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67" w:rsidRPr="006E36CD" w:rsidRDefault="002E4016">
      <w:pPr>
        <w:rPr>
          <w:rFonts w:asciiTheme="minorHAnsi" w:hAnsiTheme="minorHAnsi"/>
          <w:color w:val="FFFFFF" w:themeColor="background1"/>
        </w:rPr>
      </w:pPr>
      <w:r>
        <w:rPr>
          <w:rFonts w:asciiTheme="minorHAnsi" w:hAnsiTheme="minorHAnsi"/>
          <w:color w:val="FFFFFF" w:themeColor="background1"/>
        </w:rPr>
        <w:t>-963,</w:t>
      </w:r>
    </w:p>
    <w:p w:rsidR="00E42867" w:rsidRPr="006E36CD" w:rsidRDefault="00E42867">
      <w:pPr>
        <w:rPr>
          <w:rFonts w:asciiTheme="minorHAnsi" w:hAnsiTheme="minorHAnsi"/>
          <w:color w:val="FFFFFF" w:themeColor="background1"/>
        </w:rPr>
      </w:pPr>
    </w:p>
    <w:p w:rsidR="003879AD" w:rsidRDefault="003879AD" w:rsidP="0052672A">
      <w:pPr>
        <w:jc w:val="center"/>
        <w:rPr>
          <w:rFonts w:cs="Arial Narrow"/>
          <w:b/>
          <w:bCs/>
          <w:sz w:val="56"/>
          <w:szCs w:val="56"/>
        </w:rPr>
      </w:pPr>
      <w:bookmarkStart w:id="0" w:name="Nazev"/>
    </w:p>
    <w:p w:rsidR="003C21C5" w:rsidRDefault="003C21C5" w:rsidP="0052672A">
      <w:pPr>
        <w:jc w:val="center"/>
        <w:rPr>
          <w:rFonts w:cs="Arial Narrow"/>
          <w:b/>
          <w:bCs/>
          <w:sz w:val="56"/>
          <w:szCs w:val="56"/>
        </w:rPr>
      </w:pPr>
    </w:p>
    <w:p w:rsidR="00A85080" w:rsidRPr="00CD1440" w:rsidRDefault="00024609" w:rsidP="0052672A">
      <w:pPr>
        <w:jc w:val="center"/>
        <w:rPr>
          <w:rFonts w:cs="Arial Narrow"/>
          <w:b/>
          <w:bCs/>
          <w:sz w:val="56"/>
          <w:szCs w:val="56"/>
        </w:rPr>
      </w:pPr>
      <w:r>
        <w:rPr>
          <w:rFonts w:cs="Arial Narrow"/>
          <w:b/>
          <w:bCs/>
          <w:sz w:val="56"/>
          <w:szCs w:val="56"/>
        </w:rPr>
        <w:t>MIKROEKONOMIE III</w:t>
      </w:r>
      <w:bookmarkEnd w:id="0"/>
      <w:r w:rsidRPr="00CD1440">
        <w:rPr>
          <w:rFonts w:cs="Arial Narrow"/>
          <w:b/>
          <w:bCs/>
          <w:sz w:val="56"/>
          <w:szCs w:val="56"/>
        </w:rPr>
        <w:t xml:space="preserve"> </w:t>
      </w:r>
    </w:p>
    <w:p w:rsidR="006E36CD" w:rsidRPr="006E36CD" w:rsidRDefault="006E36CD" w:rsidP="0052672A">
      <w:pPr>
        <w:jc w:val="center"/>
        <w:rPr>
          <w:rFonts w:cs="Arial Narrow"/>
          <w:b/>
          <w:bCs/>
          <w:color w:val="FFFFFF" w:themeColor="background1"/>
          <w:sz w:val="40"/>
          <w:szCs w:val="40"/>
        </w:rPr>
      </w:pPr>
    </w:p>
    <w:p w:rsidR="009353EE" w:rsidRPr="0073644F" w:rsidRDefault="00024609" w:rsidP="006E36CD">
      <w:pPr>
        <w:jc w:val="center"/>
        <w:rPr>
          <w:rFonts w:cs="Arial Narrow"/>
          <w:b/>
          <w:bCs/>
          <w:noProof/>
          <w:sz w:val="40"/>
          <w:szCs w:val="32"/>
        </w:rPr>
      </w:pPr>
      <w:r>
        <w:rPr>
          <w:rFonts w:cs="Arial Narrow"/>
          <w:b/>
          <w:bCs/>
          <w:noProof/>
          <w:sz w:val="40"/>
          <w:szCs w:val="32"/>
        </w:rPr>
        <w:t>Zuz</w:t>
      </w:r>
      <w:r w:rsidR="00F3328D">
        <w:rPr>
          <w:rFonts w:cs="Arial Narrow"/>
          <w:b/>
          <w:bCs/>
          <w:noProof/>
          <w:sz w:val="40"/>
          <w:szCs w:val="32"/>
        </w:rPr>
        <w:t>a</w:t>
      </w:r>
      <w:r>
        <w:rPr>
          <w:rFonts w:cs="Arial Narrow"/>
          <w:b/>
          <w:bCs/>
          <w:noProof/>
          <w:sz w:val="40"/>
          <w:szCs w:val="32"/>
        </w:rPr>
        <w:t>na Dohnalová</w:t>
      </w:r>
    </w:p>
    <w:p w:rsidR="00CD1440" w:rsidRPr="006E36CD" w:rsidRDefault="00CD1440" w:rsidP="00152B9B">
      <w:pPr>
        <w:jc w:val="center"/>
        <w:rPr>
          <w:rFonts w:asciiTheme="minorHAnsi" w:hAnsiTheme="minorHAnsi" w:cs="Arial Narrow"/>
          <w:b/>
          <w:bCs/>
          <w:color w:val="FFFFFF" w:themeColor="background1"/>
          <w:sz w:val="40"/>
          <w:szCs w:val="40"/>
        </w:rPr>
      </w:pPr>
    </w:p>
    <w:p w:rsidR="009353EE" w:rsidRPr="006E36CD" w:rsidRDefault="000D23D0" w:rsidP="00152B9B">
      <w:pPr>
        <w:jc w:val="center"/>
        <w:rPr>
          <w:rFonts w:asciiTheme="minorHAnsi" w:hAnsiTheme="minorHAnsi" w:cs="Arial Narrow"/>
          <w:b/>
          <w:bCs/>
          <w:color w:val="FFFFFF" w:themeColor="background1"/>
          <w:sz w:val="40"/>
          <w:szCs w:val="40"/>
        </w:rPr>
      </w:pPr>
      <w:r>
        <w:rPr>
          <w:rFonts w:asciiTheme="minorHAnsi" w:hAnsiTheme="minorHAnsi"/>
          <w:noProof/>
        </w:rPr>
        <w:drawing>
          <wp:anchor distT="0" distB="0" distL="114300" distR="114300" simplePos="0" relativeHeight="251670528" behindDoc="1" locked="0" layoutInCell="1" allowOverlap="1" wp14:anchorId="09E0C27C" wp14:editId="0E91C8D2">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BC6C97" w:rsidRPr="006E36CD" w:rsidRDefault="00BC6C97" w:rsidP="00152B9B">
      <w:pPr>
        <w:jc w:val="center"/>
        <w:rPr>
          <w:rFonts w:asciiTheme="minorHAnsi" w:hAnsiTheme="minorHAnsi" w:cs="Arial Narrow"/>
          <w:b/>
          <w:bCs/>
          <w:color w:val="FFFFFF" w:themeColor="background1"/>
          <w:sz w:val="40"/>
          <w:szCs w:val="40"/>
        </w:rPr>
      </w:pPr>
    </w:p>
    <w:p w:rsidR="009353EE" w:rsidRPr="006E36CD" w:rsidRDefault="009353EE" w:rsidP="00152B9B">
      <w:pPr>
        <w:jc w:val="center"/>
        <w:rPr>
          <w:rFonts w:asciiTheme="minorHAnsi" w:hAnsiTheme="minorHAnsi" w:cs="Arial Narrow"/>
          <w:b/>
          <w:bCs/>
          <w:color w:val="FFFFFF" w:themeColor="background1"/>
          <w:sz w:val="40"/>
          <w:szCs w:val="40"/>
        </w:rPr>
      </w:pPr>
    </w:p>
    <w:p w:rsidR="000D23D0" w:rsidRDefault="000D23D0" w:rsidP="00475472">
      <w:pPr>
        <w:jc w:val="center"/>
        <w:rPr>
          <w:rFonts w:cs="Arial Narrow"/>
          <w:b/>
          <w:bCs/>
          <w:sz w:val="32"/>
          <w:szCs w:val="32"/>
        </w:rPr>
      </w:pPr>
    </w:p>
    <w:p w:rsidR="009353EE" w:rsidRPr="0073644F" w:rsidRDefault="00024609" w:rsidP="00475472">
      <w:pPr>
        <w:jc w:val="center"/>
        <w:rPr>
          <w:rFonts w:cs="Arial Narrow"/>
          <w:b/>
          <w:bCs/>
          <w:sz w:val="32"/>
          <w:szCs w:val="32"/>
        </w:rPr>
      </w:pPr>
      <w:r>
        <w:rPr>
          <w:rFonts w:cs="Arial Narrow"/>
          <w:b/>
          <w:bCs/>
          <w:sz w:val="32"/>
          <w:szCs w:val="32"/>
        </w:rPr>
        <w:t>2018</w:t>
      </w:r>
    </w:p>
    <w:p w:rsidR="00DB7F03" w:rsidRDefault="00DB7F03">
      <w:pPr>
        <w:spacing w:after="0" w:line="240" w:lineRule="auto"/>
        <w:jc w:val="left"/>
        <w:rPr>
          <w:b/>
          <w:sz w:val="28"/>
          <w:szCs w:val="28"/>
        </w:rPr>
      </w:pPr>
      <w:r>
        <w:rPr>
          <w:b/>
          <w:sz w:val="28"/>
          <w:szCs w:val="28"/>
        </w:rPr>
        <w:br w:type="page"/>
      </w:r>
    </w:p>
    <w:p w:rsidR="00AA17A4" w:rsidRPr="0091669C" w:rsidRDefault="002B3C73" w:rsidP="00B5651D">
      <w:pPr>
        <w:rPr>
          <w:b/>
          <w:sz w:val="28"/>
          <w:szCs w:val="28"/>
        </w:rPr>
      </w:pPr>
      <w:r w:rsidRPr="0091669C">
        <w:rPr>
          <w:b/>
          <w:sz w:val="28"/>
          <w:szCs w:val="28"/>
        </w:rPr>
        <w:lastRenderedPageBreak/>
        <w:t>Informace o autorech</w:t>
      </w:r>
      <w:r w:rsidR="00596B7E" w:rsidRPr="0091669C">
        <w:rPr>
          <w:b/>
          <w:sz w:val="28"/>
          <w:szCs w:val="28"/>
        </w:rPr>
        <w:t>:</w:t>
      </w:r>
    </w:p>
    <w:p w:rsidR="00A24851" w:rsidRPr="004C74E4" w:rsidRDefault="00545102" w:rsidP="008D5149">
      <w:pPr>
        <w:spacing w:line="240" w:lineRule="auto"/>
        <w:rPr>
          <w:bCs/>
        </w:rPr>
      </w:pPr>
      <w:r>
        <w:rPr>
          <w:bCs/>
        </w:rPr>
        <w:t>Doc. Ing. Zuzana Dohnalová, Ph.D.</w:t>
      </w:r>
    </w:p>
    <w:p w:rsidR="00545102" w:rsidRPr="00545102" w:rsidRDefault="00545102" w:rsidP="00545102">
      <w:pPr>
        <w:spacing w:line="240" w:lineRule="auto"/>
        <w:rPr>
          <w:bCs/>
        </w:rPr>
      </w:pPr>
      <w:r w:rsidRPr="00545102">
        <w:rPr>
          <w:bCs/>
        </w:rPr>
        <w:t>Univerzita Tomáše Bati ve Zlíně, Fakulta managementu a ekonomiky</w:t>
      </w:r>
    </w:p>
    <w:p w:rsidR="008A133B" w:rsidRPr="00186573" w:rsidRDefault="00545102" w:rsidP="00186573">
      <w:pPr>
        <w:spacing w:line="240" w:lineRule="auto"/>
        <w:rPr>
          <w:rStyle w:val="Pokec"/>
          <w:bCs/>
          <w:color w:val="auto"/>
          <w14:shadow w14:blurRad="0" w14:dist="0" w14:dir="0" w14:sx="0" w14:sy="0" w14:kx="0" w14:ky="0" w14:algn="none">
            <w14:srgbClr w14:val="000000"/>
          </w14:shadow>
          <w14:textOutline w14:w="0" w14:cap="rnd" w14:cmpd="sng" w14:algn="ctr">
            <w14:noFill/>
            <w14:prstDash w14:val="solid"/>
            <w14:bevel/>
          </w14:textOutline>
        </w:rPr>
      </w:pPr>
      <w:r>
        <w:rPr>
          <w:bCs/>
        </w:rPr>
        <w:t>e-mail: zdohnalova@utb.cz</w:t>
      </w:r>
      <w:r w:rsidR="00AA17A4" w:rsidRPr="00E65651">
        <w:rPr>
          <w:rFonts w:asciiTheme="minorHAnsi" w:hAnsiTheme="minorHAnsi"/>
        </w:rPr>
        <w:br w:type="page"/>
      </w:r>
    </w:p>
    <w:p w:rsidR="00AA17A4" w:rsidRPr="0017496C" w:rsidRDefault="00AA17A4" w:rsidP="0017496C">
      <w:pPr>
        <w:pStyle w:val="Nadpis"/>
        <w:rPr>
          <w:sz w:val="32"/>
          <w:szCs w:val="32"/>
        </w:rPr>
      </w:pPr>
      <w:bookmarkStart w:id="1" w:name="_Toc37577729"/>
      <w:bookmarkStart w:id="2" w:name="_Toc88120440"/>
      <w:bookmarkStart w:id="3" w:name="_Toc88120677"/>
      <w:bookmarkStart w:id="4" w:name="_Toc88120889"/>
      <w:bookmarkStart w:id="5" w:name="_Toc88120993"/>
      <w:bookmarkStart w:id="6" w:name="_Toc88121036"/>
      <w:bookmarkStart w:id="7" w:name="_Toc88121173"/>
      <w:bookmarkStart w:id="8" w:name="_Toc88121547"/>
      <w:bookmarkStart w:id="9" w:name="_Toc88121604"/>
      <w:bookmarkStart w:id="10" w:name="_Toc88121742"/>
      <w:bookmarkStart w:id="11" w:name="_Toc88122008"/>
      <w:bookmarkStart w:id="12" w:name="_Toc88124611"/>
      <w:bookmarkStart w:id="13" w:name="_Toc88124648"/>
      <w:bookmarkStart w:id="14" w:name="_Toc88124798"/>
      <w:bookmarkStart w:id="15" w:name="_Toc88125781"/>
      <w:bookmarkStart w:id="16" w:name="_Toc88126301"/>
      <w:bookmarkStart w:id="17" w:name="_Toc88126452"/>
      <w:bookmarkStart w:id="18" w:name="_Toc88126519"/>
      <w:bookmarkStart w:id="19" w:name="_Toc88126548"/>
      <w:bookmarkStart w:id="20" w:name="_Toc88126764"/>
      <w:bookmarkStart w:id="21" w:name="_Toc88126854"/>
      <w:bookmarkStart w:id="22" w:name="_Toc88127095"/>
      <w:bookmarkStart w:id="23" w:name="_Toc88127138"/>
      <w:bookmarkStart w:id="24" w:name="_Toc88128503"/>
      <w:bookmarkStart w:id="25" w:name="_Toc107634140"/>
      <w:bookmarkStart w:id="26" w:name="_Toc107635157"/>
      <w:bookmarkStart w:id="27" w:name="_Toc2245307"/>
      <w:r w:rsidRPr="0017496C">
        <w:rPr>
          <w:sz w:val="32"/>
          <w:szCs w:val="32"/>
        </w:rPr>
        <w:lastRenderedPageBreak/>
        <w:t>OBSAH</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F232FD" w:rsidRDefault="001E2E0B">
      <w:pPr>
        <w:pStyle w:val="Obsah2"/>
      </w:pPr>
      <w:r>
        <w:rPr>
          <w:rFonts w:asciiTheme="minorHAnsi" w:hAnsiTheme="minorHAnsi"/>
          <w:bCs/>
          <w:szCs w:val="36"/>
        </w:rPr>
        <w:fldChar w:fldCharType="begin"/>
      </w:r>
      <w:r>
        <w:rPr>
          <w:rFonts w:asciiTheme="minorHAnsi" w:hAnsiTheme="minorHAnsi"/>
          <w:bCs/>
          <w:szCs w:val="36"/>
        </w:rPr>
        <w:instrText xml:space="preserve"> = </w:instrText>
      </w:r>
      <w:r>
        <w:rPr>
          <w:rFonts w:asciiTheme="minorHAnsi" w:hAnsiTheme="minorHAnsi"/>
          <w:bCs/>
          <w:szCs w:val="36"/>
        </w:rPr>
        <w:fldChar w:fldCharType="end"/>
      </w:r>
      <w:r w:rsidR="00AA17A4" w:rsidRPr="00E65651">
        <w:rPr>
          <w:rFonts w:asciiTheme="minorHAnsi" w:hAnsiTheme="minorHAnsi"/>
          <w:bCs/>
          <w:szCs w:val="36"/>
        </w:rPr>
        <w:fldChar w:fldCharType="begin"/>
      </w:r>
      <w:r w:rsidR="00AA17A4" w:rsidRPr="00E65651">
        <w:rPr>
          <w:rFonts w:asciiTheme="minorHAnsi" w:hAnsiTheme="minorHAnsi"/>
          <w:bCs/>
          <w:szCs w:val="36"/>
        </w:rPr>
        <w:instrText xml:space="preserve"> TOC \h \z \t "Nadpis 1;2;Nadpis 2;3;Nadpis 3;4;Nadpis 4;5;Nadpis;2;Část;1" </w:instrText>
      </w:r>
      <w:r w:rsidR="00AA17A4" w:rsidRPr="00E65651">
        <w:rPr>
          <w:rFonts w:asciiTheme="minorHAnsi" w:hAnsiTheme="minorHAnsi"/>
          <w:bCs/>
          <w:szCs w:val="36"/>
        </w:rPr>
        <w:fldChar w:fldCharType="separate"/>
      </w:r>
    </w:p>
    <w:bookmarkStart w:id="28" w:name="_GoBack"/>
    <w:bookmarkEnd w:id="28"/>
    <w:p w:rsidR="00F232FD" w:rsidRDefault="00F232FD">
      <w:pPr>
        <w:pStyle w:val="Obsah2"/>
        <w:rPr>
          <w:rFonts w:asciiTheme="minorHAnsi" w:eastAsiaTheme="minorEastAsia" w:hAnsiTheme="minorHAnsi" w:cstheme="minorBidi"/>
          <w:b w:val="0"/>
          <w:caps w:val="0"/>
          <w:sz w:val="22"/>
          <w:szCs w:val="22"/>
        </w:rPr>
      </w:pPr>
      <w:r w:rsidRPr="00A44A4F">
        <w:rPr>
          <w:rStyle w:val="Hypertextovodkaz"/>
        </w:rPr>
        <w:fldChar w:fldCharType="begin"/>
      </w:r>
      <w:r w:rsidRPr="00A44A4F">
        <w:rPr>
          <w:rStyle w:val="Hypertextovodkaz"/>
        </w:rPr>
        <w:instrText xml:space="preserve"> </w:instrText>
      </w:r>
      <w:r>
        <w:instrText>HYPERLINK \l "_Toc2245307"</w:instrText>
      </w:r>
      <w:r w:rsidRPr="00A44A4F">
        <w:rPr>
          <w:rStyle w:val="Hypertextovodkaz"/>
        </w:rPr>
        <w:instrText xml:space="preserve"> </w:instrText>
      </w:r>
      <w:r w:rsidRPr="00A44A4F">
        <w:rPr>
          <w:rStyle w:val="Hypertextovodkaz"/>
        </w:rPr>
      </w:r>
      <w:r w:rsidRPr="00A44A4F">
        <w:rPr>
          <w:rStyle w:val="Hypertextovodkaz"/>
        </w:rPr>
        <w:fldChar w:fldCharType="separate"/>
      </w:r>
      <w:r w:rsidRPr="00A44A4F">
        <w:rPr>
          <w:rStyle w:val="Hypertextovodkaz"/>
        </w:rPr>
        <w:t>OBSAH</w:t>
      </w:r>
      <w:r>
        <w:rPr>
          <w:webHidden/>
        </w:rPr>
        <w:tab/>
      </w:r>
      <w:r>
        <w:rPr>
          <w:webHidden/>
        </w:rPr>
        <w:fldChar w:fldCharType="begin"/>
      </w:r>
      <w:r>
        <w:rPr>
          <w:webHidden/>
        </w:rPr>
        <w:instrText xml:space="preserve"> PAGEREF _Toc2245307 \h </w:instrText>
      </w:r>
      <w:r>
        <w:rPr>
          <w:webHidden/>
        </w:rPr>
      </w:r>
      <w:r>
        <w:rPr>
          <w:webHidden/>
        </w:rPr>
        <w:fldChar w:fldCharType="separate"/>
      </w:r>
      <w:r>
        <w:rPr>
          <w:webHidden/>
        </w:rPr>
        <w:t>3</w:t>
      </w:r>
      <w:r>
        <w:rPr>
          <w:webHidden/>
        </w:rPr>
        <w:fldChar w:fldCharType="end"/>
      </w:r>
      <w:r w:rsidRPr="00A44A4F">
        <w:rPr>
          <w:rStyle w:val="Hypertextovodkaz"/>
        </w:rPr>
        <w:fldChar w:fldCharType="end"/>
      </w:r>
    </w:p>
    <w:p w:rsidR="00F232FD" w:rsidRDefault="00F232FD">
      <w:pPr>
        <w:pStyle w:val="Obsah2"/>
        <w:rPr>
          <w:rFonts w:asciiTheme="minorHAnsi" w:eastAsiaTheme="minorEastAsia" w:hAnsiTheme="minorHAnsi" w:cstheme="minorBidi"/>
          <w:b w:val="0"/>
          <w:caps w:val="0"/>
          <w:sz w:val="22"/>
          <w:szCs w:val="22"/>
        </w:rPr>
      </w:pPr>
      <w:hyperlink w:anchor="_Toc2245308" w:history="1">
        <w:r w:rsidRPr="00A44A4F">
          <w:rPr>
            <w:rStyle w:val="Hypertextovodkaz"/>
          </w:rPr>
          <w:t>Úvod</w:t>
        </w:r>
        <w:r>
          <w:rPr>
            <w:webHidden/>
          </w:rPr>
          <w:tab/>
        </w:r>
        <w:r>
          <w:rPr>
            <w:webHidden/>
          </w:rPr>
          <w:fldChar w:fldCharType="begin"/>
        </w:r>
        <w:r>
          <w:rPr>
            <w:webHidden/>
          </w:rPr>
          <w:instrText xml:space="preserve"> PAGEREF _Toc2245308 \h </w:instrText>
        </w:r>
        <w:r>
          <w:rPr>
            <w:webHidden/>
          </w:rPr>
        </w:r>
        <w:r>
          <w:rPr>
            <w:webHidden/>
          </w:rPr>
          <w:fldChar w:fldCharType="separate"/>
        </w:r>
        <w:r>
          <w:rPr>
            <w:webHidden/>
          </w:rPr>
          <w:t>0</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09" w:history="1">
        <w:r w:rsidRPr="00A44A4F">
          <w:rPr>
            <w:rStyle w:val="Hypertextovodkaz"/>
          </w:rPr>
          <w:t>1</w:t>
        </w:r>
        <w:r>
          <w:rPr>
            <w:rFonts w:asciiTheme="minorHAnsi" w:eastAsiaTheme="minorEastAsia" w:hAnsiTheme="minorHAnsi" w:cstheme="minorBidi"/>
            <w:b w:val="0"/>
            <w:caps w:val="0"/>
            <w:sz w:val="22"/>
            <w:szCs w:val="22"/>
          </w:rPr>
          <w:tab/>
        </w:r>
        <w:r w:rsidRPr="00A44A4F">
          <w:rPr>
            <w:rStyle w:val="Hypertextovodkaz"/>
          </w:rPr>
          <w:t>metodologie ekonomické teorie</w:t>
        </w:r>
        <w:r>
          <w:rPr>
            <w:webHidden/>
          </w:rPr>
          <w:tab/>
        </w:r>
        <w:r>
          <w:rPr>
            <w:webHidden/>
          </w:rPr>
          <w:fldChar w:fldCharType="begin"/>
        </w:r>
        <w:r>
          <w:rPr>
            <w:webHidden/>
          </w:rPr>
          <w:instrText xml:space="preserve"> PAGEREF _Toc2245309 \h </w:instrText>
        </w:r>
        <w:r>
          <w:rPr>
            <w:webHidden/>
          </w:rPr>
        </w:r>
        <w:r>
          <w:rPr>
            <w:webHidden/>
          </w:rPr>
          <w:fldChar w:fldCharType="separate"/>
        </w:r>
        <w:r>
          <w:rPr>
            <w:webHidden/>
          </w:rPr>
          <w:t>1</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10" w:history="1">
        <w:r w:rsidRPr="00A44A4F">
          <w:rPr>
            <w:rStyle w:val="Hypertextovodkaz"/>
          </w:rPr>
          <w:t>1.1</w:t>
        </w:r>
        <w:r>
          <w:rPr>
            <w:rFonts w:asciiTheme="minorHAnsi" w:eastAsiaTheme="minorEastAsia" w:hAnsiTheme="minorHAnsi" w:cstheme="minorBidi"/>
            <w:smallCaps w:val="0"/>
            <w:sz w:val="22"/>
            <w:szCs w:val="22"/>
          </w:rPr>
          <w:tab/>
        </w:r>
        <w:r w:rsidRPr="00A44A4F">
          <w:rPr>
            <w:rStyle w:val="Hypertextovodkaz"/>
          </w:rPr>
          <w:t>Ekonomie</w:t>
        </w:r>
        <w:r>
          <w:rPr>
            <w:webHidden/>
          </w:rPr>
          <w:tab/>
        </w:r>
        <w:r>
          <w:rPr>
            <w:webHidden/>
          </w:rPr>
          <w:fldChar w:fldCharType="begin"/>
        </w:r>
        <w:r>
          <w:rPr>
            <w:webHidden/>
          </w:rPr>
          <w:instrText xml:space="preserve"> PAGEREF _Toc2245310 \h </w:instrText>
        </w:r>
        <w:r>
          <w:rPr>
            <w:webHidden/>
          </w:rPr>
        </w:r>
        <w:r>
          <w:rPr>
            <w:webHidden/>
          </w:rPr>
          <w:fldChar w:fldCharType="separate"/>
        </w:r>
        <w:r>
          <w:rPr>
            <w:webHidden/>
          </w:rPr>
          <w:t>1</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11" w:history="1">
        <w:r w:rsidRPr="00A44A4F">
          <w:rPr>
            <w:rStyle w:val="Hypertextovodkaz"/>
          </w:rPr>
          <w:t>1.2</w:t>
        </w:r>
        <w:r>
          <w:rPr>
            <w:rFonts w:asciiTheme="minorHAnsi" w:eastAsiaTheme="minorEastAsia" w:hAnsiTheme="minorHAnsi" w:cstheme="minorBidi"/>
            <w:smallCaps w:val="0"/>
            <w:sz w:val="22"/>
            <w:szCs w:val="22"/>
          </w:rPr>
          <w:tab/>
        </w:r>
        <w:r w:rsidRPr="00A44A4F">
          <w:rPr>
            <w:rStyle w:val="Hypertextovodkaz"/>
          </w:rPr>
          <w:t>Metody myšlení a zkoumání ekonomické reality</w:t>
        </w:r>
        <w:r>
          <w:rPr>
            <w:webHidden/>
          </w:rPr>
          <w:tab/>
        </w:r>
        <w:r>
          <w:rPr>
            <w:webHidden/>
          </w:rPr>
          <w:fldChar w:fldCharType="begin"/>
        </w:r>
        <w:r>
          <w:rPr>
            <w:webHidden/>
          </w:rPr>
          <w:instrText xml:space="preserve"> PAGEREF _Toc2245311 \h </w:instrText>
        </w:r>
        <w:r>
          <w:rPr>
            <w:webHidden/>
          </w:rPr>
        </w:r>
        <w:r>
          <w:rPr>
            <w:webHidden/>
          </w:rPr>
          <w:fldChar w:fldCharType="separate"/>
        </w:r>
        <w:r>
          <w:rPr>
            <w:webHidden/>
          </w:rPr>
          <w:t>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12" w:history="1">
        <w:r w:rsidRPr="00A44A4F">
          <w:rPr>
            <w:rStyle w:val="Hypertextovodkaz"/>
          </w:rPr>
          <w:t>1.2.1</w:t>
        </w:r>
        <w:r>
          <w:rPr>
            <w:rFonts w:asciiTheme="minorHAnsi" w:eastAsiaTheme="minorEastAsia" w:hAnsiTheme="minorHAnsi" w:cstheme="minorBidi"/>
            <w:sz w:val="22"/>
            <w:szCs w:val="22"/>
          </w:rPr>
          <w:tab/>
        </w:r>
        <w:r w:rsidRPr="00A44A4F">
          <w:rPr>
            <w:rStyle w:val="Hypertextovodkaz"/>
          </w:rPr>
          <w:t>Pozitivní ekonomie versus normativní ekonomie</w:t>
        </w:r>
        <w:r>
          <w:rPr>
            <w:webHidden/>
          </w:rPr>
          <w:tab/>
        </w:r>
        <w:r>
          <w:rPr>
            <w:webHidden/>
          </w:rPr>
          <w:fldChar w:fldCharType="begin"/>
        </w:r>
        <w:r>
          <w:rPr>
            <w:webHidden/>
          </w:rPr>
          <w:instrText xml:space="preserve"> PAGEREF _Toc2245312 \h </w:instrText>
        </w:r>
        <w:r>
          <w:rPr>
            <w:webHidden/>
          </w:rPr>
        </w:r>
        <w:r>
          <w:rPr>
            <w:webHidden/>
          </w:rPr>
          <w:fldChar w:fldCharType="separate"/>
        </w:r>
        <w:r>
          <w:rPr>
            <w:webHidden/>
          </w:rPr>
          <w:t>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13" w:history="1">
        <w:r w:rsidRPr="00A44A4F">
          <w:rPr>
            <w:rStyle w:val="Hypertextovodkaz"/>
          </w:rPr>
          <w:t>1.2.2</w:t>
        </w:r>
        <w:r>
          <w:rPr>
            <w:rFonts w:asciiTheme="minorHAnsi" w:eastAsiaTheme="minorEastAsia" w:hAnsiTheme="minorHAnsi" w:cstheme="minorBidi"/>
            <w:sz w:val="22"/>
            <w:szCs w:val="22"/>
          </w:rPr>
          <w:tab/>
        </w:r>
        <w:r w:rsidRPr="00A44A4F">
          <w:rPr>
            <w:rStyle w:val="Hypertextovodkaz"/>
          </w:rPr>
          <w:t>Zkoumání ekonomické reality</w:t>
        </w:r>
        <w:r>
          <w:rPr>
            <w:webHidden/>
          </w:rPr>
          <w:tab/>
        </w:r>
        <w:r>
          <w:rPr>
            <w:webHidden/>
          </w:rPr>
          <w:fldChar w:fldCharType="begin"/>
        </w:r>
        <w:r>
          <w:rPr>
            <w:webHidden/>
          </w:rPr>
          <w:instrText xml:space="preserve"> PAGEREF _Toc2245313 \h </w:instrText>
        </w:r>
        <w:r>
          <w:rPr>
            <w:webHidden/>
          </w:rPr>
        </w:r>
        <w:r>
          <w:rPr>
            <w:webHidden/>
          </w:rPr>
          <w:fldChar w:fldCharType="separate"/>
        </w:r>
        <w:r>
          <w:rPr>
            <w:webHidden/>
          </w:rPr>
          <w:t>3</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14" w:history="1">
        <w:r w:rsidRPr="00A44A4F">
          <w:rPr>
            <w:rStyle w:val="Hypertextovodkaz"/>
          </w:rPr>
          <w:t>1.2.3</w:t>
        </w:r>
        <w:r>
          <w:rPr>
            <w:rFonts w:asciiTheme="minorHAnsi" w:eastAsiaTheme="minorEastAsia" w:hAnsiTheme="minorHAnsi" w:cstheme="minorBidi"/>
            <w:sz w:val="22"/>
            <w:szCs w:val="22"/>
          </w:rPr>
          <w:tab/>
        </w:r>
        <w:r w:rsidRPr="00A44A4F">
          <w:rPr>
            <w:rStyle w:val="Hypertextovodkaz"/>
          </w:rPr>
          <w:t>Omyly v ekonomickém uvažování</w:t>
        </w:r>
        <w:r>
          <w:rPr>
            <w:webHidden/>
          </w:rPr>
          <w:tab/>
        </w:r>
        <w:r>
          <w:rPr>
            <w:webHidden/>
          </w:rPr>
          <w:fldChar w:fldCharType="begin"/>
        </w:r>
        <w:r>
          <w:rPr>
            <w:webHidden/>
          </w:rPr>
          <w:instrText xml:space="preserve"> PAGEREF _Toc2245314 \h </w:instrText>
        </w:r>
        <w:r>
          <w:rPr>
            <w:webHidden/>
          </w:rPr>
        </w:r>
        <w:r>
          <w:rPr>
            <w:webHidden/>
          </w:rPr>
          <w:fldChar w:fldCharType="separate"/>
        </w:r>
        <w:r>
          <w:rPr>
            <w:webHidden/>
          </w:rPr>
          <w:t>4</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15" w:history="1">
        <w:r w:rsidRPr="00A44A4F">
          <w:rPr>
            <w:rStyle w:val="Hypertextovodkaz"/>
          </w:rPr>
          <w:t>2</w:t>
        </w:r>
        <w:r>
          <w:rPr>
            <w:rFonts w:asciiTheme="minorHAnsi" w:eastAsiaTheme="minorEastAsia" w:hAnsiTheme="minorHAnsi" w:cstheme="minorBidi"/>
            <w:b w:val="0"/>
            <w:caps w:val="0"/>
            <w:sz w:val="22"/>
            <w:szCs w:val="22"/>
          </w:rPr>
          <w:tab/>
        </w:r>
        <w:r w:rsidRPr="00A44A4F">
          <w:rPr>
            <w:rStyle w:val="Hypertextovodkaz"/>
          </w:rPr>
          <w:t>Analytický aparát mikroekonomie</w:t>
        </w:r>
        <w:r>
          <w:rPr>
            <w:webHidden/>
          </w:rPr>
          <w:tab/>
        </w:r>
        <w:r>
          <w:rPr>
            <w:webHidden/>
          </w:rPr>
          <w:fldChar w:fldCharType="begin"/>
        </w:r>
        <w:r>
          <w:rPr>
            <w:webHidden/>
          </w:rPr>
          <w:instrText xml:space="preserve"> PAGEREF _Toc2245315 \h </w:instrText>
        </w:r>
        <w:r>
          <w:rPr>
            <w:webHidden/>
          </w:rPr>
        </w:r>
        <w:r>
          <w:rPr>
            <w:webHidden/>
          </w:rPr>
          <w:fldChar w:fldCharType="separate"/>
        </w:r>
        <w:r>
          <w:rPr>
            <w:webHidden/>
          </w:rPr>
          <w:t>7</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16" w:history="1">
        <w:r w:rsidRPr="00A44A4F">
          <w:rPr>
            <w:rStyle w:val="Hypertextovodkaz"/>
          </w:rPr>
          <w:t>2.1</w:t>
        </w:r>
        <w:r>
          <w:rPr>
            <w:rFonts w:asciiTheme="minorHAnsi" w:eastAsiaTheme="minorEastAsia" w:hAnsiTheme="minorHAnsi" w:cstheme="minorBidi"/>
            <w:smallCaps w:val="0"/>
            <w:sz w:val="22"/>
            <w:szCs w:val="22"/>
          </w:rPr>
          <w:tab/>
        </w:r>
        <w:r w:rsidRPr="00A44A4F">
          <w:rPr>
            <w:rStyle w:val="Hypertextovodkaz"/>
          </w:rPr>
          <w:t>Základní problémy mikroekonomie</w:t>
        </w:r>
        <w:r>
          <w:rPr>
            <w:webHidden/>
          </w:rPr>
          <w:tab/>
        </w:r>
        <w:r>
          <w:rPr>
            <w:webHidden/>
          </w:rPr>
          <w:fldChar w:fldCharType="begin"/>
        </w:r>
        <w:r>
          <w:rPr>
            <w:webHidden/>
          </w:rPr>
          <w:instrText xml:space="preserve"> PAGEREF _Toc2245316 \h </w:instrText>
        </w:r>
        <w:r>
          <w:rPr>
            <w:webHidden/>
          </w:rPr>
        </w:r>
        <w:r>
          <w:rPr>
            <w:webHidden/>
          </w:rPr>
          <w:fldChar w:fldCharType="separate"/>
        </w:r>
        <w:r>
          <w:rPr>
            <w:webHidden/>
          </w:rPr>
          <w:t>7</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17" w:history="1">
        <w:r w:rsidRPr="00A44A4F">
          <w:rPr>
            <w:rStyle w:val="Hypertextovodkaz"/>
          </w:rPr>
          <w:t>2.2</w:t>
        </w:r>
        <w:r>
          <w:rPr>
            <w:rFonts w:asciiTheme="minorHAnsi" w:eastAsiaTheme="minorEastAsia" w:hAnsiTheme="minorHAnsi" w:cstheme="minorBidi"/>
            <w:smallCaps w:val="0"/>
            <w:sz w:val="22"/>
            <w:szCs w:val="22"/>
          </w:rPr>
          <w:tab/>
        </w:r>
        <w:r w:rsidRPr="00A44A4F">
          <w:rPr>
            <w:rStyle w:val="Hypertextovodkaz"/>
          </w:rPr>
          <w:t>Matematické nástroje mikroekonomie</w:t>
        </w:r>
        <w:r>
          <w:rPr>
            <w:webHidden/>
          </w:rPr>
          <w:tab/>
        </w:r>
        <w:r>
          <w:rPr>
            <w:webHidden/>
          </w:rPr>
          <w:fldChar w:fldCharType="begin"/>
        </w:r>
        <w:r>
          <w:rPr>
            <w:webHidden/>
          </w:rPr>
          <w:instrText xml:space="preserve"> PAGEREF _Toc2245317 \h </w:instrText>
        </w:r>
        <w:r>
          <w:rPr>
            <w:webHidden/>
          </w:rPr>
        </w:r>
        <w:r>
          <w:rPr>
            <w:webHidden/>
          </w:rPr>
          <w:fldChar w:fldCharType="separate"/>
        </w:r>
        <w:r>
          <w:rPr>
            <w:webHidden/>
          </w:rPr>
          <w:t>7</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18" w:history="1">
        <w:r w:rsidRPr="00A44A4F">
          <w:rPr>
            <w:rStyle w:val="Hypertextovodkaz"/>
          </w:rPr>
          <w:t>2.3</w:t>
        </w:r>
        <w:r>
          <w:rPr>
            <w:rFonts w:asciiTheme="minorHAnsi" w:eastAsiaTheme="minorEastAsia" w:hAnsiTheme="minorHAnsi" w:cstheme="minorBidi"/>
            <w:smallCaps w:val="0"/>
            <w:sz w:val="22"/>
            <w:szCs w:val="22"/>
          </w:rPr>
          <w:tab/>
        </w:r>
        <w:r w:rsidRPr="00A44A4F">
          <w:rPr>
            <w:rStyle w:val="Hypertextovodkaz"/>
          </w:rPr>
          <w:t>Grafy</w:t>
        </w:r>
        <w:r>
          <w:rPr>
            <w:webHidden/>
          </w:rPr>
          <w:tab/>
        </w:r>
        <w:r>
          <w:rPr>
            <w:webHidden/>
          </w:rPr>
          <w:fldChar w:fldCharType="begin"/>
        </w:r>
        <w:r>
          <w:rPr>
            <w:webHidden/>
          </w:rPr>
          <w:instrText xml:space="preserve"> PAGEREF _Toc2245318 \h </w:instrText>
        </w:r>
        <w:r>
          <w:rPr>
            <w:webHidden/>
          </w:rPr>
        </w:r>
        <w:r>
          <w:rPr>
            <w:webHidden/>
          </w:rPr>
          <w:fldChar w:fldCharType="separate"/>
        </w:r>
        <w:r>
          <w:rPr>
            <w:webHidden/>
          </w:rPr>
          <w:t>8</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19" w:history="1">
        <w:r w:rsidRPr="00A44A4F">
          <w:rPr>
            <w:rStyle w:val="Hypertextovodkaz"/>
          </w:rPr>
          <w:t>2.3.1</w:t>
        </w:r>
        <w:r>
          <w:rPr>
            <w:rFonts w:asciiTheme="minorHAnsi" w:eastAsiaTheme="minorEastAsia" w:hAnsiTheme="minorHAnsi" w:cstheme="minorBidi"/>
            <w:sz w:val="22"/>
            <w:szCs w:val="22"/>
          </w:rPr>
          <w:tab/>
        </w:r>
        <w:r w:rsidRPr="00A44A4F">
          <w:rPr>
            <w:rStyle w:val="Hypertextovodkaz"/>
          </w:rPr>
          <w:t>Funkce</w:t>
        </w:r>
        <w:r>
          <w:rPr>
            <w:webHidden/>
          </w:rPr>
          <w:tab/>
        </w:r>
        <w:r>
          <w:rPr>
            <w:webHidden/>
          </w:rPr>
          <w:fldChar w:fldCharType="begin"/>
        </w:r>
        <w:r>
          <w:rPr>
            <w:webHidden/>
          </w:rPr>
          <w:instrText xml:space="preserve"> PAGEREF _Toc2245319 \h </w:instrText>
        </w:r>
        <w:r>
          <w:rPr>
            <w:webHidden/>
          </w:rPr>
        </w:r>
        <w:r>
          <w:rPr>
            <w:webHidden/>
          </w:rPr>
          <w:fldChar w:fldCharType="separate"/>
        </w:r>
        <w:r>
          <w:rPr>
            <w:webHidden/>
          </w:rPr>
          <w:t>8</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20" w:history="1">
        <w:r w:rsidRPr="00A44A4F">
          <w:rPr>
            <w:rStyle w:val="Hypertextovodkaz"/>
          </w:rPr>
          <w:t>2.3.2</w:t>
        </w:r>
        <w:r>
          <w:rPr>
            <w:rFonts w:asciiTheme="minorHAnsi" w:eastAsiaTheme="minorEastAsia" w:hAnsiTheme="minorHAnsi" w:cstheme="minorBidi"/>
            <w:sz w:val="22"/>
            <w:szCs w:val="22"/>
          </w:rPr>
          <w:tab/>
        </w:r>
        <w:r w:rsidRPr="00A44A4F">
          <w:rPr>
            <w:rStyle w:val="Hypertextovodkaz"/>
          </w:rPr>
          <w:t>Změny a míra změn funkce</w:t>
        </w:r>
        <w:r>
          <w:rPr>
            <w:webHidden/>
          </w:rPr>
          <w:tab/>
        </w:r>
        <w:r>
          <w:rPr>
            <w:webHidden/>
          </w:rPr>
          <w:fldChar w:fldCharType="begin"/>
        </w:r>
        <w:r>
          <w:rPr>
            <w:webHidden/>
          </w:rPr>
          <w:instrText xml:space="preserve"> PAGEREF _Toc2245320 \h </w:instrText>
        </w:r>
        <w:r>
          <w:rPr>
            <w:webHidden/>
          </w:rPr>
        </w:r>
        <w:r>
          <w:rPr>
            <w:webHidden/>
          </w:rPr>
          <w:fldChar w:fldCharType="separate"/>
        </w:r>
        <w:r>
          <w:rPr>
            <w:webHidden/>
          </w:rPr>
          <w:t>10</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21" w:history="1">
        <w:r w:rsidRPr="00A44A4F">
          <w:rPr>
            <w:rStyle w:val="Hypertextovodkaz"/>
          </w:rPr>
          <w:t>2.4</w:t>
        </w:r>
        <w:r>
          <w:rPr>
            <w:rFonts w:asciiTheme="minorHAnsi" w:eastAsiaTheme="minorEastAsia" w:hAnsiTheme="minorHAnsi" w:cstheme="minorBidi"/>
            <w:smallCaps w:val="0"/>
            <w:sz w:val="22"/>
            <w:szCs w:val="22"/>
          </w:rPr>
          <w:tab/>
        </w:r>
        <w:r w:rsidRPr="00A44A4F">
          <w:rPr>
            <w:rStyle w:val="Hypertextovodkaz"/>
          </w:rPr>
          <w:t>Ekonomické veličiny</w:t>
        </w:r>
        <w:r>
          <w:rPr>
            <w:webHidden/>
          </w:rPr>
          <w:tab/>
        </w:r>
        <w:r>
          <w:rPr>
            <w:webHidden/>
          </w:rPr>
          <w:fldChar w:fldCharType="begin"/>
        </w:r>
        <w:r>
          <w:rPr>
            <w:webHidden/>
          </w:rPr>
          <w:instrText xml:space="preserve"> PAGEREF _Toc2245321 \h </w:instrText>
        </w:r>
        <w:r>
          <w:rPr>
            <w:webHidden/>
          </w:rPr>
        </w:r>
        <w:r>
          <w:rPr>
            <w:webHidden/>
          </w:rPr>
          <w:fldChar w:fldCharType="separate"/>
        </w:r>
        <w:r>
          <w:rPr>
            <w:webHidden/>
          </w:rPr>
          <w:t>11</w:t>
        </w:r>
        <w:r>
          <w:rPr>
            <w:webHidden/>
          </w:rPr>
          <w:fldChar w:fldCharType="end"/>
        </w:r>
      </w:hyperlink>
    </w:p>
    <w:p w:rsidR="00F232FD" w:rsidRDefault="00F232FD">
      <w:pPr>
        <w:pStyle w:val="Obsah4"/>
        <w:rPr>
          <w:rFonts w:asciiTheme="minorHAnsi" w:eastAsiaTheme="minorEastAsia" w:hAnsiTheme="minorHAnsi" w:cstheme="minorBidi"/>
          <w:sz w:val="22"/>
          <w:szCs w:val="22"/>
        </w:rPr>
      </w:pPr>
      <w:hyperlink w:anchor="_Toc2245322" w:history="1">
        <w:r w:rsidRPr="00A44A4F">
          <w:rPr>
            <w:rStyle w:val="Hypertextovodkaz"/>
          </w:rPr>
          <w:t>Vztahy mezi mezními a průměrnými veličinami. Pro grafické znázornění vztahu průměrné a mezní veličiny platí:</w:t>
        </w:r>
        <w:r>
          <w:rPr>
            <w:webHidden/>
          </w:rPr>
          <w:tab/>
        </w:r>
        <w:r>
          <w:rPr>
            <w:webHidden/>
          </w:rPr>
          <w:fldChar w:fldCharType="begin"/>
        </w:r>
        <w:r>
          <w:rPr>
            <w:webHidden/>
          </w:rPr>
          <w:instrText xml:space="preserve"> PAGEREF _Toc2245322 \h </w:instrText>
        </w:r>
        <w:r>
          <w:rPr>
            <w:webHidden/>
          </w:rPr>
        </w:r>
        <w:r>
          <w:rPr>
            <w:webHidden/>
          </w:rPr>
          <w:fldChar w:fldCharType="separate"/>
        </w:r>
        <w:r>
          <w:rPr>
            <w:webHidden/>
          </w:rPr>
          <w:t>12</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23" w:history="1">
        <w:r w:rsidRPr="00A44A4F">
          <w:rPr>
            <w:rStyle w:val="Hypertextovodkaz"/>
          </w:rPr>
          <w:t>3</w:t>
        </w:r>
        <w:r>
          <w:rPr>
            <w:rFonts w:asciiTheme="minorHAnsi" w:eastAsiaTheme="minorEastAsia" w:hAnsiTheme="minorHAnsi" w:cstheme="minorBidi"/>
            <w:b w:val="0"/>
            <w:caps w:val="0"/>
            <w:sz w:val="22"/>
            <w:szCs w:val="22"/>
          </w:rPr>
          <w:tab/>
        </w:r>
        <w:r w:rsidRPr="00A44A4F">
          <w:rPr>
            <w:rStyle w:val="Hypertextovodkaz"/>
          </w:rPr>
          <w:t>Systematický rozbor chování poptávkové strany tržního mechanizmu</w:t>
        </w:r>
        <w:r>
          <w:rPr>
            <w:webHidden/>
          </w:rPr>
          <w:tab/>
        </w:r>
        <w:r>
          <w:rPr>
            <w:webHidden/>
          </w:rPr>
          <w:fldChar w:fldCharType="begin"/>
        </w:r>
        <w:r>
          <w:rPr>
            <w:webHidden/>
          </w:rPr>
          <w:instrText xml:space="preserve"> PAGEREF _Toc2245323 \h </w:instrText>
        </w:r>
        <w:r>
          <w:rPr>
            <w:webHidden/>
          </w:rPr>
        </w:r>
        <w:r>
          <w:rPr>
            <w:webHidden/>
          </w:rPr>
          <w:fldChar w:fldCharType="separate"/>
        </w:r>
        <w:r>
          <w:rPr>
            <w:webHidden/>
          </w:rPr>
          <w:t>14</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24" w:history="1">
        <w:r w:rsidRPr="00A44A4F">
          <w:rPr>
            <w:rStyle w:val="Hypertextovodkaz"/>
          </w:rPr>
          <w:t>3.1</w:t>
        </w:r>
        <w:r>
          <w:rPr>
            <w:rFonts w:asciiTheme="minorHAnsi" w:eastAsiaTheme="minorEastAsia" w:hAnsiTheme="minorHAnsi" w:cstheme="minorBidi"/>
            <w:smallCaps w:val="0"/>
            <w:sz w:val="22"/>
            <w:szCs w:val="22"/>
          </w:rPr>
          <w:tab/>
        </w:r>
        <w:r w:rsidRPr="00A44A4F">
          <w:rPr>
            <w:rStyle w:val="Hypertextovodkaz"/>
          </w:rPr>
          <w:t>Racionální chování spotřebitele</w:t>
        </w:r>
        <w:r>
          <w:rPr>
            <w:webHidden/>
          </w:rPr>
          <w:tab/>
        </w:r>
        <w:r>
          <w:rPr>
            <w:webHidden/>
          </w:rPr>
          <w:fldChar w:fldCharType="begin"/>
        </w:r>
        <w:r>
          <w:rPr>
            <w:webHidden/>
          </w:rPr>
          <w:instrText xml:space="preserve"> PAGEREF _Toc2245324 \h </w:instrText>
        </w:r>
        <w:r>
          <w:rPr>
            <w:webHidden/>
          </w:rPr>
        </w:r>
        <w:r>
          <w:rPr>
            <w:webHidden/>
          </w:rPr>
          <w:fldChar w:fldCharType="separate"/>
        </w:r>
        <w:r>
          <w:rPr>
            <w:webHidden/>
          </w:rPr>
          <w:t>14</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25" w:history="1">
        <w:r w:rsidRPr="00A44A4F">
          <w:rPr>
            <w:rStyle w:val="Hypertextovodkaz"/>
          </w:rPr>
          <w:t>3.1.1</w:t>
        </w:r>
        <w:r>
          <w:rPr>
            <w:rFonts w:asciiTheme="minorHAnsi" w:eastAsiaTheme="minorEastAsia" w:hAnsiTheme="minorHAnsi" w:cstheme="minorBidi"/>
            <w:sz w:val="22"/>
            <w:szCs w:val="22"/>
          </w:rPr>
          <w:tab/>
        </w:r>
        <w:r w:rsidRPr="00A44A4F">
          <w:rPr>
            <w:rStyle w:val="Hypertextovodkaz"/>
          </w:rPr>
          <w:t>Axiomy</w:t>
        </w:r>
        <w:r>
          <w:rPr>
            <w:webHidden/>
          </w:rPr>
          <w:tab/>
        </w:r>
        <w:r>
          <w:rPr>
            <w:webHidden/>
          </w:rPr>
          <w:fldChar w:fldCharType="begin"/>
        </w:r>
        <w:r>
          <w:rPr>
            <w:webHidden/>
          </w:rPr>
          <w:instrText xml:space="preserve"> PAGEREF _Toc2245325 \h </w:instrText>
        </w:r>
        <w:r>
          <w:rPr>
            <w:webHidden/>
          </w:rPr>
        </w:r>
        <w:r>
          <w:rPr>
            <w:webHidden/>
          </w:rPr>
          <w:fldChar w:fldCharType="separate"/>
        </w:r>
        <w:r>
          <w:rPr>
            <w:webHidden/>
          </w:rPr>
          <w:t>15</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26" w:history="1">
        <w:r w:rsidRPr="00A44A4F">
          <w:rPr>
            <w:rStyle w:val="Hypertextovodkaz"/>
          </w:rPr>
          <w:t>3.2</w:t>
        </w:r>
        <w:r>
          <w:rPr>
            <w:rFonts w:asciiTheme="minorHAnsi" w:eastAsiaTheme="minorEastAsia" w:hAnsiTheme="minorHAnsi" w:cstheme="minorBidi"/>
            <w:smallCaps w:val="0"/>
            <w:sz w:val="22"/>
            <w:szCs w:val="22"/>
          </w:rPr>
          <w:tab/>
        </w:r>
        <w:r w:rsidRPr="00A44A4F">
          <w:rPr>
            <w:rStyle w:val="Hypertextovodkaz"/>
          </w:rPr>
          <w:t>Užitek</w:t>
        </w:r>
        <w:r>
          <w:rPr>
            <w:webHidden/>
          </w:rPr>
          <w:tab/>
        </w:r>
        <w:r>
          <w:rPr>
            <w:webHidden/>
          </w:rPr>
          <w:fldChar w:fldCharType="begin"/>
        </w:r>
        <w:r>
          <w:rPr>
            <w:webHidden/>
          </w:rPr>
          <w:instrText xml:space="preserve"> PAGEREF _Toc2245326 \h </w:instrText>
        </w:r>
        <w:r>
          <w:rPr>
            <w:webHidden/>
          </w:rPr>
        </w:r>
        <w:r>
          <w:rPr>
            <w:webHidden/>
          </w:rPr>
          <w:fldChar w:fldCharType="separate"/>
        </w:r>
        <w:r>
          <w:rPr>
            <w:webHidden/>
          </w:rPr>
          <w:t>16</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27" w:history="1">
        <w:r w:rsidRPr="00A44A4F">
          <w:rPr>
            <w:rStyle w:val="Hypertextovodkaz"/>
          </w:rPr>
          <w:t>3.2.1</w:t>
        </w:r>
        <w:r>
          <w:rPr>
            <w:rFonts w:asciiTheme="minorHAnsi" w:eastAsiaTheme="minorEastAsia" w:hAnsiTheme="minorHAnsi" w:cstheme="minorBidi"/>
            <w:sz w:val="22"/>
            <w:szCs w:val="22"/>
          </w:rPr>
          <w:tab/>
        </w:r>
        <w:r w:rsidRPr="00A44A4F">
          <w:rPr>
            <w:rStyle w:val="Hypertextovodkaz"/>
          </w:rPr>
          <w:t>Kardinalistická verze teorie užitku</w:t>
        </w:r>
        <w:r>
          <w:rPr>
            <w:webHidden/>
          </w:rPr>
          <w:tab/>
        </w:r>
        <w:r>
          <w:rPr>
            <w:webHidden/>
          </w:rPr>
          <w:fldChar w:fldCharType="begin"/>
        </w:r>
        <w:r>
          <w:rPr>
            <w:webHidden/>
          </w:rPr>
          <w:instrText xml:space="preserve"> PAGEREF _Toc2245327 \h </w:instrText>
        </w:r>
        <w:r>
          <w:rPr>
            <w:webHidden/>
          </w:rPr>
        </w:r>
        <w:r>
          <w:rPr>
            <w:webHidden/>
          </w:rPr>
          <w:fldChar w:fldCharType="separate"/>
        </w:r>
        <w:r>
          <w:rPr>
            <w:webHidden/>
          </w:rPr>
          <w:t>16</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28" w:history="1">
        <w:r w:rsidRPr="00A44A4F">
          <w:rPr>
            <w:rStyle w:val="Hypertextovodkaz"/>
          </w:rPr>
          <w:t>3.2.2</w:t>
        </w:r>
        <w:r>
          <w:rPr>
            <w:rFonts w:asciiTheme="minorHAnsi" w:eastAsiaTheme="minorEastAsia" w:hAnsiTheme="minorHAnsi" w:cstheme="minorBidi"/>
            <w:sz w:val="22"/>
            <w:szCs w:val="22"/>
          </w:rPr>
          <w:tab/>
        </w:r>
        <w:r w:rsidRPr="00A44A4F">
          <w:rPr>
            <w:rStyle w:val="Hypertextovodkaz"/>
          </w:rPr>
          <w:t>Ordinalistická verze teorie užitku</w:t>
        </w:r>
        <w:r>
          <w:rPr>
            <w:webHidden/>
          </w:rPr>
          <w:tab/>
        </w:r>
        <w:r>
          <w:rPr>
            <w:webHidden/>
          </w:rPr>
          <w:fldChar w:fldCharType="begin"/>
        </w:r>
        <w:r>
          <w:rPr>
            <w:webHidden/>
          </w:rPr>
          <w:instrText xml:space="preserve"> PAGEREF _Toc2245328 \h </w:instrText>
        </w:r>
        <w:r>
          <w:rPr>
            <w:webHidden/>
          </w:rPr>
        </w:r>
        <w:r>
          <w:rPr>
            <w:webHidden/>
          </w:rPr>
          <w:fldChar w:fldCharType="separate"/>
        </w:r>
        <w:r>
          <w:rPr>
            <w:webHidden/>
          </w:rPr>
          <w:t>17</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29" w:history="1">
        <w:r w:rsidRPr="00A44A4F">
          <w:rPr>
            <w:rStyle w:val="Hypertextovodkaz"/>
          </w:rPr>
          <w:t>3.3</w:t>
        </w:r>
        <w:r>
          <w:rPr>
            <w:rFonts w:asciiTheme="minorHAnsi" w:eastAsiaTheme="minorEastAsia" w:hAnsiTheme="minorHAnsi" w:cstheme="minorBidi"/>
            <w:smallCaps w:val="0"/>
            <w:sz w:val="22"/>
            <w:szCs w:val="22"/>
          </w:rPr>
          <w:tab/>
        </w:r>
        <w:r w:rsidRPr="00A44A4F">
          <w:rPr>
            <w:rStyle w:val="Hypertextovodkaz"/>
          </w:rPr>
          <w:t>Rozpočtové omezení spotřebitele</w:t>
        </w:r>
        <w:r>
          <w:rPr>
            <w:webHidden/>
          </w:rPr>
          <w:tab/>
        </w:r>
        <w:r>
          <w:rPr>
            <w:webHidden/>
          </w:rPr>
          <w:fldChar w:fldCharType="begin"/>
        </w:r>
        <w:r>
          <w:rPr>
            <w:webHidden/>
          </w:rPr>
          <w:instrText xml:space="preserve"> PAGEREF _Toc2245329 \h </w:instrText>
        </w:r>
        <w:r>
          <w:rPr>
            <w:webHidden/>
          </w:rPr>
        </w:r>
        <w:r>
          <w:rPr>
            <w:webHidden/>
          </w:rPr>
          <w:fldChar w:fldCharType="separate"/>
        </w:r>
        <w:r>
          <w:rPr>
            <w:webHidden/>
          </w:rPr>
          <w:t>19</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30" w:history="1">
        <w:r w:rsidRPr="00A44A4F">
          <w:rPr>
            <w:rStyle w:val="Hypertextovodkaz"/>
          </w:rPr>
          <w:t>3.4</w:t>
        </w:r>
        <w:r>
          <w:rPr>
            <w:rFonts w:asciiTheme="minorHAnsi" w:eastAsiaTheme="minorEastAsia" w:hAnsiTheme="minorHAnsi" w:cstheme="minorBidi"/>
            <w:smallCaps w:val="0"/>
            <w:sz w:val="22"/>
            <w:szCs w:val="22"/>
          </w:rPr>
          <w:tab/>
        </w:r>
        <w:r w:rsidRPr="00A44A4F">
          <w:rPr>
            <w:rStyle w:val="Hypertextovodkaz"/>
          </w:rPr>
          <w:t>Optimum spotřebitele</w:t>
        </w:r>
        <w:r>
          <w:rPr>
            <w:webHidden/>
          </w:rPr>
          <w:tab/>
        </w:r>
        <w:r>
          <w:rPr>
            <w:webHidden/>
          </w:rPr>
          <w:fldChar w:fldCharType="begin"/>
        </w:r>
        <w:r>
          <w:rPr>
            <w:webHidden/>
          </w:rPr>
          <w:instrText xml:space="preserve"> PAGEREF _Toc2245330 \h </w:instrText>
        </w:r>
        <w:r>
          <w:rPr>
            <w:webHidden/>
          </w:rPr>
        </w:r>
        <w:r>
          <w:rPr>
            <w:webHidden/>
          </w:rPr>
          <w:fldChar w:fldCharType="separate"/>
        </w:r>
        <w:r>
          <w:rPr>
            <w:webHidden/>
          </w:rPr>
          <w:t>20</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31" w:history="1">
        <w:r w:rsidRPr="00A44A4F">
          <w:rPr>
            <w:rStyle w:val="Hypertextovodkaz"/>
          </w:rPr>
          <w:t>3.5</w:t>
        </w:r>
        <w:r>
          <w:rPr>
            <w:rFonts w:asciiTheme="minorHAnsi" w:eastAsiaTheme="minorEastAsia" w:hAnsiTheme="minorHAnsi" w:cstheme="minorBidi"/>
            <w:smallCaps w:val="0"/>
            <w:sz w:val="22"/>
            <w:szCs w:val="22"/>
          </w:rPr>
          <w:tab/>
        </w:r>
        <w:r w:rsidRPr="00A44A4F">
          <w:rPr>
            <w:rStyle w:val="Hypertextovodkaz"/>
          </w:rPr>
          <w:t>Aplikace indiferenční analýzy</w:t>
        </w:r>
        <w:r>
          <w:rPr>
            <w:webHidden/>
          </w:rPr>
          <w:tab/>
        </w:r>
        <w:r>
          <w:rPr>
            <w:webHidden/>
          </w:rPr>
          <w:fldChar w:fldCharType="begin"/>
        </w:r>
        <w:r>
          <w:rPr>
            <w:webHidden/>
          </w:rPr>
          <w:instrText xml:space="preserve"> PAGEREF _Toc2245331 \h </w:instrText>
        </w:r>
        <w:r>
          <w:rPr>
            <w:webHidden/>
          </w:rPr>
        </w:r>
        <w:r>
          <w:rPr>
            <w:webHidden/>
          </w:rPr>
          <w:fldChar w:fldCharType="separate"/>
        </w:r>
        <w:r>
          <w:rPr>
            <w:webHidden/>
          </w:rPr>
          <w:t>21</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32" w:history="1">
        <w:r w:rsidRPr="00A44A4F">
          <w:rPr>
            <w:rStyle w:val="Hypertextovodkaz"/>
          </w:rPr>
          <w:t>3.5.1</w:t>
        </w:r>
        <w:r>
          <w:rPr>
            <w:rFonts w:asciiTheme="minorHAnsi" w:eastAsiaTheme="minorEastAsia" w:hAnsiTheme="minorHAnsi" w:cstheme="minorBidi"/>
            <w:sz w:val="22"/>
            <w:szCs w:val="22"/>
          </w:rPr>
          <w:tab/>
        </w:r>
        <w:r w:rsidRPr="00A44A4F">
          <w:rPr>
            <w:rStyle w:val="Hypertextovodkaz"/>
          </w:rPr>
          <w:t>Kombinace současné a budoucí spotřeby</w:t>
        </w:r>
        <w:r>
          <w:rPr>
            <w:webHidden/>
          </w:rPr>
          <w:tab/>
        </w:r>
        <w:r>
          <w:rPr>
            <w:webHidden/>
          </w:rPr>
          <w:fldChar w:fldCharType="begin"/>
        </w:r>
        <w:r>
          <w:rPr>
            <w:webHidden/>
          </w:rPr>
          <w:instrText xml:space="preserve"> PAGEREF _Toc2245332 \h </w:instrText>
        </w:r>
        <w:r>
          <w:rPr>
            <w:webHidden/>
          </w:rPr>
        </w:r>
        <w:r>
          <w:rPr>
            <w:webHidden/>
          </w:rPr>
          <w:fldChar w:fldCharType="separate"/>
        </w:r>
        <w:r>
          <w:rPr>
            <w:webHidden/>
          </w:rPr>
          <w:t>21</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33" w:history="1">
        <w:r w:rsidRPr="00A44A4F">
          <w:rPr>
            <w:rStyle w:val="Hypertextovodkaz"/>
          </w:rPr>
          <w:t>3.5.2</w:t>
        </w:r>
        <w:r>
          <w:rPr>
            <w:rFonts w:asciiTheme="minorHAnsi" w:eastAsiaTheme="minorEastAsia" w:hAnsiTheme="minorHAnsi" w:cstheme="minorBidi"/>
            <w:sz w:val="22"/>
            <w:szCs w:val="22"/>
          </w:rPr>
          <w:tab/>
        </w:r>
        <w:r w:rsidRPr="00A44A4F">
          <w:rPr>
            <w:rStyle w:val="Hypertextovodkaz"/>
          </w:rPr>
          <w:t>Rozhodování v podmínkách rizika a nejistoty</w:t>
        </w:r>
        <w:r>
          <w:rPr>
            <w:webHidden/>
          </w:rPr>
          <w:tab/>
        </w:r>
        <w:r>
          <w:rPr>
            <w:webHidden/>
          </w:rPr>
          <w:fldChar w:fldCharType="begin"/>
        </w:r>
        <w:r>
          <w:rPr>
            <w:webHidden/>
          </w:rPr>
          <w:instrText xml:space="preserve"> PAGEREF _Toc2245333 \h </w:instrText>
        </w:r>
        <w:r>
          <w:rPr>
            <w:webHidden/>
          </w:rPr>
        </w:r>
        <w:r>
          <w:rPr>
            <w:webHidden/>
          </w:rPr>
          <w:fldChar w:fldCharType="separate"/>
        </w:r>
        <w:r>
          <w:rPr>
            <w:webHidden/>
          </w:rPr>
          <w:t>22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34" w:history="1">
        <w:r w:rsidRPr="00A44A4F">
          <w:rPr>
            <w:rStyle w:val="Hypertextovodkaz"/>
          </w:rPr>
          <w:t>3.5.3</w:t>
        </w:r>
        <w:r>
          <w:rPr>
            <w:rFonts w:asciiTheme="minorHAnsi" w:eastAsiaTheme="minorEastAsia" w:hAnsiTheme="minorHAnsi" w:cstheme="minorBidi"/>
            <w:sz w:val="22"/>
            <w:szCs w:val="22"/>
          </w:rPr>
          <w:tab/>
        </w:r>
        <w:r w:rsidRPr="00A44A4F">
          <w:rPr>
            <w:rStyle w:val="Hypertextovodkaz"/>
          </w:rPr>
          <w:t>Rozhodování spotřebitele o nabídce práce</w:t>
        </w:r>
        <w:r>
          <w:rPr>
            <w:webHidden/>
          </w:rPr>
          <w:tab/>
        </w:r>
        <w:r>
          <w:rPr>
            <w:webHidden/>
          </w:rPr>
          <w:fldChar w:fldCharType="begin"/>
        </w:r>
        <w:r>
          <w:rPr>
            <w:webHidden/>
          </w:rPr>
          <w:instrText xml:space="preserve"> PAGEREF _Toc2245334 \h </w:instrText>
        </w:r>
        <w:r>
          <w:rPr>
            <w:webHidden/>
          </w:rPr>
        </w:r>
        <w:r>
          <w:rPr>
            <w:webHidden/>
          </w:rPr>
          <w:fldChar w:fldCharType="separate"/>
        </w:r>
        <w:r>
          <w:rPr>
            <w:webHidden/>
          </w:rPr>
          <w:t>23</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35" w:history="1">
        <w:r w:rsidRPr="00A44A4F">
          <w:rPr>
            <w:rStyle w:val="Hypertextovodkaz"/>
          </w:rPr>
          <w:t>4</w:t>
        </w:r>
        <w:r>
          <w:rPr>
            <w:rFonts w:asciiTheme="minorHAnsi" w:eastAsiaTheme="minorEastAsia" w:hAnsiTheme="minorHAnsi" w:cstheme="minorBidi"/>
            <w:b w:val="0"/>
            <w:caps w:val="0"/>
            <w:sz w:val="22"/>
            <w:szCs w:val="22"/>
          </w:rPr>
          <w:tab/>
        </w:r>
        <w:r w:rsidRPr="00A44A4F">
          <w:rPr>
            <w:rStyle w:val="Hypertextovodkaz"/>
          </w:rPr>
          <w:t>Systematický rozbor chování nabídkové strany tržního mechanizmu</w:t>
        </w:r>
        <w:r>
          <w:rPr>
            <w:webHidden/>
          </w:rPr>
          <w:tab/>
        </w:r>
        <w:r>
          <w:rPr>
            <w:webHidden/>
          </w:rPr>
          <w:fldChar w:fldCharType="begin"/>
        </w:r>
        <w:r>
          <w:rPr>
            <w:webHidden/>
          </w:rPr>
          <w:instrText xml:space="preserve"> PAGEREF _Toc2245335 \h </w:instrText>
        </w:r>
        <w:r>
          <w:rPr>
            <w:webHidden/>
          </w:rPr>
        </w:r>
        <w:r>
          <w:rPr>
            <w:webHidden/>
          </w:rPr>
          <w:fldChar w:fldCharType="separate"/>
        </w:r>
        <w:r>
          <w:rPr>
            <w:webHidden/>
          </w:rPr>
          <w:t>26</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36" w:history="1">
        <w:r w:rsidRPr="00A44A4F">
          <w:rPr>
            <w:rStyle w:val="Hypertextovodkaz"/>
          </w:rPr>
          <w:t>4.1</w:t>
        </w:r>
        <w:r>
          <w:rPr>
            <w:rFonts w:asciiTheme="minorHAnsi" w:eastAsiaTheme="minorEastAsia" w:hAnsiTheme="minorHAnsi" w:cstheme="minorBidi"/>
            <w:smallCaps w:val="0"/>
            <w:sz w:val="22"/>
            <w:szCs w:val="22"/>
          </w:rPr>
          <w:tab/>
        </w:r>
        <w:r w:rsidRPr="00A44A4F">
          <w:rPr>
            <w:rStyle w:val="Hypertextovodkaz"/>
          </w:rPr>
          <w:t>Zisk firmy</w:t>
        </w:r>
        <w:r>
          <w:rPr>
            <w:webHidden/>
          </w:rPr>
          <w:tab/>
        </w:r>
        <w:r>
          <w:rPr>
            <w:webHidden/>
          </w:rPr>
          <w:fldChar w:fldCharType="begin"/>
        </w:r>
        <w:r>
          <w:rPr>
            <w:webHidden/>
          </w:rPr>
          <w:instrText xml:space="preserve"> PAGEREF _Toc2245336 \h </w:instrText>
        </w:r>
        <w:r>
          <w:rPr>
            <w:webHidden/>
          </w:rPr>
        </w:r>
        <w:r>
          <w:rPr>
            <w:webHidden/>
          </w:rPr>
          <w:fldChar w:fldCharType="separate"/>
        </w:r>
        <w:r>
          <w:rPr>
            <w:webHidden/>
          </w:rPr>
          <w:t>26</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37" w:history="1">
        <w:r w:rsidRPr="00A44A4F">
          <w:rPr>
            <w:rStyle w:val="Hypertextovodkaz"/>
          </w:rPr>
          <w:t>4.2</w:t>
        </w:r>
        <w:r>
          <w:rPr>
            <w:rFonts w:asciiTheme="minorHAnsi" w:eastAsiaTheme="minorEastAsia" w:hAnsiTheme="minorHAnsi" w:cstheme="minorBidi"/>
            <w:smallCaps w:val="0"/>
            <w:sz w:val="22"/>
            <w:szCs w:val="22"/>
          </w:rPr>
          <w:tab/>
        </w:r>
        <w:r w:rsidRPr="00A44A4F">
          <w:rPr>
            <w:rStyle w:val="Hypertextovodkaz"/>
          </w:rPr>
          <w:t>Pojetí transakčních nákladů</w:t>
        </w:r>
        <w:r>
          <w:rPr>
            <w:webHidden/>
          </w:rPr>
          <w:tab/>
        </w:r>
        <w:r>
          <w:rPr>
            <w:webHidden/>
          </w:rPr>
          <w:fldChar w:fldCharType="begin"/>
        </w:r>
        <w:r>
          <w:rPr>
            <w:webHidden/>
          </w:rPr>
          <w:instrText xml:space="preserve"> PAGEREF _Toc2245337 \h </w:instrText>
        </w:r>
        <w:r>
          <w:rPr>
            <w:webHidden/>
          </w:rPr>
        </w:r>
        <w:r>
          <w:rPr>
            <w:webHidden/>
          </w:rPr>
          <w:fldChar w:fldCharType="separate"/>
        </w:r>
        <w:r>
          <w:rPr>
            <w:webHidden/>
          </w:rPr>
          <w:t>27</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38" w:history="1">
        <w:r w:rsidRPr="00A44A4F">
          <w:rPr>
            <w:rStyle w:val="Hypertextovodkaz"/>
          </w:rPr>
          <w:t>4.3</w:t>
        </w:r>
        <w:r>
          <w:rPr>
            <w:rFonts w:asciiTheme="minorHAnsi" w:eastAsiaTheme="minorEastAsia" w:hAnsiTheme="minorHAnsi" w:cstheme="minorBidi"/>
            <w:smallCaps w:val="0"/>
            <w:sz w:val="22"/>
            <w:szCs w:val="22"/>
          </w:rPr>
          <w:tab/>
        </w:r>
        <w:r w:rsidRPr="00A44A4F">
          <w:rPr>
            <w:rStyle w:val="Hypertextovodkaz"/>
          </w:rPr>
          <w:t>Produkce firmy</w:t>
        </w:r>
        <w:r>
          <w:rPr>
            <w:webHidden/>
          </w:rPr>
          <w:tab/>
        </w:r>
        <w:r>
          <w:rPr>
            <w:webHidden/>
          </w:rPr>
          <w:fldChar w:fldCharType="begin"/>
        </w:r>
        <w:r>
          <w:rPr>
            <w:webHidden/>
          </w:rPr>
          <w:instrText xml:space="preserve"> PAGEREF _Toc2245338 \h </w:instrText>
        </w:r>
        <w:r>
          <w:rPr>
            <w:webHidden/>
          </w:rPr>
        </w:r>
        <w:r>
          <w:rPr>
            <w:webHidden/>
          </w:rPr>
          <w:fldChar w:fldCharType="separate"/>
        </w:r>
        <w:r>
          <w:rPr>
            <w:webHidden/>
          </w:rPr>
          <w:t>29</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39" w:history="1">
        <w:r w:rsidRPr="00A44A4F">
          <w:rPr>
            <w:rStyle w:val="Hypertextovodkaz"/>
          </w:rPr>
          <w:t>4.3.1</w:t>
        </w:r>
        <w:r>
          <w:rPr>
            <w:rFonts w:asciiTheme="minorHAnsi" w:eastAsiaTheme="minorEastAsia" w:hAnsiTheme="minorHAnsi" w:cstheme="minorBidi"/>
            <w:sz w:val="22"/>
            <w:szCs w:val="22"/>
          </w:rPr>
          <w:tab/>
        </w:r>
        <w:r w:rsidRPr="00A44A4F">
          <w:rPr>
            <w:rStyle w:val="Hypertextovodkaz"/>
          </w:rPr>
          <w:t>Produkční analýza firmy v krátkém období</w:t>
        </w:r>
        <w:r>
          <w:rPr>
            <w:webHidden/>
          </w:rPr>
          <w:tab/>
        </w:r>
        <w:r>
          <w:rPr>
            <w:webHidden/>
          </w:rPr>
          <w:fldChar w:fldCharType="begin"/>
        </w:r>
        <w:r>
          <w:rPr>
            <w:webHidden/>
          </w:rPr>
          <w:instrText xml:space="preserve"> PAGEREF _Toc2245339 \h </w:instrText>
        </w:r>
        <w:r>
          <w:rPr>
            <w:webHidden/>
          </w:rPr>
        </w:r>
        <w:r>
          <w:rPr>
            <w:webHidden/>
          </w:rPr>
          <w:fldChar w:fldCharType="separate"/>
        </w:r>
        <w:r>
          <w:rPr>
            <w:webHidden/>
          </w:rPr>
          <w:t>29</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40" w:history="1">
        <w:r w:rsidRPr="00A44A4F">
          <w:rPr>
            <w:rStyle w:val="Hypertextovodkaz"/>
          </w:rPr>
          <w:t>4.3.2</w:t>
        </w:r>
        <w:r>
          <w:rPr>
            <w:rFonts w:asciiTheme="minorHAnsi" w:eastAsiaTheme="minorEastAsia" w:hAnsiTheme="minorHAnsi" w:cstheme="minorBidi"/>
            <w:sz w:val="22"/>
            <w:szCs w:val="22"/>
          </w:rPr>
          <w:tab/>
        </w:r>
        <w:r w:rsidRPr="00A44A4F">
          <w:rPr>
            <w:rStyle w:val="Hypertextovodkaz"/>
          </w:rPr>
          <w:t>Produkční analýza firmy v dlouhém období</w:t>
        </w:r>
        <w:r>
          <w:rPr>
            <w:webHidden/>
          </w:rPr>
          <w:tab/>
        </w:r>
        <w:r>
          <w:rPr>
            <w:webHidden/>
          </w:rPr>
          <w:fldChar w:fldCharType="begin"/>
        </w:r>
        <w:r>
          <w:rPr>
            <w:webHidden/>
          </w:rPr>
          <w:instrText xml:space="preserve"> PAGEREF _Toc2245340 \h </w:instrText>
        </w:r>
        <w:r>
          <w:rPr>
            <w:webHidden/>
          </w:rPr>
        </w:r>
        <w:r>
          <w:rPr>
            <w:webHidden/>
          </w:rPr>
          <w:fldChar w:fldCharType="separate"/>
        </w:r>
        <w:r>
          <w:rPr>
            <w:webHidden/>
          </w:rPr>
          <w:t>30</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41" w:history="1">
        <w:r w:rsidRPr="00A44A4F">
          <w:rPr>
            <w:rStyle w:val="Hypertextovodkaz"/>
          </w:rPr>
          <w:t>4.4</w:t>
        </w:r>
        <w:r>
          <w:rPr>
            <w:rFonts w:asciiTheme="minorHAnsi" w:eastAsiaTheme="minorEastAsia" w:hAnsiTheme="minorHAnsi" w:cstheme="minorBidi"/>
            <w:smallCaps w:val="0"/>
            <w:sz w:val="22"/>
            <w:szCs w:val="22"/>
          </w:rPr>
          <w:tab/>
        </w:r>
        <w:r w:rsidRPr="00A44A4F">
          <w:rPr>
            <w:rStyle w:val="Hypertextovodkaz"/>
          </w:rPr>
          <w:t>Optimální výstup firmy</w:t>
        </w:r>
        <w:r>
          <w:rPr>
            <w:webHidden/>
          </w:rPr>
          <w:tab/>
        </w:r>
        <w:r>
          <w:rPr>
            <w:webHidden/>
          </w:rPr>
          <w:fldChar w:fldCharType="begin"/>
        </w:r>
        <w:r>
          <w:rPr>
            <w:webHidden/>
          </w:rPr>
          <w:instrText xml:space="preserve"> PAGEREF _Toc2245341 \h </w:instrText>
        </w:r>
        <w:r>
          <w:rPr>
            <w:webHidden/>
          </w:rPr>
        </w:r>
        <w:r>
          <w:rPr>
            <w:webHidden/>
          </w:rPr>
          <w:fldChar w:fldCharType="separate"/>
        </w:r>
        <w:r>
          <w:rPr>
            <w:webHidden/>
          </w:rPr>
          <w:t>30</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42" w:history="1">
        <w:r w:rsidRPr="00A44A4F">
          <w:rPr>
            <w:rStyle w:val="Hypertextovodkaz"/>
          </w:rPr>
          <w:t>4.4.1</w:t>
        </w:r>
        <w:r>
          <w:rPr>
            <w:rFonts w:asciiTheme="minorHAnsi" w:eastAsiaTheme="minorEastAsia" w:hAnsiTheme="minorHAnsi" w:cstheme="minorBidi"/>
            <w:sz w:val="22"/>
            <w:szCs w:val="22"/>
          </w:rPr>
          <w:tab/>
        </w:r>
        <w:r w:rsidRPr="00A44A4F">
          <w:rPr>
            <w:rStyle w:val="Hypertextovodkaz"/>
          </w:rPr>
          <w:t>Linie stejných nákladů</w:t>
        </w:r>
        <w:r>
          <w:rPr>
            <w:webHidden/>
          </w:rPr>
          <w:tab/>
        </w:r>
        <w:r>
          <w:rPr>
            <w:webHidden/>
          </w:rPr>
          <w:fldChar w:fldCharType="begin"/>
        </w:r>
        <w:r>
          <w:rPr>
            <w:webHidden/>
          </w:rPr>
          <w:instrText xml:space="preserve"> PAGEREF _Toc2245342 \h </w:instrText>
        </w:r>
        <w:r>
          <w:rPr>
            <w:webHidden/>
          </w:rPr>
        </w:r>
        <w:r>
          <w:rPr>
            <w:webHidden/>
          </w:rPr>
          <w:fldChar w:fldCharType="separate"/>
        </w:r>
        <w:r>
          <w:rPr>
            <w:webHidden/>
          </w:rPr>
          <w:t>31</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43" w:history="1">
        <w:r w:rsidRPr="00A44A4F">
          <w:rPr>
            <w:rStyle w:val="Hypertextovodkaz"/>
          </w:rPr>
          <w:t>4.4.2</w:t>
        </w:r>
        <w:r>
          <w:rPr>
            <w:rFonts w:asciiTheme="minorHAnsi" w:eastAsiaTheme="minorEastAsia" w:hAnsiTheme="minorHAnsi" w:cstheme="minorBidi"/>
            <w:sz w:val="22"/>
            <w:szCs w:val="22"/>
          </w:rPr>
          <w:tab/>
        </w:r>
        <w:r w:rsidRPr="00A44A4F">
          <w:rPr>
            <w:rStyle w:val="Hypertextovodkaz"/>
          </w:rPr>
          <w:t>Minimalizace nákladů firmy</w:t>
        </w:r>
        <w:r>
          <w:rPr>
            <w:webHidden/>
          </w:rPr>
          <w:tab/>
        </w:r>
        <w:r>
          <w:rPr>
            <w:webHidden/>
          </w:rPr>
          <w:fldChar w:fldCharType="begin"/>
        </w:r>
        <w:r>
          <w:rPr>
            <w:webHidden/>
          </w:rPr>
          <w:instrText xml:space="preserve"> PAGEREF _Toc2245343 \h </w:instrText>
        </w:r>
        <w:r>
          <w:rPr>
            <w:webHidden/>
          </w:rPr>
        </w:r>
        <w:r>
          <w:rPr>
            <w:webHidden/>
          </w:rPr>
          <w:fldChar w:fldCharType="separate"/>
        </w:r>
        <w:r>
          <w:rPr>
            <w:webHidden/>
          </w:rPr>
          <w:t>31</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44" w:history="1">
        <w:r w:rsidRPr="00A44A4F">
          <w:rPr>
            <w:rStyle w:val="Hypertextovodkaz"/>
          </w:rPr>
          <w:t>4.5</w:t>
        </w:r>
        <w:r>
          <w:rPr>
            <w:rFonts w:asciiTheme="minorHAnsi" w:eastAsiaTheme="minorEastAsia" w:hAnsiTheme="minorHAnsi" w:cstheme="minorBidi"/>
            <w:smallCaps w:val="0"/>
            <w:sz w:val="22"/>
            <w:szCs w:val="22"/>
          </w:rPr>
          <w:tab/>
        </w:r>
        <w:r w:rsidRPr="00A44A4F">
          <w:rPr>
            <w:rStyle w:val="Hypertextovodkaz"/>
          </w:rPr>
          <w:t>Příjmy firmy</w:t>
        </w:r>
        <w:r>
          <w:rPr>
            <w:webHidden/>
          </w:rPr>
          <w:tab/>
        </w:r>
        <w:r>
          <w:rPr>
            <w:webHidden/>
          </w:rPr>
          <w:fldChar w:fldCharType="begin"/>
        </w:r>
        <w:r>
          <w:rPr>
            <w:webHidden/>
          </w:rPr>
          <w:instrText xml:space="preserve"> PAGEREF _Toc2245344 \h </w:instrText>
        </w:r>
        <w:r>
          <w:rPr>
            <w:webHidden/>
          </w:rPr>
        </w:r>
        <w:r>
          <w:rPr>
            <w:webHidden/>
          </w:rPr>
          <w:fldChar w:fldCharType="separate"/>
        </w:r>
        <w:r>
          <w:rPr>
            <w:webHidden/>
          </w:rPr>
          <w:t>32</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45" w:history="1">
        <w:r w:rsidRPr="00A44A4F">
          <w:rPr>
            <w:rStyle w:val="Hypertextovodkaz"/>
          </w:rPr>
          <w:t>4.6</w:t>
        </w:r>
        <w:r>
          <w:rPr>
            <w:rFonts w:asciiTheme="minorHAnsi" w:eastAsiaTheme="minorEastAsia" w:hAnsiTheme="minorHAnsi" w:cstheme="minorBidi"/>
            <w:smallCaps w:val="0"/>
            <w:sz w:val="22"/>
            <w:szCs w:val="22"/>
          </w:rPr>
          <w:tab/>
        </w:r>
        <w:r w:rsidRPr="00A44A4F">
          <w:rPr>
            <w:rStyle w:val="Hypertextovodkaz"/>
          </w:rPr>
          <w:t>Výrobní rozhodnutí firmy</w:t>
        </w:r>
        <w:r>
          <w:rPr>
            <w:webHidden/>
          </w:rPr>
          <w:tab/>
        </w:r>
        <w:r>
          <w:rPr>
            <w:webHidden/>
          </w:rPr>
          <w:fldChar w:fldCharType="begin"/>
        </w:r>
        <w:r>
          <w:rPr>
            <w:webHidden/>
          </w:rPr>
          <w:instrText xml:space="preserve"> PAGEREF _Toc2245345 \h </w:instrText>
        </w:r>
        <w:r>
          <w:rPr>
            <w:webHidden/>
          </w:rPr>
        </w:r>
        <w:r>
          <w:rPr>
            <w:webHidden/>
          </w:rPr>
          <w:fldChar w:fldCharType="separate"/>
        </w:r>
        <w:r>
          <w:rPr>
            <w:webHidden/>
          </w:rPr>
          <w:t>33</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46" w:history="1">
        <w:r w:rsidRPr="00A44A4F">
          <w:rPr>
            <w:rStyle w:val="Hypertextovodkaz"/>
          </w:rPr>
          <w:t>5</w:t>
        </w:r>
        <w:r>
          <w:rPr>
            <w:rFonts w:asciiTheme="minorHAnsi" w:eastAsiaTheme="minorEastAsia" w:hAnsiTheme="minorHAnsi" w:cstheme="minorBidi"/>
            <w:b w:val="0"/>
            <w:caps w:val="0"/>
            <w:sz w:val="22"/>
            <w:szCs w:val="22"/>
          </w:rPr>
          <w:tab/>
        </w:r>
        <w:r w:rsidRPr="00A44A4F">
          <w:rPr>
            <w:rStyle w:val="Hypertextovodkaz"/>
          </w:rPr>
          <w:t>Alternativní teorie firmy</w:t>
        </w:r>
        <w:r>
          <w:rPr>
            <w:webHidden/>
          </w:rPr>
          <w:tab/>
        </w:r>
        <w:r>
          <w:rPr>
            <w:webHidden/>
          </w:rPr>
          <w:fldChar w:fldCharType="begin"/>
        </w:r>
        <w:r>
          <w:rPr>
            <w:webHidden/>
          </w:rPr>
          <w:instrText xml:space="preserve"> PAGEREF _Toc2245346 \h </w:instrText>
        </w:r>
        <w:r>
          <w:rPr>
            <w:webHidden/>
          </w:rPr>
        </w:r>
        <w:r>
          <w:rPr>
            <w:webHidden/>
          </w:rPr>
          <w:fldChar w:fldCharType="separate"/>
        </w:r>
        <w:r>
          <w:rPr>
            <w:webHidden/>
          </w:rPr>
          <w:t>36</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47" w:history="1">
        <w:r w:rsidRPr="00A44A4F">
          <w:rPr>
            <w:rStyle w:val="Hypertextovodkaz"/>
          </w:rPr>
          <w:t>5.1</w:t>
        </w:r>
        <w:r>
          <w:rPr>
            <w:rFonts w:asciiTheme="minorHAnsi" w:eastAsiaTheme="minorEastAsia" w:hAnsiTheme="minorHAnsi" w:cstheme="minorBidi"/>
            <w:smallCaps w:val="0"/>
            <w:sz w:val="22"/>
            <w:szCs w:val="22"/>
          </w:rPr>
          <w:tab/>
        </w:r>
        <w:r w:rsidRPr="00A44A4F">
          <w:rPr>
            <w:rStyle w:val="Hypertextovodkaz"/>
          </w:rPr>
          <w:t>Vznik alternativních teorií firmy</w:t>
        </w:r>
        <w:r>
          <w:rPr>
            <w:webHidden/>
          </w:rPr>
          <w:tab/>
        </w:r>
        <w:r>
          <w:rPr>
            <w:webHidden/>
          </w:rPr>
          <w:fldChar w:fldCharType="begin"/>
        </w:r>
        <w:r>
          <w:rPr>
            <w:webHidden/>
          </w:rPr>
          <w:instrText xml:space="preserve"> PAGEREF _Toc2245347 \h </w:instrText>
        </w:r>
        <w:r>
          <w:rPr>
            <w:webHidden/>
          </w:rPr>
        </w:r>
        <w:r>
          <w:rPr>
            <w:webHidden/>
          </w:rPr>
          <w:fldChar w:fldCharType="separate"/>
        </w:r>
        <w:r>
          <w:rPr>
            <w:webHidden/>
          </w:rPr>
          <w:t>36</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48" w:history="1">
        <w:r w:rsidRPr="00A44A4F">
          <w:rPr>
            <w:rStyle w:val="Hypertextovodkaz"/>
          </w:rPr>
          <w:t>5.1.1</w:t>
        </w:r>
        <w:r>
          <w:rPr>
            <w:rFonts w:asciiTheme="minorHAnsi" w:eastAsiaTheme="minorEastAsia" w:hAnsiTheme="minorHAnsi" w:cstheme="minorBidi"/>
            <w:sz w:val="22"/>
            <w:szCs w:val="22"/>
          </w:rPr>
          <w:tab/>
        </w:r>
        <w:r w:rsidRPr="00A44A4F">
          <w:rPr>
            <w:rStyle w:val="Hypertextovodkaz"/>
          </w:rPr>
          <w:t>Manažerské teorie firmy</w:t>
        </w:r>
        <w:r>
          <w:rPr>
            <w:webHidden/>
          </w:rPr>
          <w:tab/>
        </w:r>
        <w:r>
          <w:rPr>
            <w:webHidden/>
          </w:rPr>
          <w:fldChar w:fldCharType="begin"/>
        </w:r>
        <w:r>
          <w:rPr>
            <w:webHidden/>
          </w:rPr>
          <w:instrText xml:space="preserve"> PAGEREF _Toc2245348 \h </w:instrText>
        </w:r>
        <w:r>
          <w:rPr>
            <w:webHidden/>
          </w:rPr>
        </w:r>
        <w:r>
          <w:rPr>
            <w:webHidden/>
          </w:rPr>
          <w:fldChar w:fldCharType="separate"/>
        </w:r>
        <w:r>
          <w:rPr>
            <w:webHidden/>
          </w:rPr>
          <w:t>37</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49" w:history="1">
        <w:r w:rsidRPr="00A44A4F">
          <w:rPr>
            <w:rStyle w:val="Hypertextovodkaz"/>
          </w:rPr>
          <w:t>5.1.2</w:t>
        </w:r>
        <w:r>
          <w:rPr>
            <w:rFonts w:asciiTheme="minorHAnsi" w:eastAsiaTheme="minorEastAsia" w:hAnsiTheme="minorHAnsi" w:cstheme="minorBidi"/>
            <w:sz w:val="22"/>
            <w:szCs w:val="22"/>
          </w:rPr>
          <w:tab/>
        </w:r>
        <w:r w:rsidRPr="00A44A4F">
          <w:rPr>
            <w:rStyle w:val="Hypertextovodkaz"/>
          </w:rPr>
          <w:t>Behavioristické teorie firmy</w:t>
        </w:r>
        <w:r>
          <w:rPr>
            <w:webHidden/>
          </w:rPr>
          <w:tab/>
        </w:r>
        <w:r>
          <w:rPr>
            <w:webHidden/>
          </w:rPr>
          <w:fldChar w:fldCharType="begin"/>
        </w:r>
        <w:r>
          <w:rPr>
            <w:webHidden/>
          </w:rPr>
          <w:instrText xml:space="preserve"> PAGEREF _Toc2245349 \h </w:instrText>
        </w:r>
        <w:r>
          <w:rPr>
            <w:webHidden/>
          </w:rPr>
        </w:r>
        <w:r>
          <w:rPr>
            <w:webHidden/>
          </w:rPr>
          <w:fldChar w:fldCharType="separate"/>
        </w:r>
        <w:r>
          <w:rPr>
            <w:webHidden/>
          </w:rPr>
          <w:t>39</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50" w:history="1">
        <w:r w:rsidRPr="00A44A4F">
          <w:rPr>
            <w:rStyle w:val="Hypertextovodkaz"/>
          </w:rPr>
          <w:t>5.2</w:t>
        </w:r>
        <w:r>
          <w:rPr>
            <w:rFonts w:asciiTheme="minorHAnsi" w:eastAsiaTheme="minorEastAsia" w:hAnsiTheme="minorHAnsi" w:cstheme="minorBidi"/>
            <w:smallCaps w:val="0"/>
            <w:sz w:val="22"/>
            <w:szCs w:val="22"/>
          </w:rPr>
          <w:tab/>
        </w:r>
        <w:r w:rsidRPr="00A44A4F">
          <w:rPr>
            <w:rStyle w:val="Hypertextovodkaz"/>
          </w:rPr>
          <w:t>Stakeholderská koncepce firmy</w:t>
        </w:r>
        <w:r>
          <w:rPr>
            <w:webHidden/>
          </w:rPr>
          <w:tab/>
        </w:r>
        <w:r>
          <w:rPr>
            <w:webHidden/>
          </w:rPr>
          <w:fldChar w:fldCharType="begin"/>
        </w:r>
        <w:r>
          <w:rPr>
            <w:webHidden/>
          </w:rPr>
          <w:instrText xml:space="preserve"> PAGEREF _Toc2245350 \h </w:instrText>
        </w:r>
        <w:r>
          <w:rPr>
            <w:webHidden/>
          </w:rPr>
        </w:r>
        <w:r>
          <w:rPr>
            <w:webHidden/>
          </w:rPr>
          <w:fldChar w:fldCharType="separate"/>
        </w:r>
        <w:r>
          <w:rPr>
            <w:webHidden/>
          </w:rPr>
          <w:t>42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1" w:history="1">
        <w:r w:rsidRPr="00A44A4F">
          <w:rPr>
            <w:rStyle w:val="Hypertextovodkaz"/>
          </w:rPr>
          <w:t>5.2.1</w:t>
        </w:r>
        <w:r>
          <w:rPr>
            <w:rFonts w:asciiTheme="minorHAnsi" w:eastAsiaTheme="minorEastAsia" w:hAnsiTheme="minorHAnsi" w:cstheme="minorBidi"/>
            <w:sz w:val="22"/>
            <w:szCs w:val="22"/>
          </w:rPr>
          <w:tab/>
        </w:r>
        <w:r w:rsidRPr="00A44A4F">
          <w:rPr>
            <w:rStyle w:val="Hypertextovodkaz"/>
          </w:rPr>
          <w:t>Kdo je stakeholder?</w:t>
        </w:r>
        <w:r>
          <w:rPr>
            <w:webHidden/>
          </w:rPr>
          <w:tab/>
        </w:r>
        <w:r>
          <w:rPr>
            <w:webHidden/>
          </w:rPr>
          <w:fldChar w:fldCharType="begin"/>
        </w:r>
        <w:r>
          <w:rPr>
            <w:webHidden/>
          </w:rPr>
          <w:instrText xml:space="preserve"> PAGEREF _Toc2245351 \h </w:instrText>
        </w:r>
        <w:r>
          <w:rPr>
            <w:webHidden/>
          </w:rPr>
        </w:r>
        <w:r>
          <w:rPr>
            <w:webHidden/>
          </w:rPr>
          <w:fldChar w:fldCharType="separate"/>
        </w:r>
        <w:r>
          <w:rPr>
            <w:webHidden/>
          </w:rPr>
          <w:t>42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2" w:history="1">
        <w:r w:rsidRPr="00A44A4F">
          <w:rPr>
            <w:rStyle w:val="Hypertextovodkaz"/>
          </w:rPr>
          <w:t>5.2.2</w:t>
        </w:r>
        <w:r>
          <w:rPr>
            <w:rFonts w:asciiTheme="minorHAnsi" w:eastAsiaTheme="minorEastAsia" w:hAnsiTheme="minorHAnsi" w:cstheme="minorBidi"/>
            <w:sz w:val="22"/>
            <w:szCs w:val="22"/>
          </w:rPr>
          <w:tab/>
        </w:r>
        <w:r w:rsidRPr="00A44A4F">
          <w:rPr>
            <w:rStyle w:val="Hypertextovodkaz"/>
          </w:rPr>
          <w:t>Modely stakeholderského pojetí firmy</w:t>
        </w:r>
        <w:r>
          <w:rPr>
            <w:webHidden/>
          </w:rPr>
          <w:tab/>
        </w:r>
        <w:r>
          <w:rPr>
            <w:webHidden/>
          </w:rPr>
          <w:fldChar w:fldCharType="begin"/>
        </w:r>
        <w:r>
          <w:rPr>
            <w:webHidden/>
          </w:rPr>
          <w:instrText xml:space="preserve"> PAGEREF _Toc2245352 \h </w:instrText>
        </w:r>
        <w:r>
          <w:rPr>
            <w:webHidden/>
          </w:rPr>
        </w:r>
        <w:r>
          <w:rPr>
            <w:webHidden/>
          </w:rPr>
          <w:fldChar w:fldCharType="separate"/>
        </w:r>
        <w:r>
          <w:rPr>
            <w:webHidden/>
          </w:rPr>
          <w:t>44</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53" w:history="1">
        <w:r w:rsidRPr="00A44A4F">
          <w:rPr>
            <w:rStyle w:val="Hypertextovodkaz"/>
          </w:rPr>
          <w:t>6</w:t>
        </w:r>
        <w:r>
          <w:rPr>
            <w:rFonts w:asciiTheme="minorHAnsi" w:eastAsiaTheme="minorEastAsia" w:hAnsiTheme="minorHAnsi" w:cstheme="minorBidi"/>
            <w:b w:val="0"/>
            <w:caps w:val="0"/>
            <w:sz w:val="22"/>
            <w:szCs w:val="22"/>
          </w:rPr>
          <w:tab/>
        </w:r>
        <w:r w:rsidRPr="00A44A4F">
          <w:rPr>
            <w:rStyle w:val="Hypertextovodkaz"/>
          </w:rPr>
          <w:t>Ekonomická efektivnost a Blahobyt</w:t>
        </w:r>
        <w:r>
          <w:rPr>
            <w:webHidden/>
          </w:rPr>
          <w:tab/>
        </w:r>
        <w:r>
          <w:rPr>
            <w:webHidden/>
          </w:rPr>
          <w:fldChar w:fldCharType="begin"/>
        </w:r>
        <w:r>
          <w:rPr>
            <w:webHidden/>
          </w:rPr>
          <w:instrText xml:space="preserve"> PAGEREF _Toc2245353 \h </w:instrText>
        </w:r>
        <w:r>
          <w:rPr>
            <w:webHidden/>
          </w:rPr>
        </w:r>
        <w:r>
          <w:rPr>
            <w:webHidden/>
          </w:rPr>
          <w:fldChar w:fldCharType="separate"/>
        </w:r>
        <w:r>
          <w:rPr>
            <w:webHidden/>
          </w:rPr>
          <w:t>48</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54" w:history="1">
        <w:r w:rsidRPr="00A44A4F">
          <w:rPr>
            <w:rStyle w:val="Hypertextovodkaz"/>
          </w:rPr>
          <w:t>6.1</w:t>
        </w:r>
        <w:r>
          <w:rPr>
            <w:rFonts w:asciiTheme="minorHAnsi" w:eastAsiaTheme="minorEastAsia" w:hAnsiTheme="minorHAnsi" w:cstheme="minorBidi"/>
            <w:smallCaps w:val="0"/>
            <w:sz w:val="22"/>
            <w:szCs w:val="22"/>
          </w:rPr>
          <w:tab/>
        </w:r>
        <w:r w:rsidRPr="00A44A4F">
          <w:rPr>
            <w:rStyle w:val="Hypertextovodkaz"/>
          </w:rPr>
          <w:t>Celková rovnováha a efektivnost</w:t>
        </w:r>
        <w:r>
          <w:rPr>
            <w:webHidden/>
          </w:rPr>
          <w:tab/>
        </w:r>
        <w:r>
          <w:rPr>
            <w:webHidden/>
          </w:rPr>
          <w:fldChar w:fldCharType="begin"/>
        </w:r>
        <w:r>
          <w:rPr>
            <w:webHidden/>
          </w:rPr>
          <w:instrText xml:space="preserve"> PAGEREF _Toc2245354 \h </w:instrText>
        </w:r>
        <w:r>
          <w:rPr>
            <w:webHidden/>
          </w:rPr>
        </w:r>
        <w:r>
          <w:rPr>
            <w:webHidden/>
          </w:rPr>
          <w:fldChar w:fldCharType="separate"/>
        </w:r>
        <w:r>
          <w:rPr>
            <w:webHidden/>
          </w:rPr>
          <w:t>48</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5" w:history="1">
        <w:r w:rsidRPr="00A44A4F">
          <w:rPr>
            <w:rStyle w:val="Hypertextovodkaz"/>
          </w:rPr>
          <w:t>6.1.1</w:t>
        </w:r>
        <w:r>
          <w:rPr>
            <w:rFonts w:asciiTheme="minorHAnsi" w:eastAsiaTheme="minorEastAsia" w:hAnsiTheme="minorHAnsi" w:cstheme="minorBidi"/>
            <w:sz w:val="22"/>
            <w:szCs w:val="22"/>
          </w:rPr>
          <w:tab/>
        </w:r>
        <w:r w:rsidRPr="00A44A4F">
          <w:rPr>
            <w:rStyle w:val="Hypertextovodkaz"/>
          </w:rPr>
          <w:t>Efektivnost v ekonomii</w:t>
        </w:r>
        <w:r>
          <w:rPr>
            <w:webHidden/>
          </w:rPr>
          <w:tab/>
        </w:r>
        <w:r>
          <w:rPr>
            <w:webHidden/>
          </w:rPr>
          <w:fldChar w:fldCharType="begin"/>
        </w:r>
        <w:r>
          <w:rPr>
            <w:webHidden/>
          </w:rPr>
          <w:instrText xml:space="preserve"> PAGEREF _Toc2245355 \h </w:instrText>
        </w:r>
        <w:r>
          <w:rPr>
            <w:webHidden/>
          </w:rPr>
        </w:r>
        <w:r>
          <w:rPr>
            <w:webHidden/>
          </w:rPr>
          <w:fldChar w:fldCharType="separate"/>
        </w:r>
        <w:r>
          <w:rPr>
            <w:webHidden/>
          </w:rPr>
          <w:t>49</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6" w:history="1">
        <w:r w:rsidRPr="00A44A4F">
          <w:rPr>
            <w:rStyle w:val="Hypertextovodkaz"/>
          </w:rPr>
          <w:t>6.1.2</w:t>
        </w:r>
        <w:r>
          <w:rPr>
            <w:rFonts w:asciiTheme="minorHAnsi" w:eastAsiaTheme="minorEastAsia" w:hAnsiTheme="minorHAnsi" w:cstheme="minorBidi"/>
            <w:sz w:val="22"/>
            <w:szCs w:val="22"/>
          </w:rPr>
          <w:tab/>
        </w:r>
        <w:r w:rsidRPr="00A44A4F">
          <w:rPr>
            <w:rStyle w:val="Hypertextovodkaz"/>
          </w:rPr>
          <w:t>Pareto efektivní směna</w:t>
        </w:r>
        <w:r>
          <w:rPr>
            <w:webHidden/>
          </w:rPr>
          <w:tab/>
        </w:r>
        <w:r>
          <w:rPr>
            <w:webHidden/>
          </w:rPr>
          <w:fldChar w:fldCharType="begin"/>
        </w:r>
        <w:r>
          <w:rPr>
            <w:webHidden/>
          </w:rPr>
          <w:instrText xml:space="preserve"> PAGEREF _Toc2245356 \h </w:instrText>
        </w:r>
        <w:r>
          <w:rPr>
            <w:webHidden/>
          </w:rPr>
        </w:r>
        <w:r>
          <w:rPr>
            <w:webHidden/>
          </w:rPr>
          <w:fldChar w:fldCharType="separate"/>
        </w:r>
        <w:r>
          <w:rPr>
            <w:webHidden/>
          </w:rPr>
          <w:t>49</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7" w:history="1">
        <w:r w:rsidRPr="00A44A4F">
          <w:rPr>
            <w:rStyle w:val="Hypertextovodkaz"/>
          </w:rPr>
          <w:t>6.1.3</w:t>
        </w:r>
        <w:r>
          <w:rPr>
            <w:rFonts w:asciiTheme="minorHAnsi" w:eastAsiaTheme="minorEastAsia" w:hAnsiTheme="minorHAnsi" w:cstheme="minorBidi"/>
            <w:sz w:val="22"/>
            <w:szCs w:val="22"/>
          </w:rPr>
          <w:tab/>
        </w:r>
        <w:r w:rsidRPr="00A44A4F">
          <w:rPr>
            <w:rStyle w:val="Hypertextovodkaz"/>
          </w:rPr>
          <w:t>Pareto efektivní výroba</w:t>
        </w:r>
        <w:r>
          <w:rPr>
            <w:webHidden/>
          </w:rPr>
          <w:tab/>
        </w:r>
        <w:r>
          <w:rPr>
            <w:webHidden/>
          </w:rPr>
          <w:fldChar w:fldCharType="begin"/>
        </w:r>
        <w:r>
          <w:rPr>
            <w:webHidden/>
          </w:rPr>
          <w:instrText xml:space="preserve"> PAGEREF _Toc2245357 \h </w:instrText>
        </w:r>
        <w:r>
          <w:rPr>
            <w:webHidden/>
          </w:rPr>
        </w:r>
        <w:r>
          <w:rPr>
            <w:webHidden/>
          </w:rPr>
          <w:fldChar w:fldCharType="separate"/>
        </w:r>
        <w:r>
          <w:rPr>
            <w:webHidden/>
          </w:rPr>
          <w:t>51</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8" w:history="1">
        <w:r w:rsidRPr="00A44A4F">
          <w:rPr>
            <w:rStyle w:val="Hypertextovodkaz"/>
          </w:rPr>
          <w:t>6.1.4</w:t>
        </w:r>
        <w:r>
          <w:rPr>
            <w:rFonts w:asciiTheme="minorHAnsi" w:eastAsiaTheme="minorEastAsia" w:hAnsiTheme="minorHAnsi" w:cstheme="minorBidi"/>
            <w:sz w:val="22"/>
            <w:szCs w:val="22"/>
          </w:rPr>
          <w:tab/>
        </w:r>
        <w:r w:rsidRPr="00A44A4F">
          <w:rPr>
            <w:rStyle w:val="Hypertextovodkaz"/>
          </w:rPr>
          <w:t>Celková rovnováha</w:t>
        </w:r>
        <w:r>
          <w:rPr>
            <w:webHidden/>
          </w:rPr>
          <w:tab/>
        </w:r>
        <w:r>
          <w:rPr>
            <w:webHidden/>
          </w:rPr>
          <w:fldChar w:fldCharType="begin"/>
        </w:r>
        <w:r>
          <w:rPr>
            <w:webHidden/>
          </w:rPr>
          <w:instrText xml:space="preserve"> PAGEREF _Toc2245358 \h </w:instrText>
        </w:r>
        <w:r>
          <w:rPr>
            <w:webHidden/>
          </w:rPr>
        </w:r>
        <w:r>
          <w:rPr>
            <w:webHidden/>
          </w:rPr>
          <w:fldChar w:fldCharType="separate"/>
        </w:r>
        <w:r>
          <w:rPr>
            <w:webHidden/>
          </w:rPr>
          <w:t>52</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59" w:history="1">
        <w:r w:rsidRPr="00A44A4F">
          <w:rPr>
            <w:rStyle w:val="Hypertextovodkaz"/>
          </w:rPr>
          <w:t>6.1.5</w:t>
        </w:r>
        <w:r>
          <w:rPr>
            <w:rFonts w:asciiTheme="minorHAnsi" w:eastAsiaTheme="minorEastAsia" w:hAnsiTheme="minorHAnsi" w:cstheme="minorBidi"/>
            <w:sz w:val="22"/>
            <w:szCs w:val="22"/>
          </w:rPr>
          <w:tab/>
        </w:r>
        <w:r w:rsidRPr="00A44A4F">
          <w:rPr>
            <w:rStyle w:val="Hypertextovodkaz"/>
          </w:rPr>
          <w:t>Efektivností versus spravedlnost</w:t>
        </w:r>
        <w:r>
          <w:rPr>
            <w:webHidden/>
          </w:rPr>
          <w:tab/>
        </w:r>
        <w:r>
          <w:rPr>
            <w:webHidden/>
          </w:rPr>
          <w:fldChar w:fldCharType="begin"/>
        </w:r>
        <w:r>
          <w:rPr>
            <w:webHidden/>
          </w:rPr>
          <w:instrText xml:space="preserve"> PAGEREF _Toc2245359 \h </w:instrText>
        </w:r>
        <w:r>
          <w:rPr>
            <w:webHidden/>
          </w:rPr>
        </w:r>
        <w:r>
          <w:rPr>
            <w:webHidden/>
          </w:rPr>
          <w:fldChar w:fldCharType="separate"/>
        </w:r>
        <w:r>
          <w:rPr>
            <w:webHidden/>
          </w:rPr>
          <w:t>54</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60" w:history="1">
        <w:r w:rsidRPr="00A44A4F">
          <w:rPr>
            <w:rStyle w:val="Hypertextovodkaz"/>
          </w:rPr>
          <w:t>6.2</w:t>
        </w:r>
        <w:r>
          <w:rPr>
            <w:rFonts w:asciiTheme="minorHAnsi" w:eastAsiaTheme="minorEastAsia" w:hAnsiTheme="minorHAnsi" w:cstheme="minorBidi"/>
            <w:smallCaps w:val="0"/>
            <w:sz w:val="22"/>
            <w:szCs w:val="22"/>
          </w:rPr>
          <w:tab/>
        </w:r>
        <w:r w:rsidRPr="00A44A4F">
          <w:rPr>
            <w:rStyle w:val="Hypertextovodkaz"/>
          </w:rPr>
          <w:t>Ekonomie blahobytu</w:t>
        </w:r>
        <w:r>
          <w:rPr>
            <w:webHidden/>
          </w:rPr>
          <w:tab/>
        </w:r>
        <w:r>
          <w:rPr>
            <w:webHidden/>
          </w:rPr>
          <w:fldChar w:fldCharType="begin"/>
        </w:r>
        <w:r>
          <w:rPr>
            <w:webHidden/>
          </w:rPr>
          <w:instrText xml:space="preserve"> PAGEREF _Toc2245360 \h </w:instrText>
        </w:r>
        <w:r>
          <w:rPr>
            <w:webHidden/>
          </w:rPr>
        </w:r>
        <w:r>
          <w:rPr>
            <w:webHidden/>
          </w:rPr>
          <w:fldChar w:fldCharType="separate"/>
        </w:r>
        <w:r>
          <w:rPr>
            <w:webHidden/>
          </w:rPr>
          <w:t>55</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61" w:history="1">
        <w:r w:rsidRPr="00A44A4F">
          <w:rPr>
            <w:rStyle w:val="Hypertextovodkaz"/>
          </w:rPr>
          <w:t>6.2.1</w:t>
        </w:r>
        <w:r>
          <w:rPr>
            <w:rFonts w:asciiTheme="minorHAnsi" w:eastAsiaTheme="minorEastAsia" w:hAnsiTheme="minorHAnsi" w:cstheme="minorBidi"/>
            <w:sz w:val="22"/>
            <w:szCs w:val="22"/>
          </w:rPr>
          <w:tab/>
        </w:r>
        <w:r w:rsidRPr="00A44A4F">
          <w:rPr>
            <w:rStyle w:val="Hypertextovodkaz"/>
          </w:rPr>
          <w:t>Teorie společenského blahobytu</w:t>
        </w:r>
        <w:r>
          <w:rPr>
            <w:webHidden/>
          </w:rPr>
          <w:tab/>
        </w:r>
        <w:r>
          <w:rPr>
            <w:webHidden/>
          </w:rPr>
          <w:fldChar w:fldCharType="begin"/>
        </w:r>
        <w:r>
          <w:rPr>
            <w:webHidden/>
          </w:rPr>
          <w:instrText xml:space="preserve"> PAGEREF _Toc2245361 \h </w:instrText>
        </w:r>
        <w:r>
          <w:rPr>
            <w:webHidden/>
          </w:rPr>
        </w:r>
        <w:r>
          <w:rPr>
            <w:webHidden/>
          </w:rPr>
          <w:fldChar w:fldCharType="separate"/>
        </w:r>
        <w:r>
          <w:rPr>
            <w:webHidden/>
          </w:rPr>
          <w:t>55</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62" w:history="1">
        <w:r w:rsidRPr="00A44A4F">
          <w:rPr>
            <w:rStyle w:val="Hypertextovodkaz"/>
          </w:rPr>
          <w:t>7</w:t>
        </w:r>
        <w:r>
          <w:rPr>
            <w:rFonts w:asciiTheme="minorHAnsi" w:eastAsiaTheme="minorEastAsia" w:hAnsiTheme="minorHAnsi" w:cstheme="minorBidi"/>
            <w:b w:val="0"/>
            <w:caps w:val="0"/>
            <w:sz w:val="22"/>
            <w:szCs w:val="22"/>
          </w:rPr>
          <w:tab/>
        </w:r>
        <w:r w:rsidRPr="00A44A4F">
          <w:rPr>
            <w:rStyle w:val="Hypertextovodkaz"/>
          </w:rPr>
          <w:t>Ekonomie informací</w:t>
        </w:r>
        <w:r>
          <w:rPr>
            <w:webHidden/>
          </w:rPr>
          <w:tab/>
        </w:r>
        <w:r>
          <w:rPr>
            <w:webHidden/>
          </w:rPr>
          <w:fldChar w:fldCharType="begin"/>
        </w:r>
        <w:r>
          <w:rPr>
            <w:webHidden/>
          </w:rPr>
          <w:instrText xml:space="preserve"> PAGEREF _Toc2245362 \h </w:instrText>
        </w:r>
        <w:r>
          <w:rPr>
            <w:webHidden/>
          </w:rPr>
        </w:r>
        <w:r>
          <w:rPr>
            <w:webHidden/>
          </w:rPr>
          <w:fldChar w:fldCharType="separate"/>
        </w:r>
        <w:r>
          <w:rPr>
            <w:webHidden/>
          </w:rPr>
          <w:t>60</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63" w:history="1">
        <w:r w:rsidRPr="00A44A4F">
          <w:rPr>
            <w:rStyle w:val="Hypertextovodkaz"/>
          </w:rPr>
          <w:t>7.1</w:t>
        </w:r>
        <w:r>
          <w:rPr>
            <w:rFonts w:asciiTheme="minorHAnsi" w:eastAsiaTheme="minorEastAsia" w:hAnsiTheme="minorHAnsi" w:cstheme="minorBidi"/>
            <w:smallCaps w:val="0"/>
            <w:sz w:val="22"/>
            <w:szCs w:val="22"/>
          </w:rPr>
          <w:tab/>
        </w:r>
        <w:r w:rsidRPr="00A44A4F">
          <w:rPr>
            <w:rStyle w:val="Hypertextovodkaz"/>
          </w:rPr>
          <w:t>Trhy s asymetrickými informacemi</w:t>
        </w:r>
        <w:r>
          <w:rPr>
            <w:webHidden/>
          </w:rPr>
          <w:tab/>
        </w:r>
        <w:r>
          <w:rPr>
            <w:webHidden/>
          </w:rPr>
          <w:fldChar w:fldCharType="begin"/>
        </w:r>
        <w:r>
          <w:rPr>
            <w:webHidden/>
          </w:rPr>
          <w:instrText xml:space="preserve"> PAGEREF _Toc2245363 \h </w:instrText>
        </w:r>
        <w:r>
          <w:rPr>
            <w:webHidden/>
          </w:rPr>
        </w:r>
        <w:r>
          <w:rPr>
            <w:webHidden/>
          </w:rPr>
          <w:fldChar w:fldCharType="separate"/>
        </w:r>
        <w:r>
          <w:rPr>
            <w:webHidden/>
          </w:rPr>
          <w:t>60</w:t>
        </w:r>
        <w:r>
          <w:rPr>
            <w:webHidden/>
          </w:rPr>
          <w:fldChar w:fldCharType="end"/>
        </w:r>
      </w:hyperlink>
    </w:p>
    <w:p w:rsidR="00F232FD" w:rsidRDefault="00F232FD">
      <w:pPr>
        <w:pStyle w:val="Obsah4"/>
        <w:tabs>
          <w:tab w:val="left" w:pos="1418"/>
        </w:tabs>
        <w:rPr>
          <w:rFonts w:asciiTheme="minorHAnsi" w:eastAsiaTheme="minorEastAsia" w:hAnsiTheme="minorHAnsi" w:cstheme="minorBidi"/>
          <w:sz w:val="22"/>
          <w:szCs w:val="22"/>
        </w:rPr>
      </w:pPr>
      <w:hyperlink w:anchor="_Toc2245364" w:history="1">
        <w:r w:rsidRPr="00A44A4F">
          <w:rPr>
            <w:rStyle w:val="Hypertextovodkaz"/>
          </w:rPr>
          <w:t>7.1.1</w:t>
        </w:r>
        <w:r>
          <w:rPr>
            <w:rFonts w:asciiTheme="minorHAnsi" w:eastAsiaTheme="minorEastAsia" w:hAnsiTheme="minorHAnsi" w:cstheme="minorBidi"/>
            <w:sz w:val="22"/>
            <w:szCs w:val="22"/>
          </w:rPr>
          <w:tab/>
        </w:r>
        <w:r w:rsidRPr="00A44A4F">
          <w:rPr>
            <w:rStyle w:val="Hypertextovodkaz"/>
          </w:rPr>
          <w:t>Příklady asymetrie informací na trzích</w:t>
        </w:r>
        <w:r>
          <w:rPr>
            <w:webHidden/>
          </w:rPr>
          <w:tab/>
        </w:r>
        <w:r>
          <w:rPr>
            <w:webHidden/>
          </w:rPr>
          <w:fldChar w:fldCharType="begin"/>
        </w:r>
        <w:r>
          <w:rPr>
            <w:webHidden/>
          </w:rPr>
          <w:instrText xml:space="preserve"> PAGEREF _Toc2245364 \h </w:instrText>
        </w:r>
        <w:r>
          <w:rPr>
            <w:webHidden/>
          </w:rPr>
        </w:r>
        <w:r>
          <w:rPr>
            <w:webHidden/>
          </w:rPr>
          <w:fldChar w:fldCharType="separate"/>
        </w:r>
        <w:r>
          <w:rPr>
            <w:webHidden/>
          </w:rPr>
          <w:t>62</w:t>
        </w:r>
        <w:r>
          <w:rPr>
            <w:webHidden/>
          </w:rPr>
          <w:fldChar w:fldCharType="end"/>
        </w:r>
      </w:hyperlink>
    </w:p>
    <w:p w:rsidR="00F232FD" w:rsidRDefault="00F232FD">
      <w:pPr>
        <w:pStyle w:val="Obsah3"/>
        <w:rPr>
          <w:rFonts w:asciiTheme="minorHAnsi" w:eastAsiaTheme="minorEastAsia" w:hAnsiTheme="minorHAnsi" w:cstheme="minorBidi"/>
          <w:smallCaps w:val="0"/>
          <w:sz w:val="22"/>
          <w:szCs w:val="22"/>
        </w:rPr>
      </w:pPr>
      <w:hyperlink w:anchor="_Toc2245365" w:history="1">
        <w:r w:rsidRPr="00A44A4F">
          <w:rPr>
            <w:rStyle w:val="Hypertextovodkaz"/>
          </w:rPr>
          <w:t>7.2</w:t>
        </w:r>
        <w:r>
          <w:rPr>
            <w:rFonts w:asciiTheme="minorHAnsi" w:eastAsiaTheme="minorEastAsia" w:hAnsiTheme="minorHAnsi" w:cstheme="minorBidi"/>
            <w:smallCaps w:val="0"/>
            <w:sz w:val="22"/>
            <w:szCs w:val="22"/>
          </w:rPr>
          <w:tab/>
        </w:r>
        <w:r w:rsidRPr="00A44A4F">
          <w:rPr>
            <w:rStyle w:val="Hypertextovodkaz"/>
          </w:rPr>
          <w:t>Asymetrické informace a státní zásahy do ekonomiky</w:t>
        </w:r>
        <w:r>
          <w:rPr>
            <w:webHidden/>
          </w:rPr>
          <w:tab/>
        </w:r>
        <w:r>
          <w:rPr>
            <w:webHidden/>
          </w:rPr>
          <w:fldChar w:fldCharType="begin"/>
        </w:r>
        <w:r>
          <w:rPr>
            <w:webHidden/>
          </w:rPr>
          <w:instrText xml:space="preserve"> PAGEREF _Toc2245365 \h </w:instrText>
        </w:r>
        <w:r>
          <w:rPr>
            <w:webHidden/>
          </w:rPr>
        </w:r>
        <w:r>
          <w:rPr>
            <w:webHidden/>
          </w:rPr>
          <w:fldChar w:fldCharType="separate"/>
        </w:r>
        <w:r>
          <w:rPr>
            <w:webHidden/>
          </w:rPr>
          <w:t>64</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66" w:history="1">
        <w:r w:rsidRPr="00A44A4F">
          <w:rPr>
            <w:rStyle w:val="Hypertextovodkaz"/>
          </w:rPr>
          <w:t>SHRNUTÍ</w:t>
        </w:r>
        <w:r>
          <w:rPr>
            <w:webHidden/>
          </w:rPr>
          <w:tab/>
        </w:r>
        <w:r>
          <w:rPr>
            <w:webHidden/>
          </w:rPr>
          <w:fldChar w:fldCharType="begin"/>
        </w:r>
        <w:r>
          <w:rPr>
            <w:webHidden/>
          </w:rPr>
          <w:instrText xml:space="preserve"> PAGEREF _Toc2245366 \h </w:instrText>
        </w:r>
        <w:r>
          <w:rPr>
            <w:webHidden/>
          </w:rPr>
        </w:r>
        <w:r>
          <w:rPr>
            <w:webHidden/>
          </w:rPr>
          <w:fldChar w:fldCharType="separate"/>
        </w:r>
        <w:r>
          <w:rPr>
            <w:webHidden/>
          </w:rPr>
          <w:t>66</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67" w:history="1">
        <w:r w:rsidRPr="00A44A4F">
          <w:rPr>
            <w:rStyle w:val="Hypertextovodkaz"/>
          </w:rPr>
          <w:t>Seznam použité literatury</w:t>
        </w:r>
        <w:r>
          <w:rPr>
            <w:webHidden/>
          </w:rPr>
          <w:tab/>
        </w:r>
        <w:r>
          <w:rPr>
            <w:webHidden/>
          </w:rPr>
          <w:fldChar w:fldCharType="begin"/>
        </w:r>
        <w:r>
          <w:rPr>
            <w:webHidden/>
          </w:rPr>
          <w:instrText xml:space="preserve"> PAGEREF _Toc2245367 \h </w:instrText>
        </w:r>
        <w:r>
          <w:rPr>
            <w:webHidden/>
          </w:rPr>
        </w:r>
        <w:r>
          <w:rPr>
            <w:webHidden/>
          </w:rPr>
          <w:fldChar w:fldCharType="separate"/>
        </w:r>
        <w:r>
          <w:rPr>
            <w:webHidden/>
          </w:rPr>
          <w:t>67</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68" w:history="1">
        <w:r w:rsidRPr="00A44A4F">
          <w:rPr>
            <w:rStyle w:val="Hypertextovodkaz"/>
          </w:rPr>
          <w:t>Seznam použitých symbolů a zkratek</w:t>
        </w:r>
        <w:r>
          <w:rPr>
            <w:webHidden/>
          </w:rPr>
          <w:tab/>
        </w:r>
        <w:r>
          <w:rPr>
            <w:webHidden/>
          </w:rPr>
          <w:fldChar w:fldCharType="begin"/>
        </w:r>
        <w:r>
          <w:rPr>
            <w:webHidden/>
          </w:rPr>
          <w:instrText xml:space="preserve"> PAGEREF _Toc2245368 \h </w:instrText>
        </w:r>
        <w:r>
          <w:rPr>
            <w:webHidden/>
          </w:rPr>
        </w:r>
        <w:r>
          <w:rPr>
            <w:webHidden/>
          </w:rPr>
          <w:fldChar w:fldCharType="separate"/>
        </w:r>
        <w:r>
          <w:rPr>
            <w:webHidden/>
          </w:rPr>
          <w:t>69</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69" w:history="1">
        <w:r w:rsidRPr="00A44A4F">
          <w:rPr>
            <w:rStyle w:val="Hypertextovodkaz"/>
          </w:rPr>
          <w:t>Seznam obrázků</w:t>
        </w:r>
        <w:r>
          <w:rPr>
            <w:webHidden/>
          </w:rPr>
          <w:tab/>
        </w:r>
        <w:r>
          <w:rPr>
            <w:webHidden/>
          </w:rPr>
          <w:fldChar w:fldCharType="begin"/>
        </w:r>
        <w:r>
          <w:rPr>
            <w:webHidden/>
          </w:rPr>
          <w:instrText xml:space="preserve"> PAGEREF _Toc2245369 \h </w:instrText>
        </w:r>
        <w:r>
          <w:rPr>
            <w:webHidden/>
          </w:rPr>
        </w:r>
        <w:r>
          <w:rPr>
            <w:webHidden/>
          </w:rPr>
          <w:fldChar w:fldCharType="separate"/>
        </w:r>
        <w:r>
          <w:rPr>
            <w:webHidden/>
          </w:rPr>
          <w:t>71</w:t>
        </w:r>
        <w:r>
          <w:rPr>
            <w:webHidden/>
          </w:rPr>
          <w:fldChar w:fldCharType="end"/>
        </w:r>
      </w:hyperlink>
    </w:p>
    <w:p w:rsidR="00F232FD" w:rsidRDefault="00F232FD">
      <w:pPr>
        <w:pStyle w:val="Obsah2"/>
        <w:rPr>
          <w:rFonts w:asciiTheme="minorHAnsi" w:eastAsiaTheme="minorEastAsia" w:hAnsiTheme="minorHAnsi" w:cstheme="minorBidi"/>
          <w:b w:val="0"/>
          <w:caps w:val="0"/>
          <w:sz w:val="22"/>
          <w:szCs w:val="22"/>
        </w:rPr>
      </w:pPr>
      <w:hyperlink w:anchor="_Toc2245370" w:history="1">
        <w:r w:rsidRPr="00A44A4F">
          <w:rPr>
            <w:rStyle w:val="Hypertextovodkaz"/>
          </w:rPr>
          <w:t>Seznam tabulek</w:t>
        </w:r>
        <w:r>
          <w:rPr>
            <w:webHidden/>
          </w:rPr>
          <w:tab/>
        </w:r>
        <w:r>
          <w:rPr>
            <w:webHidden/>
          </w:rPr>
          <w:fldChar w:fldCharType="begin"/>
        </w:r>
        <w:r>
          <w:rPr>
            <w:webHidden/>
          </w:rPr>
          <w:instrText xml:space="preserve"> PAGEREF _Toc2245370 \h </w:instrText>
        </w:r>
        <w:r>
          <w:rPr>
            <w:webHidden/>
          </w:rPr>
        </w:r>
        <w:r>
          <w:rPr>
            <w:webHidden/>
          </w:rPr>
          <w:fldChar w:fldCharType="separate"/>
        </w:r>
        <w:r>
          <w:rPr>
            <w:webHidden/>
          </w:rPr>
          <w:t>72</w:t>
        </w:r>
        <w:r>
          <w:rPr>
            <w:webHidden/>
          </w:rPr>
          <w:fldChar w:fldCharType="end"/>
        </w:r>
      </w:hyperlink>
    </w:p>
    <w:p w:rsidR="00434315" w:rsidRDefault="00AA17A4" w:rsidP="00EE0426">
      <w:pPr>
        <w:pStyle w:val="Obsah2"/>
        <w:ind w:left="0" w:firstLine="0"/>
      </w:pPr>
      <w:r w:rsidRPr="00E65651">
        <w:rPr>
          <w:rFonts w:asciiTheme="minorHAnsi" w:hAnsiTheme="minorHAnsi"/>
          <w:bCs/>
          <w:szCs w:val="36"/>
        </w:rPr>
        <w:fldChar w:fldCharType="end"/>
      </w:r>
    </w:p>
    <w:p w:rsidR="00AA17A4" w:rsidRPr="00434315" w:rsidRDefault="00434315" w:rsidP="00434315">
      <w:pPr>
        <w:tabs>
          <w:tab w:val="center" w:pos="4394"/>
        </w:tabs>
        <w:sectPr w:rsidR="00AA17A4" w:rsidRPr="00434315" w:rsidSect="003E2B7E">
          <w:footerReference w:type="default" r:id="rId9"/>
          <w:headerReference w:type="first" r:id="rId10"/>
          <w:footerReference w:type="first" r:id="rId11"/>
          <w:type w:val="continuous"/>
          <w:pgSz w:w="11907" w:h="16840" w:code="9"/>
          <w:pgMar w:top="1701" w:right="1134" w:bottom="1134" w:left="1134" w:header="0" w:footer="0" w:gutter="851"/>
          <w:pgNumType w:start="1"/>
          <w:cols w:space="720"/>
          <w:titlePg/>
          <w:docGrid w:linePitch="326"/>
        </w:sectPr>
      </w:pPr>
      <w:r>
        <w:tab/>
      </w:r>
    </w:p>
    <w:p w:rsidR="009B06CC" w:rsidRPr="0017496C" w:rsidRDefault="009B06CC" w:rsidP="009B06CC">
      <w:pPr>
        <w:pStyle w:val="Nadpis"/>
        <w:rPr>
          <w:sz w:val="32"/>
          <w:szCs w:val="32"/>
        </w:rPr>
      </w:pPr>
      <w:bookmarkStart w:id="29" w:name="_Toc444614473"/>
      <w:bookmarkStart w:id="30" w:name="_Toc107634143"/>
      <w:bookmarkStart w:id="31" w:name="_Toc107635178"/>
      <w:bookmarkStart w:id="32" w:name="_Toc107635218"/>
      <w:bookmarkStart w:id="33" w:name="_Toc107635235"/>
      <w:bookmarkStart w:id="34" w:name="_Toc2245308"/>
      <w:r w:rsidRPr="0017496C">
        <w:rPr>
          <w:sz w:val="32"/>
          <w:szCs w:val="32"/>
        </w:rPr>
        <w:lastRenderedPageBreak/>
        <w:t>Úvod</w:t>
      </w:r>
      <w:bookmarkEnd w:id="29"/>
      <w:bookmarkEnd w:id="34"/>
    </w:p>
    <w:p w:rsidR="00545102" w:rsidRDefault="00545102" w:rsidP="00BE69C2">
      <w:r>
        <w:t xml:space="preserve">Výuka mikroekonomie je na ekonomických fakultách organizována ve třech stupních studia. V rámci bakalářského studia je probírán základní stupeň mikroekonomie, kde je student seznámen se základními pojmy mikroekonomie.  Studium mikroekonomie na úrovni magisterského studia dále rozvíjí poznatky získané v základním stupni studia.  Třetí stupeň studia mikroekonomie je obvykle realizován v doktorském studijním programu. Cílem tohoto studia je získané poznatky předchozího studia aplikovat do běžné ekonomické reality. </w:t>
      </w:r>
    </w:p>
    <w:p w:rsidR="00545102" w:rsidRDefault="00545102" w:rsidP="00BE69C2">
      <w:r>
        <w:t>Studijní text je rozdělený do sedmi kapitol, které na jedné straně vycházejí ze standart</w:t>
      </w:r>
      <w:r w:rsidR="00BE69C2">
        <w:t>ních mikroekonomických problémů;</w:t>
      </w:r>
      <w:r>
        <w:t xml:space="preserve"> na straně druhé je rozvíjejí do řešení mikroekonomických problémů, které nebyly obsahem předchozího studia.</w:t>
      </w:r>
    </w:p>
    <w:p w:rsidR="00545102" w:rsidRDefault="00BE69C2" w:rsidP="00BE69C2">
      <w:r>
        <w:t>První kapitola bude zaměřena na metodologický aparát mikroekonomie. Druhá kapitola pojednává o matematických nástrojích, které jsou běžně využívány v rámci mikroekonomických analýz. Třetí kapitola bude zaměřena na teorii spotřebitele a formování poptávkové strany na trzích statků a služeb. Čtvrtá kapitola se bude zabývat stranou nabídky na trzích statků a služeb.  Pátá kapitola bude zaměřena na alternativní teorie firmy.  Šestá kapitola bude věnovaná pojetí efektivnosti v ekonomii a ekonomii blahobytu.  Sedmá kapitola bude zaměřena na vybrané problémy z ekonomie informací.</w:t>
      </w:r>
    </w:p>
    <w:p w:rsidR="00BE69C2" w:rsidRDefault="00BE69C2" w:rsidP="00BE69C2"/>
    <w:p w:rsidR="00545102" w:rsidRDefault="00545102" w:rsidP="00BE69C2"/>
    <w:p w:rsidR="00AA17A4" w:rsidRDefault="00567F0E" w:rsidP="00477125">
      <w:pPr>
        <w:pStyle w:val="Nadpis1"/>
        <w:numPr>
          <w:ilvl w:val="0"/>
          <w:numId w:val="0"/>
        </w:numPr>
      </w:pPr>
      <w:bookmarkStart w:id="35" w:name="_Toc2245309"/>
      <w:r>
        <w:lastRenderedPageBreak/>
        <w:t>1</w:t>
      </w:r>
      <w:r>
        <w:tab/>
      </w:r>
      <w:r w:rsidR="00024609">
        <w:t>metodologie ekonomické teorie</w:t>
      </w:r>
      <w:bookmarkEnd w:id="35"/>
    </w:p>
    <w:p w:rsidR="000469EA" w:rsidRDefault="000469EA" w:rsidP="000469EA"/>
    <w:p w:rsidR="000469EA" w:rsidRPr="00585E95" w:rsidRDefault="000469EA" w:rsidP="00585E95">
      <w:pPr>
        <w:rPr>
          <w:b/>
        </w:rPr>
      </w:pPr>
      <w:r w:rsidRPr="00585E95">
        <w:rPr>
          <w:b/>
        </w:rPr>
        <w:t>Cíl kapitoly</w:t>
      </w:r>
    </w:p>
    <w:p w:rsidR="00F35956" w:rsidRDefault="00F35956" w:rsidP="00807A62">
      <w:pPr>
        <w:pStyle w:val="Odstavecseseznamem"/>
        <w:numPr>
          <w:ilvl w:val="0"/>
          <w:numId w:val="39"/>
        </w:numPr>
        <w:pBdr>
          <w:bottom w:val="single" w:sz="4" w:space="1" w:color="auto"/>
        </w:pBdr>
      </w:pPr>
      <w:r>
        <w:t>seznámit studenta s pojetím ekonomie jako společenské vědy</w:t>
      </w:r>
    </w:p>
    <w:p w:rsidR="000469EA" w:rsidRPr="000469EA" w:rsidRDefault="000469EA" w:rsidP="00807A62">
      <w:pPr>
        <w:pStyle w:val="Odstavecseseznamem"/>
        <w:numPr>
          <w:ilvl w:val="0"/>
          <w:numId w:val="39"/>
        </w:numPr>
        <w:pBdr>
          <w:bottom w:val="single" w:sz="4" w:space="1" w:color="auto"/>
        </w:pBdr>
      </w:pPr>
      <w:r w:rsidRPr="000469EA">
        <w:t>objasnit metodologické nástroje využívané v ekonomii jako vědní disciplíny</w:t>
      </w:r>
    </w:p>
    <w:p w:rsidR="000469EA" w:rsidRPr="000469EA" w:rsidRDefault="000469EA" w:rsidP="00807A62">
      <w:pPr>
        <w:pStyle w:val="Odstavecseseznamem"/>
        <w:numPr>
          <w:ilvl w:val="0"/>
          <w:numId w:val="39"/>
        </w:numPr>
        <w:pBdr>
          <w:bottom w:val="single" w:sz="4" w:space="1" w:color="auto"/>
        </w:pBdr>
      </w:pPr>
      <w:r w:rsidRPr="000469EA">
        <w:t>objasnit metody myšlení a zkoumání ekonomické reality</w:t>
      </w:r>
    </w:p>
    <w:p w:rsidR="000469EA" w:rsidRDefault="000469EA" w:rsidP="00807A62">
      <w:pPr>
        <w:pStyle w:val="Odstavecseseznamem"/>
        <w:numPr>
          <w:ilvl w:val="0"/>
          <w:numId w:val="39"/>
        </w:numPr>
        <w:pBdr>
          <w:bottom w:val="single" w:sz="4" w:space="1" w:color="auto"/>
        </w:pBdr>
      </w:pPr>
      <w:r w:rsidRPr="000469EA">
        <w:t xml:space="preserve">upozornit na </w:t>
      </w:r>
      <w:r w:rsidR="00F35956">
        <w:t xml:space="preserve">možné </w:t>
      </w:r>
      <w:r w:rsidRPr="000469EA">
        <w:t>chyby při hodnocení a vysvětlování ekonomické reality</w:t>
      </w:r>
    </w:p>
    <w:p w:rsidR="002F5F38" w:rsidRDefault="00AC73EB" w:rsidP="00AC73EB">
      <w:pPr>
        <w:pStyle w:val="Nadpis2"/>
      </w:pPr>
      <w:bookmarkStart w:id="36" w:name="_Toc2245310"/>
      <w:r>
        <w:t>Ekonomie</w:t>
      </w:r>
      <w:bookmarkEnd w:id="36"/>
      <w:r>
        <w:t xml:space="preserve"> </w:t>
      </w:r>
    </w:p>
    <w:p w:rsidR="00605ED0" w:rsidRDefault="000469EA" w:rsidP="00605ED0">
      <w:r w:rsidRPr="00954AFD">
        <w:rPr>
          <w:b/>
          <w:noProof/>
        </w:rPr>
        <mc:AlternateContent>
          <mc:Choice Requires="wps">
            <w:drawing>
              <wp:anchor distT="0" distB="0" distL="114300" distR="114300" simplePos="0" relativeHeight="251654656" behindDoc="0" locked="0" layoutInCell="1" allowOverlap="1" wp14:anchorId="08380F66" wp14:editId="69B3785F">
                <wp:simplePos x="0" y="0"/>
                <wp:positionH relativeFrom="column">
                  <wp:posOffset>34925</wp:posOffset>
                </wp:positionH>
                <wp:positionV relativeFrom="paragraph">
                  <wp:posOffset>5080</wp:posOffset>
                </wp:positionV>
                <wp:extent cx="1285875" cy="1028700"/>
                <wp:effectExtent l="0" t="0" r="28575" b="19050"/>
                <wp:wrapSquare wrapText="bothSides"/>
                <wp:docPr id="7" name="Textové pole 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2B6A7C">
                            <w:pPr>
                              <w:jc w:val="left"/>
                              <w:rPr>
                                <w:i/>
                                <w:sz w:val="20"/>
                                <w:szCs w:val="20"/>
                              </w:rPr>
                            </w:pPr>
                          </w:p>
                          <w:p w:rsidR="005A46DC" w:rsidRPr="002B6A7C" w:rsidRDefault="005A46DC" w:rsidP="003A4765">
                            <w:pPr>
                              <w:spacing w:line="240" w:lineRule="auto"/>
                              <w:jc w:val="center"/>
                              <w:rPr>
                                <w:i/>
                                <w:sz w:val="20"/>
                                <w:szCs w:val="20"/>
                              </w:rPr>
                            </w:pPr>
                            <w:r w:rsidRPr="002B6A7C">
                              <w:rPr>
                                <w:i/>
                                <w:sz w:val="20"/>
                                <w:szCs w:val="20"/>
                              </w:rPr>
                              <w:t xml:space="preserve">Ekonomie </w:t>
                            </w:r>
                            <w:r>
                              <w:rPr>
                                <w:i/>
                                <w:sz w:val="20"/>
                                <w:szCs w:val="20"/>
                              </w:rPr>
                              <w:t>je</w:t>
                            </w:r>
                            <w:r w:rsidRPr="002B6A7C">
                              <w:rPr>
                                <w:i/>
                                <w:sz w:val="20"/>
                                <w:szCs w:val="20"/>
                              </w:rPr>
                              <w:t xml:space="preserve"> společenská věda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380F66" id="_x0000_t202" coordsize="21600,21600" o:spt="202" path="m,l,21600r21600,l21600,xe">
                <v:stroke joinstyle="miter"/>
                <v:path gradientshapeok="t" o:connecttype="rect"/>
              </v:shapetype>
              <v:shape id="Textové pole 7" o:spid="_x0000_s1026" type="#_x0000_t202" style="position:absolute;left:0;text-align:left;margin-left:2.75pt;margin-top:.4pt;width:101.25pt;height:81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" fillcolor="#e7e6e6 [3214]" strokeweight=".5pt">
                <v:textbox>
                  <w:txbxContent>
                    <w:p w:rsidR="005A46DC" w:rsidRDefault="005A46DC" w:rsidP="002B6A7C">
                      <w:pPr>
                        <w:jc w:val="left"/>
                        <w:rPr>
                          <w:i/>
                          <w:sz w:val="20"/>
                          <w:szCs w:val="20"/>
                        </w:rPr>
                      </w:pPr>
                    </w:p>
                    <w:p w:rsidR="005A46DC" w:rsidRPr="002B6A7C" w:rsidRDefault="005A46DC" w:rsidP="003A4765">
                      <w:pPr>
                        <w:spacing w:line="240" w:lineRule="auto"/>
                        <w:jc w:val="center"/>
                        <w:rPr>
                          <w:i/>
                          <w:sz w:val="20"/>
                          <w:szCs w:val="20"/>
                        </w:rPr>
                      </w:pPr>
                      <w:r w:rsidRPr="002B6A7C">
                        <w:rPr>
                          <w:i/>
                          <w:sz w:val="20"/>
                          <w:szCs w:val="20"/>
                        </w:rPr>
                        <w:t xml:space="preserve">Ekonomie </w:t>
                      </w:r>
                      <w:r>
                        <w:rPr>
                          <w:i/>
                          <w:sz w:val="20"/>
                          <w:szCs w:val="20"/>
                        </w:rPr>
                        <w:t>je</w:t>
                      </w:r>
                      <w:r w:rsidRPr="002B6A7C">
                        <w:rPr>
                          <w:i/>
                          <w:sz w:val="20"/>
                          <w:szCs w:val="20"/>
                        </w:rPr>
                        <w:t xml:space="preserve"> společenská věda</w:t>
                      </w:r>
                    </w:p>
                  </w:txbxContent>
                </v:textbox>
                <w10:wrap type="square"/>
              </v:shape>
            </w:pict>
          </mc:Fallback>
        </mc:AlternateContent>
      </w:r>
      <w:r w:rsidR="00024609" w:rsidRPr="00954AFD">
        <w:rPr>
          <w:b/>
        </w:rPr>
        <w:t xml:space="preserve">Ekonomie </w:t>
      </w:r>
      <w:r w:rsidR="002B6A7C">
        <w:t xml:space="preserve">je společenská věda, </w:t>
      </w:r>
      <w:r w:rsidR="00024609" w:rsidRPr="00024609">
        <w:t xml:space="preserve">jako každá jiná vědní disciplína se snaží přistupovat ke zkoumání a vysvětlování ekonomických jevů objektivně. Využívá vědecké metody, které ekonomové společně s vědci jiných oborů vyvinuli. </w:t>
      </w:r>
      <w:r w:rsidR="002B6A7C" w:rsidRPr="002B6A7C">
        <w:t xml:space="preserve">Proces formování ekonomie jako samostatné vědy </w:t>
      </w:r>
      <w:r w:rsidR="002B6A7C">
        <w:t xml:space="preserve">sestál </w:t>
      </w:r>
      <w:r w:rsidR="002B6A7C" w:rsidRPr="002B6A7C">
        <w:t>východiskem pro vymezení</w:t>
      </w:r>
      <w:r w:rsidR="002B6A7C">
        <w:t xml:space="preserve"> jejího předmětu. Rovněž u</w:t>
      </w:r>
      <w:r w:rsidR="002B6A7C" w:rsidRPr="002B6A7C">
        <w:t>možňuje pochopit význam ekonomie pro člověka a vede</w:t>
      </w:r>
      <w:r w:rsidR="002B6A7C">
        <w:t xml:space="preserve"> </w:t>
      </w:r>
      <w:r w:rsidR="002B6A7C" w:rsidRPr="002B6A7C">
        <w:t xml:space="preserve">k poznání hlavních hospodářských problémů společnosti. </w:t>
      </w:r>
      <w:r w:rsidR="00605ED0">
        <w:rPr>
          <w:bCs/>
        </w:rPr>
        <w:t>(Samuelson &amp;Nordh</w:t>
      </w:r>
      <w:r w:rsidR="008B4D72">
        <w:rPr>
          <w:bCs/>
        </w:rPr>
        <w:t>a</w:t>
      </w:r>
      <w:r w:rsidR="00605ED0">
        <w:rPr>
          <w:bCs/>
        </w:rPr>
        <w:t xml:space="preserve">us, </w:t>
      </w:r>
      <w:r w:rsidR="00541ABB">
        <w:rPr>
          <w:bCs/>
        </w:rPr>
        <w:t>2010</w:t>
      </w:r>
      <w:r w:rsidR="00605ED0">
        <w:rPr>
          <w:bCs/>
        </w:rPr>
        <w:t>)</w:t>
      </w:r>
    </w:p>
    <w:p w:rsidR="00605ED0" w:rsidRDefault="002B6A7C" w:rsidP="00605ED0">
      <w:r w:rsidRPr="002B6A7C">
        <w:t>Za</w:t>
      </w:r>
      <w:r>
        <w:t xml:space="preserve"> </w:t>
      </w:r>
      <w:r w:rsidRPr="002B6A7C">
        <w:t xml:space="preserve">zakladatele ekonomie jako vědy je považován </w:t>
      </w:r>
      <w:r w:rsidRPr="00F35956">
        <w:rPr>
          <w:b/>
        </w:rPr>
        <w:t>Adam Smith</w:t>
      </w:r>
      <w:r w:rsidRPr="002B6A7C">
        <w:t xml:space="preserve"> (1776). Ve 20. století</w:t>
      </w:r>
      <w:r>
        <w:t xml:space="preserve"> </w:t>
      </w:r>
      <w:r w:rsidRPr="002B6A7C">
        <w:t>se ekonomická teorie stává nástrojem hospodářské politiky státu. Iniciátorem</w:t>
      </w:r>
      <w:r>
        <w:t xml:space="preserve"> </w:t>
      </w:r>
      <w:r w:rsidRPr="002B6A7C">
        <w:t xml:space="preserve">státního intervencionismu byl </w:t>
      </w:r>
      <w:r w:rsidRPr="00293A2F">
        <w:rPr>
          <w:b/>
        </w:rPr>
        <w:t>J. M. Keynes</w:t>
      </w:r>
      <w:r w:rsidRPr="002B6A7C">
        <w:t xml:space="preserve"> (1936). V ekonomickém myšlení od</w:t>
      </w:r>
      <w:r>
        <w:t xml:space="preserve"> </w:t>
      </w:r>
      <w:r w:rsidRPr="002B6A7C">
        <w:t>té doby existuje zásadní problém, jehož řešení se hledá politickou cestou. Jde</w:t>
      </w:r>
      <w:r>
        <w:t xml:space="preserve"> </w:t>
      </w:r>
      <w:r w:rsidRPr="002B6A7C">
        <w:t>o vztah „trhu a státu“, jaká je účinnost tržního mechanismu a jaká je efektivnost</w:t>
      </w:r>
      <w:r>
        <w:t xml:space="preserve"> </w:t>
      </w:r>
      <w:r w:rsidRPr="002B6A7C">
        <w:t>ekonomické úlohy státu.</w:t>
      </w:r>
      <w:r w:rsidR="00605ED0">
        <w:t xml:space="preserve"> </w:t>
      </w:r>
      <w:r w:rsidR="00605ED0">
        <w:rPr>
          <w:bCs/>
        </w:rPr>
        <w:t>(Samuelson &amp;Nordh</w:t>
      </w:r>
      <w:r w:rsidR="008B4D72">
        <w:rPr>
          <w:bCs/>
        </w:rPr>
        <w:t>a</w:t>
      </w:r>
      <w:r w:rsidR="00605ED0">
        <w:rPr>
          <w:bCs/>
        </w:rPr>
        <w:t xml:space="preserve">us, </w:t>
      </w:r>
      <w:r w:rsidR="00541ABB">
        <w:rPr>
          <w:bCs/>
        </w:rPr>
        <w:t>2010</w:t>
      </w:r>
      <w:r w:rsidR="00605ED0">
        <w:rPr>
          <w:bCs/>
        </w:rPr>
        <w:t>)</w:t>
      </w:r>
    </w:p>
    <w:p w:rsidR="0049136F" w:rsidRDefault="001C7909" w:rsidP="0049136F">
      <w:r w:rsidRPr="00347436">
        <w:rPr>
          <w:i/>
          <w:noProof/>
        </w:rPr>
        <mc:AlternateContent>
          <mc:Choice Requires="wps">
            <w:drawing>
              <wp:anchor distT="0" distB="0" distL="114300" distR="114300" simplePos="0" relativeHeight="251658752" behindDoc="0" locked="0" layoutInCell="1" allowOverlap="1" wp14:anchorId="5855B6E8" wp14:editId="6B56B4ED">
                <wp:simplePos x="0" y="0"/>
                <wp:positionH relativeFrom="column">
                  <wp:posOffset>47625</wp:posOffset>
                </wp:positionH>
                <wp:positionV relativeFrom="paragraph">
                  <wp:posOffset>8890</wp:posOffset>
                </wp:positionV>
                <wp:extent cx="1285875" cy="1028700"/>
                <wp:effectExtent l="0" t="0" r="28575" b="19050"/>
                <wp:wrapSquare wrapText="bothSides"/>
                <wp:docPr id="12" name="Textové pole 1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1C7909">
                            <w:pPr>
                              <w:jc w:val="left"/>
                              <w:rPr>
                                <w:i/>
                                <w:sz w:val="20"/>
                                <w:szCs w:val="20"/>
                              </w:rPr>
                            </w:pPr>
                          </w:p>
                          <w:p w:rsidR="005A46DC" w:rsidRPr="002B6A7C" w:rsidRDefault="005A46DC" w:rsidP="001C7909">
                            <w:pPr>
                              <w:jc w:val="center"/>
                              <w:rPr>
                                <w:i/>
                                <w:sz w:val="20"/>
                                <w:szCs w:val="20"/>
                              </w:rPr>
                            </w:pPr>
                            <w:r>
                              <w:rPr>
                                <w:i/>
                                <w:sz w:val="20"/>
                                <w:szCs w:val="20"/>
                              </w:rPr>
                              <w:t>Funkce e</w:t>
                            </w:r>
                            <w:r w:rsidRPr="002B6A7C">
                              <w:rPr>
                                <w:i/>
                                <w:sz w:val="20"/>
                                <w:szCs w:val="20"/>
                              </w:rPr>
                              <w:t xml:space="preserve">konomie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55B6E8" id="Textové pole 12" o:spid="_x0000_s1027" type="#_x0000_t202" style="position:absolute;left:0;text-align:left;margin-left:3.75pt;margin-top:.7pt;width:101.25pt;height:81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" fillcolor="#e7e6e6 [3214]" strokeweight=".5pt">
                <v:textbox>
                  <w:txbxContent>
                    <w:p w:rsidR="005A46DC" w:rsidRDefault="005A46DC" w:rsidP="001C7909">
                      <w:pPr>
                        <w:jc w:val="left"/>
                        <w:rPr>
                          <w:i/>
                          <w:sz w:val="20"/>
                          <w:szCs w:val="20"/>
                        </w:rPr>
                      </w:pPr>
                    </w:p>
                    <w:p w:rsidR="005A46DC" w:rsidRPr="002B6A7C" w:rsidRDefault="005A46DC" w:rsidP="001C7909">
                      <w:pPr>
                        <w:jc w:val="center"/>
                        <w:rPr>
                          <w:i/>
                          <w:sz w:val="20"/>
                          <w:szCs w:val="20"/>
                        </w:rPr>
                      </w:pPr>
                      <w:r>
                        <w:rPr>
                          <w:i/>
                          <w:sz w:val="20"/>
                          <w:szCs w:val="20"/>
                        </w:rPr>
                        <w:t>Funkce e</w:t>
                      </w:r>
                      <w:r w:rsidRPr="002B6A7C">
                        <w:rPr>
                          <w:i/>
                          <w:sz w:val="20"/>
                          <w:szCs w:val="20"/>
                        </w:rPr>
                        <w:t xml:space="preserve">konomie </w:t>
                      </w:r>
                    </w:p>
                  </w:txbxContent>
                </v:textbox>
                <w10:wrap type="square"/>
              </v:shape>
            </w:pict>
          </mc:Fallback>
        </mc:AlternateContent>
      </w:r>
      <w:r w:rsidR="00347436" w:rsidRPr="00347436">
        <w:rPr>
          <w:i/>
        </w:rPr>
        <w:t xml:space="preserve"> </w:t>
      </w:r>
      <w:r w:rsidR="00347436">
        <w:rPr>
          <w:i/>
        </w:rPr>
        <w:t>„</w:t>
      </w:r>
      <w:r w:rsidR="00347436" w:rsidRPr="00347436">
        <w:rPr>
          <w:i/>
        </w:rPr>
        <w:t>Ekonomie zkoumá, jak různé společnosti užívají vzácné zdroje k výrobě užitečných komodit a jak je rozdělují mezi různé skupiny</w:t>
      </w:r>
      <w:r w:rsidR="00347436">
        <w:rPr>
          <w:i/>
        </w:rPr>
        <w:t xml:space="preserve">“. </w:t>
      </w:r>
      <w:r w:rsidR="00347436">
        <w:rPr>
          <w:bCs/>
        </w:rPr>
        <w:t>(Samuelson &amp;Nordhaus, 2010)</w:t>
      </w:r>
      <w:r w:rsidR="00293A2F">
        <w:rPr>
          <w:bCs/>
        </w:rPr>
        <w:t xml:space="preserve"> </w:t>
      </w:r>
      <w:r w:rsidR="002B6A7C" w:rsidRPr="002B6A7C">
        <w:t>Ekonomové se snaží zjistit, jak je ekonomika organizována, analyzují chování</w:t>
      </w:r>
      <w:r w:rsidR="002B6A7C">
        <w:t xml:space="preserve"> </w:t>
      </w:r>
      <w:r w:rsidR="002B6A7C" w:rsidRPr="002B6A7C">
        <w:t>ekonomických subjektů a úroveň uspokojování lidských potřeb. Složitost ekonomické</w:t>
      </w:r>
      <w:r w:rsidR="002B6A7C">
        <w:t xml:space="preserve"> </w:t>
      </w:r>
      <w:r w:rsidR="002B6A7C" w:rsidRPr="002B6A7C">
        <w:t>reality vyžaduje dodržování logiky ekonomie, protože jinak hrozí nebezpečí</w:t>
      </w:r>
      <w:r w:rsidR="002B6A7C">
        <w:t xml:space="preserve"> </w:t>
      </w:r>
      <w:r w:rsidR="002B6A7C" w:rsidRPr="002B6A7C">
        <w:t>nepravdivých úsudků a neefektivních opatření.</w:t>
      </w:r>
      <w:r w:rsidR="0049136F">
        <w:t xml:space="preserve"> </w:t>
      </w:r>
      <w:r w:rsidR="0049136F">
        <w:rPr>
          <w:bCs/>
        </w:rPr>
        <w:t>(Samuelson &amp;Nordh</w:t>
      </w:r>
      <w:r w:rsidR="008B4D72">
        <w:rPr>
          <w:bCs/>
        </w:rPr>
        <w:t>a</w:t>
      </w:r>
      <w:r w:rsidR="0049136F">
        <w:rPr>
          <w:bCs/>
        </w:rPr>
        <w:t xml:space="preserve">us, </w:t>
      </w:r>
      <w:r w:rsidR="00293A2F">
        <w:rPr>
          <w:bCs/>
        </w:rPr>
        <w:t>2010</w:t>
      </w:r>
      <w:r w:rsidR="0049136F">
        <w:rPr>
          <w:bCs/>
        </w:rPr>
        <w:t>)</w:t>
      </w:r>
    </w:p>
    <w:p w:rsidR="00AA17A4" w:rsidRPr="00434315" w:rsidRDefault="001C7909" w:rsidP="007E1246">
      <w:pPr>
        <w:pStyle w:val="Nadpis2"/>
      </w:pPr>
      <w:bookmarkStart w:id="37" w:name="_Toc2245311"/>
      <w:r>
        <w:lastRenderedPageBreak/>
        <w:t xml:space="preserve">Metody myšlení a </w:t>
      </w:r>
      <w:r w:rsidR="007B1158">
        <w:t>zkoumání</w:t>
      </w:r>
      <w:r>
        <w:t xml:space="preserve"> ekonomické reality</w:t>
      </w:r>
      <w:bookmarkEnd w:id="37"/>
    </w:p>
    <w:p w:rsidR="003A4765" w:rsidRPr="003A4765" w:rsidRDefault="003A4765" w:rsidP="003A4765">
      <w:r>
        <w:rPr>
          <w:noProof/>
        </w:rPr>
        <mc:AlternateContent>
          <mc:Choice Requires="wps">
            <w:drawing>
              <wp:anchor distT="0" distB="0" distL="114300" distR="114300" simplePos="0" relativeHeight="251663872" behindDoc="0" locked="0" layoutInCell="1" allowOverlap="1" wp14:anchorId="7D3C1739" wp14:editId="0553DA73">
                <wp:simplePos x="0" y="0"/>
                <wp:positionH relativeFrom="column">
                  <wp:posOffset>0</wp:posOffset>
                </wp:positionH>
                <wp:positionV relativeFrom="paragraph">
                  <wp:posOffset>18415</wp:posOffset>
                </wp:positionV>
                <wp:extent cx="1285875" cy="1028700"/>
                <wp:effectExtent l="0" t="0" r="28575" b="19050"/>
                <wp:wrapSquare wrapText="bothSides"/>
                <wp:docPr id="13" name="Textové pole 1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4765">
                            <w:pPr>
                              <w:jc w:val="left"/>
                              <w:rPr>
                                <w:i/>
                                <w:sz w:val="20"/>
                                <w:szCs w:val="20"/>
                              </w:rPr>
                            </w:pPr>
                          </w:p>
                          <w:p w:rsidR="005A46DC" w:rsidRDefault="005A46DC" w:rsidP="003A4765">
                            <w:pPr>
                              <w:spacing w:line="240" w:lineRule="auto"/>
                              <w:jc w:val="center"/>
                              <w:rPr>
                                <w:i/>
                                <w:sz w:val="20"/>
                                <w:szCs w:val="20"/>
                              </w:rPr>
                            </w:pPr>
                            <w:r>
                              <w:rPr>
                                <w:i/>
                                <w:sz w:val="20"/>
                                <w:szCs w:val="20"/>
                              </w:rPr>
                              <w:t xml:space="preserve">Tvorba </w:t>
                            </w:r>
                          </w:p>
                          <w:p w:rsidR="005A46DC" w:rsidRPr="002B6A7C" w:rsidRDefault="005A46DC" w:rsidP="003A4765">
                            <w:pPr>
                              <w:spacing w:line="240" w:lineRule="auto"/>
                              <w:jc w:val="center"/>
                              <w:rPr>
                                <w:i/>
                                <w:sz w:val="20"/>
                                <w:szCs w:val="20"/>
                              </w:rPr>
                            </w:pPr>
                            <w:r>
                              <w:rPr>
                                <w:i/>
                                <w:sz w:val="20"/>
                                <w:szCs w:val="20"/>
                              </w:rPr>
                              <w:t>ekonomické teorie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3C1739" id="Textové pole 13" o:spid="_x0000_s1028" type="#_x0000_t202" style="position:absolute;left:0;text-align:left;margin-left:0;margin-top:1.45pt;width:101.25pt;height:81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" fillcolor="#e7e6e6 [3214]" strokeweight=".5pt">
                <v:textbox>
                  <w:txbxContent>
                    <w:p w:rsidR="005A46DC" w:rsidRDefault="005A46DC" w:rsidP="003A4765">
                      <w:pPr>
                        <w:jc w:val="left"/>
                        <w:rPr>
                          <w:i/>
                          <w:sz w:val="20"/>
                          <w:szCs w:val="20"/>
                        </w:rPr>
                      </w:pPr>
                    </w:p>
                    <w:p w:rsidR="005A46DC" w:rsidRDefault="005A46DC" w:rsidP="003A4765">
                      <w:pPr>
                        <w:spacing w:line="240" w:lineRule="auto"/>
                        <w:jc w:val="center"/>
                        <w:rPr>
                          <w:i/>
                          <w:sz w:val="20"/>
                          <w:szCs w:val="20"/>
                        </w:rPr>
                      </w:pPr>
                      <w:r>
                        <w:rPr>
                          <w:i/>
                          <w:sz w:val="20"/>
                          <w:szCs w:val="20"/>
                        </w:rPr>
                        <w:t xml:space="preserve">Tvorba </w:t>
                      </w:r>
                    </w:p>
                    <w:p w:rsidR="005A46DC" w:rsidRPr="002B6A7C" w:rsidRDefault="005A46DC" w:rsidP="003A4765">
                      <w:pPr>
                        <w:spacing w:line="240" w:lineRule="auto"/>
                        <w:jc w:val="center"/>
                        <w:rPr>
                          <w:i/>
                          <w:sz w:val="20"/>
                          <w:szCs w:val="20"/>
                        </w:rPr>
                      </w:pPr>
                      <w:r>
                        <w:rPr>
                          <w:i/>
                          <w:sz w:val="20"/>
                          <w:szCs w:val="20"/>
                        </w:rPr>
                        <w:t>ekonomické teorie</w:t>
                      </w:r>
                    </w:p>
                  </w:txbxContent>
                </v:textbox>
                <w10:wrap type="square"/>
              </v:shape>
            </w:pict>
          </mc:Fallback>
        </mc:AlternateContent>
      </w:r>
      <w:r w:rsidRPr="003A4765">
        <w:t>Proces vytváření ekonomické vědecké teorie zahrnuje několik na sebe navazujících</w:t>
      </w:r>
      <w:r>
        <w:t xml:space="preserve"> </w:t>
      </w:r>
      <w:r w:rsidRPr="003A4765">
        <w:t>fází.</w:t>
      </w:r>
    </w:p>
    <w:p w:rsidR="003A4765" w:rsidRDefault="003A4765" w:rsidP="003A4765"/>
    <w:p w:rsidR="003A4765" w:rsidRDefault="003A4765" w:rsidP="003A4765"/>
    <w:p w:rsidR="003A4765" w:rsidRPr="003A4765" w:rsidRDefault="00D53545" w:rsidP="00206026">
      <w:pPr>
        <w:pStyle w:val="Odstavecseseznamem"/>
        <w:numPr>
          <w:ilvl w:val="0"/>
          <w:numId w:val="6"/>
        </w:numPr>
      </w:pPr>
      <w:r>
        <w:rPr>
          <w:b/>
        </w:rPr>
        <w:t>P</w:t>
      </w:r>
      <w:r w:rsidR="003A4765" w:rsidRPr="00F35956">
        <w:rPr>
          <w:b/>
        </w:rPr>
        <w:t>ozorování</w:t>
      </w:r>
      <w:r w:rsidR="003A4765" w:rsidRPr="003A4765">
        <w:t>, kter</w:t>
      </w:r>
      <w:r>
        <w:t>é</w:t>
      </w:r>
      <w:r w:rsidR="003A4765" w:rsidRPr="003A4765">
        <w:t xml:space="preserve"> by měl</w:t>
      </w:r>
      <w:r>
        <w:t>o</w:t>
      </w:r>
      <w:r w:rsidR="003A4765" w:rsidRPr="003A4765">
        <w:t xml:space="preserve"> vyústit do jednoduchého popisu jevu.</w:t>
      </w:r>
    </w:p>
    <w:p w:rsidR="003A4765" w:rsidRPr="003A4765" w:rsidRDefault="003A4765" w:rsidP="00206026">
      <w:pPr>
        <w:pStyle w:val="Odstavecseseznamem"/>
        <w:numPr>
          <w:ilvl w:val="0"/>
          <w:numId w:val="6"/>
        </w:numPr>
      </w:pPr>
      <w:r w:rsidRPr="00F35956">
        <w:rPr>
          <w:b/>
        </w:rPr>
        <w:t>Analýzu a formování hypotéz</w:t>
      </w:r>
      <w:r w:rsidRPr="003A4765">
        <w:t>. Metoda abstrakce umožňuje vydělit z hospodářské reality její podstatné stránky, následně lze formulovat pravděpodobný výklad jevů – hypotézu, což je neověřený výrok, který vychází z ověřitelných předpokladů.</w:t>
      </w:r>
    </w:p>
    <w:p w:rsidR="003A4765" w:rsidRPr="003A4765" w:rsidRDefault="003A4765" w:rsidP="00206026">
      <w:pPr>
        <w:pStyle w:val="Odstavecseseznamem"/>
        <w:numPr>
          <w:ilvl w:val="0"/>
          <w:numId w:val="6"/>
        </w:numPr>
      </w:pPr>
      <w:r w:rsidRPr="00F35956">
        <w:rPr>
          <w:b/>
        </w:rPr>
        <w:t>Testování hypotéz a jejich interpretace</w:t>
      </w:r>
      <w:r w:rsidRPr="003A4765">
        <w:t>. Používají se metody matematicko-statistické, řízené experimenty, metody analogie, ekonomické modely apod.</w:t>
      </w:r>
    </w:p>
    <w:p w:rsidR="00AA17A4" w:rsidRPr="003A4765" w:rsidRDefault="003A4765" w:rsidP="0076280D">
      <w:pPr>
        <w:pStyle w:val="Odstavecseseznamem"/>
        <w:numPr>
          <w:ilvl w:val="0"/>
          <w:numId w:val="6"/>
        </w:numPr>
      </w:pPr>
      <w:r w:rsidRPr="00F35956">
        <w:rPr>
          <w:b/>
        </w:rPr>
        <w:t>Vytvoření teorie</w:t>
      </w:r>
      <w:r w:rsidRPr="003A4765">
        <w:t xml:space="preserve"> na základě syntézy získaných poznatků.</w:t>
      </w:r>
      <w:r w:rsidR="0076280D">
        <w:t xml:space="preserve"> </w:t>
      </w:r>
      <w:r w:rsidR="0076280D" w:rsidRPr="0076280D">
        <w:t>(Březinová &amp; Varadzin, 2003)</w:t>
      </w:r>
    </w:p>
    <w:p w:rsidR="00AA17A4" w:rsidRPr="00E82923" w:rsidRDefault="00347436" w:rsidP="00E82923">
      <w:pPr>
        <w:pStyle w:val="Nadpis3"/>
      </w:pPr>
      <w:bookmarkStart w:id="38" w:name="_Toc2245312"/>
      <w:r>
        <w:t>Pozitivní ekonomie versus normativní ekonomie</w:t>
      </w:r>
      <w:bookmarkEnd w:id="38"/>
    </w:p>
    <w:p w:rsidR="00B51D6E" w:rsidRDefault="00B51D6E" w:rsidP="00E82923">
      <w:r w:rsidRPr="00B51D6E">
        <w:rPr>
          <w:noProof/>
        </w:rPr>
        <mc:AlternateContent>
          <mc:Choice Requires="wps">
            <w:drawing>
              <wp:anchor distT="0" distB="0" distL="114300" distR="114300" simplePos="0" relativeHeight="251677696" behindDoc="0" locked="0" layoutInCell="1" allowOverlap="1" wp14:anchorId="49A7E672" wp14:editId="49407F80">
                <wp:simplePos x="0" y="0"/>
                <wp:positionH relativeFrom="margin">
                  <wp:posOffset>0</wp:posOffset>
                </wp:positionH>
                <wp:positionV relativeFrom="paragraph">
                  <wp:posOffset>3263</wp:posOffset>
                </wp:positionV>
                <wp:extent cx="1285875" cy="1028700"/>
                <wp:effectExtent l="0" t="0" r="28575" b="19050"/>
                <wp:wrapSquare wrapText="bothSides"/>
                <wp:docPr id="14" name="Textové pole 1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C2FAA">
                            <w:pPr>
                              <w:jc w:val="left"/>
                              <w:rPr>
                                <w:i/>
                                <w:sz w:val="20"/>
                                <w:szCs w:val="20"/>
                              </w:rPr>
                            </w:pPr>
                          </w:p>
                          <w:p w:rsidR="005A46DC" w:rsidRPr="002B6A7C" w:rsidRDefault="005A46DC" w:rsidP="006C2FAA">
                            <w:pPr>
                              <w:spacing w:line="240" w:lineRule="auto"/>
                              <w:jc w:val="center"/>
                              <w:rPr>
                                <w:i/>
                                <w:sz w:val="20"/>
                                <w:szCs w:val="20"/>
                              </w:rPr>
                            </w:pPr>
                            <w:r>
                              <w:rPr>
                                <w:i/>
                                <w:sz w:val="20"/>
                                <w:szCs w:val="20"/>
                              </w:rPr>
                              <w:t>Pozitivní a normativní ekonomie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A7E672" id="Textové pole 14" o:spid="_x0000_s1029" type="#_x0000_t202" style="position:absolute;left:0;text-align:left;margin-left:0;margin-top:.25pt;width:101.25pt;height:81pt;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" fillcolor="#e7e6e6 [3214]" strokeweight=".5pt">
                <v:textbox>
                  <w:txbxContent>
                    <w:p w:rsidR="005A46DC" w:rsidRDefault="005A46DC" w:rsidP="006C2FAA">
                      <w:pPr>
                        <w:jc w:val="left"/>
                        <w:rPr>
                          <w:i/>
                          <w:sz w:val="20"/>
                          <w:szCs w:val="20"/>
                        </w:rPr>
                      </w:pPr>
                    </w:p>
                    <w:p w:rsidR="005A46DC" w:rsidRPr="002B6A7C" w:rsidRDefault="005A46DC" w:rsidP="006C2FAA">
                      <w:pPr>
                        <w:spacing w:line="240" w:lineRule="auto"/>
                        <w:jc w:val="center"/>
                        <w:rPr>
                          <w:i/>
                          <w:sz w:val="20"/>
                          <w:szCs w:val="20"/>
                        </w:rPr>
                      </w:pPr>
                      <w:r>
                        <w:rPr>
                          <w:i/>
                          <w:sz w:val="20"/>
                          <w:szCs w:val="20"/>
                        </w:rPr>
                        <w:t>Pozitivní a normativní ekonomie</w:t>
                      </w:r>
                    </w:p>
                  </w:txbxContent>
                </v:textbox>
                <w10:wrap type="square" anchorx="margin"/>
              </v:shape>
            </w:pict>
          </mc:Fallback>
        </mc:AlternateContent>
      </w:r>
      <w:r w:rsidRPr="00B51D6E">
        <w:t>Ekonomové se snaží odhalovat zákonitosti ekonomického života</w:t>
      </w:r>
      <w:r w:rsidR="00D53545">
        <w:t>. E</w:t>
      </w:r>
      <w:r w:rsidRPr="00B51D6E">
        <w:t xml:space="preserve">konomická teorie jim poskytuje nástroje, pomocí kterých lze tyto zákonitosti poznat, pochopit a vysvětlit. </w:t>
      </w:r>
      <w:r>
        <w:t xml:space="preserve">Podle způsobu ekonomického myšlení při vysvětlování ekonomických jevu rozlišujeme pozitivní a normativní ekonomii. </w:t>
      </w:r>
    </w:p>
    <w:p w:rsidR="003A4765" w:rsidRPr="00B51D6E" w:rsidRDefault="00B51D6E" w:rsidP="00E82923">
      <w:r w:rsidRPr="0049136F">
        <w:rPr>
          <w:b/>
        </w:rPr>
        <w:t>Pozitivní ekonomie</w:t>
      </w:r>
      <w:r>
        <w:t xml:space="preserve"> - v</w:t>
      </w:r>
      <w:r w:rsidR="006C2FAA" w:rsidRPr="00B51D6E">
        <w:t xml:space="preserve">ysvětlování ekonomických jevů a jejich příčin </w:t>
      </w:r>
      <w:r>
        <w:t>probíhá</w:t>
      </w:r>
      <w:r w:rsidR="006C2FAA" w:rsidRPr="00B51D6E">
        <w:t xml:space="preserve"> na základě poznání reality s využitím a popsáním faktů, bez hodnotových soudů a stanovování cílů.  </w:t>
      </w:r>
    </w:p>
    <w:p w:rsidR="0049136F" w:rsidRDefault="002F3030" w:rsidP="0049136F">
      <w:r w:rsidRPr="0049136F">
        <w:rPr>
          <w:b/>
        </w:rPr>
        <w:t>Normativní ekonomie</w:t>
      </w:r>
      <w:r w:rsidRPr="002F3030">
        <w:t xml:space="preserve"> - </w:t>
      </w:r>
      <w:r w:rsidR="006C2FAA" w:rsidRPr="002F3030">
        <w:t>se na základě zkoumání ekonomické reality snaží ukázat, jak by měly ekonomické jevy vypadat, činí hodnotové soudy a stanovuje cíle, je normativní ekonomií. Ekonomové, kteří užívají jazyk normativní ekonomie, jdou za hranice objektivní analýzy a v podstatě nabízejí rady.</w:t>
      </w:r>
      <w:r w:rsidR="0049136F">
        <w:t xml:space="preserve"> </w:t>
      </w:r>
      <w:r w:rsidR="0049136F">
        <w:rPr>
          <w:bCs/>
        </w:rPr>
        <w:t>(Samuelson &amp;Nordh</w:t>
      </w:r>
      <w:r w:rsidR="008B4D72">
        <w:rPr>
          <w:bCs/>
        </w:rPr>
        <w:t>a</w:t>
      </w:r>
      <w:r w:rsidR="0049136F">
        <w:rPr>
          <w:bCs/>
        </w:rPr>
        <w:t>us, 199</w:t>
      </w:r>
      <w:r w:rsidR="00293A2F">
        <w:rPr>
          <w:bCs/>
        </w:rPr>
        <w:t>5</w:t>
      </w:r>
      <w:r w:rsidR="0049136F">
        <w:rPr>
          <w:bCs/>
        </w:rPr>
        <w:t>)</w:t>
      </w:r>
    </w:p>
    <w:p w:rsidR="006C2FAA" w:rsidRPr="006C2FAA" w:rsidRDefault="006C2FAA" w:rsidP="00E82923">
      <w:r w:rsidRPr="006C2FAA">
        <w:t xml:space="preserve">Výroky pozitivní a normativní ekonomie jsou vzájemně propojené. Pozitivní pohled na vysvětlování ekonomických jevů, tj. jaký ekonomický život je, ovlivňuje normativní pohled na to, jaký by ekonomický život měl být. </w:t>
      </w:r>
    </w:p>
    <w:p w:rsidR="006C2FAA" w:rsidRDefault="007B1158" w:rsidP="007B1158">
      <w:pPr>
        <w:pStyle w:val="Nadpis3"/>
      </w:pPr>
      <w:bookmarkStart w:id="39" w:name="_Toc2245313"/>
      <w:r>
        <w:lastRenderedPageBreak/>
        <w:t>Zkoumání ekonomické reality</w:t>
      </w:r>
      <w:bookmarkEnd w:id="39"/>
    </w:p>
    <w:p w:rsidR="0049136F" w:rsidRDefault="00F80E9F" w:rsidP="0049136F">
      <w:r>
        <w:rPr>
          <w:noProof/>
        </w:rPr>
        <mc:AlternateContent>
          <mc:Choice Requires="wps">
            <w:drawing>
              <wp:anchor distT="0" distB="0" distL="114300" distR="114300" simplePos="0" relativeHeight="251681792" behindDoc="0" locked="0" layoutInCell="1" allowOverlap="1" wp14:anchorId="6CB6333B" wp14:editId="24D85AAB">
                <wp:simplePos x="0" y="0"/>
                <wp:positionH relativeFrom="margin">
                  <wp:align>left</wp:align>
                </wp:positionH>
                <wp:positionV relativeFrom="paragraph">
                  <wp:posOffset>8890</wp:posOffset>
                </wp:positionV>
                <wp:extent cx="1285875" cy="1028700"/>
                <wp:effectExtent l="0" t="0" r="28575" b="19050"/>
                <wp:wrapSquare wrapText="bothSides"/>
                <wp:docPr id="16" name="Textové pole 1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80E9F">
                            <w:pPr>
                              <w:spacing w:after="0" w:line="240" w:lineRule="auto"/>
                              <w:jc w:val="left"/>
                              <w:rPr>
                                <w:i/>
                                <w:sz w:val="20"/>
                                <w:szCs w:val="20"/>
                              </w:rPr>
                            </w:pPr>
                          </w:p>
                          <w:p w:rsidR="005A46DC" w:rsidRDefault="005A46DC" w:rsidP="00F80E9F">
                            <w:pPr>
                              <w:spacing w:after="0" w:line="240" w:lineRule="auto"/>
                              <w:jc w:val="center"/>
                              <w:rPr>
                                <w:i/>
                                <w:sz w:val="20"/>
                                <w:szCs w:val="20"/>
                              </w:rPr>
                            </w:pPr>
                            <w:r>
                              <w:rPr>
                                <w:i/>
                                <w:sz w:val="20"/>
                                <w:szCs w:val="20"/>
                              </w:rPr>
                              <w:t>Metody procesu</w:t>
                            </w:r>
                          </w:p>
                          <w:p w:rsidR="005A46DC" w:rsidRDefault="005A46DC" w:rsidP="00F80E9F">
                            <w:pPr>
                              <w:spacing w:after="0" w:line="240" w:lineRule="auto"/>
                              <w:jc w:val="center"/>
                              <w:rPr>
                                <w:i/>
                                <w:sz w:val="20"/>
                                <w:szCs w:val="20"/>
                              </w:rPr>
                            </w:pPr>
                            <w:r>
                              <w:rPr>
                                <w:i/>
                                <w:sz w:val="20"/>
                                <w:szCs w:val="20"/>
                              </w:rPr>
                              <w:t xml:space="preserve"> poznání </w:t>
                            </w:r>
                          </w:p>
                          <w:p w:rsidR="005A46DC" w:rsidRPr="002B6A7C" w:rsidRDefault="005A46DC" w:rsidP="00F80E9F">
                            <w:pPr>
                              <w:spacing w:after="0" w:line="240" w:lineRule="auto"/>
                              <w:jc w:val="center"/>
                              <w:rPr>
                                <w:i/>
                                <w:sz w:val="20"/>
                                <w:szCs w:val="20"/>
                              </w:rPr>
                            </w:pPr>
                            <w:r>
                              <w:rPr>
                                <w:i/>
                                <w:sz w:val="20"/>
                                <w:szCs w:val="20"/>
                              </w:rPr>
                              <w:t>v ekonomii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B6333B" id="Textové pole 16" o:spid="_x0000_s1030" type="#_x0000_t202" style="position:absolute;left:0;text-align:left;margin-left:0;margin-top:.7pt;width:101.25pt;height:81pt;z-index:2516817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AiF5QGiAgAAwQUAAA4AAAAAAAAAAAAAAAAALgIA&#10;AGRycy9lMm9Eb2MueG1sUEsBAi0AFAAGAAgAAAAhAPrPZo7eAAAABgEAAA8AAAAAAAAAAAAAAAAA&#10;/AQAAGRycy9kb3ducmV2LnhtbFBLBQYAAAAABAAEAPMAAAAHBgAAAAA=&#10;" fillcolor="#e7e6e6 [3214]" strokeweight=".5pt">
                <v:textbox>
                  <w:txbxContent>
                    <w:p w:rsidR="005A46DC" w:rsidRDefault="005A46DC" w:rsidP="00F80E9F">
                      <w:pPr>
                        <w:spacing w:after="0" w:line="240" w:lineRule="auto"/>
                        <w:jc w:val="left"/>
                        <w:rPr>
                          <w:i/>
                          <w:sz w:val="20"/>
                          <w:szCs w:val="20"/>
                        </w:rPr>
                      </w:pPr>
                    </w:p>
                    <w:p w:rsidR="005A46DC" w:rsidRDefault="005A46DC" w:rsidP="00F80E9F">
                      <w:pPr>
                        <w:spacing w:after="0" w:line="240" w:lineRule="auto"/>
                        <w:jc w:val="center"/>
                        <w:rPr>
                          <w:i/>
                          <w:sz w:val="20"/>
                          <w:szCs w:val="20"/>
                        </w:rPr>
                      </w:pPr>
                      <w:r>
                        <w:rPr>
                          <w:i/>
                          <w:sz w:val="20"/>
                          <w:szCs w:val="20"/>
                        </w:rPr>
                        <w:t>Metody procesu</w:t>
                      </w:r>
                    </w:p>
                    <w:p w:rsidR="005A46DC" w:rsidRDefault="005A46DC" w:rsidP="00F80E9F">
                      <w:pPr>
                        <w:spacing w:after="0" w:line="240" w:lineRule="auto"/>
                        <w:jc w:val="center"/>
                        <w:rPr>
                          <w:i/>
                          <w:sz w:val="20"/>
                          <w:szCs w:val="20"/>
                        </w:rPr>
                      </w:pPr>
                      <w:r>
                        <w:rPr>
                          <w:i/>
                          <w:sz w:val="20"/>
                          <w:szCs w:val="20"/>
                        </w:rPr>
                        <w:t xml:space="preserve"> poznání </w:t>
                      </w:r>
                    </w:p>
                    <w:p w:rsidR="005A46DC" w:rsidRPr="002B6A7C" w:rsidRDefault="005A46DC" w:rsidP="00F80E9F">
                      <w:pPr>
                        <w:spacing w:after="0" w:line="240" w:lineRule="auto"/>
                        <w:jc w:val="center"/>
                        <w:rPr>
                          <w:i/>
                          <w:sz w:val="20"/>
                          <w:szCs w:val="20"/>
                        </w:rPr>
                      </w:pPr>
                      <w:r>
                        <w:rPr>
                          <w:i/>
                          <w:sz w:val="20"/>
                          <w:szCs w:val="20"/>
                        </w:rPr>
                        <w:t>v ekonomii</w:t>
                      </w:r>
                    </w:p>
                  </w:txbxContent>
                </v:textbox>
                <w10:wrap type="square" anchorx="margin"/>
              </v:shape>
            </w:pict>
          </mc:Fallback>
        </mc:AlternateContent>
      </w:r>
      <w:r w:rsidR="007B1158" w:rsidRPr="007B1158">
        <w:t>Metody procesu poznání tvoří základ technologie vědecké činnosti. Metody</w:t>
      </w:r>
      <w:r>
        <w:t xml:space="preserve"> </w:t>
      </w:r>
      <w:r w:rsidR="007B1158" w:rsidRPr="007B1158">
        <w:t>jsou nástrojem poznání a tvoří je pravidla, kterými je nutné se v procesu poznání</w:t>
      </w:r>
      <w:r>
        <w:t xml:space="preserve"> </w:t>
      </w:r>
      <w:r w:rsidR="007B1158" w:rsidRPr="007B1158">
        <w:t>řídit, aby byly získány potřebné poznatky. V ekonomii mají velký význam metody</w:t>
      </w:r>
      <w:r>
        <w:t xml:space="preserve"> </w:t>
      </w:r>
      <w:r w:rsidR="007B1158" w:rsidRPr="007B1158">
        <w:t>poznání založené na rozumovém, tj. zprostředkovaném obrazu reality.</w:t>
      </w:r>
      <w:r w:rsidR="0049136F">
        <w:t xml:space="preserve"> (Březinová &amp; Varadzin, 2003)</w:t>
      </w:r>
    </w:p>
    <w:p w:rsidR="00071C65" w:rsidRDefault="00071C65" w:rsidP="007B1158">
      <w:r>
        <w:t>V ekonomii jsou standardně aplikovány obecné vědecké metody, tak jako v jiných vědních disciplínách:</w:t>
      </w:r>
    </w:p>
    <w:p w:rsidR="00071C65" w:rsidRPr="00071C65" w:rsidRDefault="00A331D3" w:rsidP="00206026">
      <w:pPr>
        <w:numPr>
          <w:ilvl w:val="0"/>
          <w:numId w:val="8"/>
        </w:numPr>
        <w:rPr>
          <w:bCs/>
        </w:rPr>
      </w:pPr>
      <w:r w:rsidRPr="00F35956">
        <w:rPr>
          <w:b/>
          <w:bCs/>
        </w:rPr>
        <w:t>A</w:t>
      </w:r>
      <w:r w:rsidR="00071C65" w:rsidRPr="00F35956">
        <w:rPr>
          <w:b/>
          <w:bCs/>
        </w:rPr>
        <w:t>nalytická metoda</w:t>
      </w:r>
      <w:r w:rsidR="00071C65" w:rsidRPr="00071C65">
        <w:rPr>
          <w:bCs/>
        </w:rPr>
        <w:t xml:space="preserve"> - rozložení celku na dílčí části, jejich popis</w:t>
      </w:r>
      <w:r w:rsidR="00071C65">
        <w:rPr>
          <w:bCs/>
        </w:rPr>
        <w:t>. U</w:t>
      </w:r>
      <w:r w:rsidR="00071C65" w:rsidRPr="00071C65">
        <w:rPr>
          <w:bCs/>
        </w:rPr>
        <w:t>možňuje pochopit fungování složitých ekonomických procesů a následně předpovědět způsob ekonomického chování (ekonomické modely, např. ekonomický koloběh, hranice produkčních možností).</w:t>
      </w:r>
    </w:p>
    <w:p w:rsidR="00071C65" w:rsidRDefault="00071C65" w:rsidP="00206026">
      <w:pPr>
        <w:pStyle w:val="Odstavecseseznamem"/>
        <w:numPr>
          <w:ilvl w:val="0"/>
          <w:numId w:val="8"/>
        </w:numPr>
        <w:rPr>
          <w:bCs/>
        </w:rPr>
      </w:pPr>
      <w:r w:rsidRPr="00F35956">
        <w:rPr>
          <w:b/>
          <w:bCs/>
        </w:rPr>
        <w:t>Syntéza</w:t>
      </w:r>
      <w:r w:rsidRPr="00A331D3">
        <w:rPr>
          <w:bCs/>
        </w:rPr>
        <w:t xml:space="preserve"> - spojení </w:t>
      </w:r>
      <w:r w:rsidR="00A331D3" w:rsidRPr="00A331D3">
        <w:rPr>
          <w:bCs/>
        </w:rPr>
        <w:t>dílčích</w:t>
      </w:r>
      <w:r w:rsidRPr="00A331D3">
        <w:rPr>
          <w:bCs/>
        </w:rPr>
        <w:t xml:space="preserve"> poznatků v logicky propojený celek. </w:t>
      </w:r>
      <w:r w:rsidR="00A331D3" w:rsidRPr="00A331D3">
        <w:rPr>
          <w:bCs/>
        </w:rPr>
        <w:t>D</w:t>
      </w:r>
      <w:r w:rsidR="00A331D3" w:rsidRPr="00A331D3">
        <w:t xml:space="preserve">ochází ke složení jednotlivých komponentů do celku a zároveň jsou odvozovány hlavní organizační principy, jimiž se tento celek řídí v závislosti na jeho částech. </w:t>
      </w:r>
      <w:r w:rsidRPr="00A331D3">
        <w:rPr>
          <w:bCs/>
        </w:rPr>
        <w:t>Vzhledem k rostoucí složitosti zkoumaných ekonomických jevů roste význam využití nástrojů statistiky pro pochopení jejich kvantitativní stránky.</w:t>
      </w:r>
    </w:p>
    <w:p w:rsidR="00A331D3" w:rsidRPr="00A331D3" w:rsidRDefault="00A331D3" w:rsidP="00206026">
      <w:pPr>
        <w:pStyle w:val="Odstavecseseznamem"/>
        <w:numPr>
          <w:ilvl w:val="0"/>
          <w:numId w:val="8"/>
        </w:numPr>
        <w:rPr>
          <w:bCs/>
        </w:rPr>
      </w:pPr>
      <w:r w:rsidRPr="00F35956">
        <w:rPr>
          <w:b/>
          <w:bCs/>
        </w:rPr>
        <w:t>I</w:t>
      </w:r>
      <w:r w:rsidR="00071C65" w:rsidRPr="00F35956">
        <w:rPr>
          <w:b/>
          <w:bCs/>
        </w:rPr>
        <w:t>nduktivn</w:t>
      </w:r>
      <w:r w:rsidRPr="00F35956">
        <w:rPr>
          <w:b/>
          <w:bCs/>
        </w:rPr>
        <w:t>í metoda</w:t>
      </w:r>
      <w:r w:rsidRPr="00A331D3">
        <w:rPr>
          <w:bCs/>
        </w:rPr>
        <w:t xml:space="preserve"> - </w:t>
      </w:r>
      <w:r w:rsidRPr="00A331D3">
        <w:t>řeší vztah mezi pozorovanými údaji a teorií tak, že se shromažďují empirické poznatky a z nich se vyvozují obecné i konkrétní závěry o stavu a vývoji dané reality. Z pravidelnosti zkoumaných událostí odvozujeme závěr o tom, že tato pravidelnost bude platit pro další události na jiném místě nebo v jiném čase.</w:t>
      </w:r>
    </w:p>
    <w:p w:rsidR="00A331D3" w:rsidRPr="00A331D3" w:rsidRDefault="00A331D3" w:rsidP="00206026">
      <w:pPr>
        <w:pStyle w:val="Odstavecseseznamem"/>
        <w:numPr>
          <w:ilvl w:val="0"/>
          <w:numId w:val="8"/>
        </w:numPr>
      </w:pPr>
      <w:r w:rsidRPr="00F35956">
        <w:rPr>
          <w:b/>
          <w:bCs/>
        </w:rPr>
        <w:t>D</w:t>
      </w:r>
      <w:r w:rsidR="00071C65" w:rsidRPr="00F35956">
        <w:rPr>
          <w:b/>
          <w:bCs/>
        </w:rPr>
        <w:t>eduktivní metod</w:t>
      </w:r>
      <w:r w:rsidRPr="00F35956">
        <w:rPr>
          <w:b/>
          <w:bCs/>
        </w:rPr>
        <w:t>a</w:t>
      </w:r>
      <w:r w:rsidR="00071C65" w:rsidRPr="00A331D3">
        <w:rPr>
          <w:bCs/>
        </w:rPr>
        <w:t xml:space="preserve"> </w:t>
      </w:r>
      <w:r w:rsidRPr="00A331D3">
        <w:rPr>
          <w:bCs/>
        </w:rPr>
        <w:t xml:space="preserve">– </w:t>
      </w:r>
      <w:r w:rsidRPr="00A331D3">
        <w:t>spočívá v tom, že vyvozuje nové poznatky z původních premis (tvrzení) s odůvodněním, že jsou-li původní premisy pravdivé, budou pravdivé i poznatky, které jsou z nich vyvozovány, a naopak.</w:t>
      </w:r>
    </w:p>
    <w:p w:rsidR="00071C65" w:rsidRPr="00A331D3" w:rsidRDefault="00A331D3" w:rsidP="00206026">
      <w:pPr>
        <w:pStyle w:val="Odstavecseseznamem"/>
        <w:numPr>
          <w:ilvl w:val="0"/>
          <w:numId w:val="8"/>
        </w:numPr>
        <w:rPr>
          <w:bCs/>
        </w:rPr>
      </w:pPr>
      <w:r w:rsidRPr="00F35956">
        <w:rPr>
          <w:b/>
          <w:bCs/>
        </w:rPr>
        <w:t>Historická metoda</w:t>
      </w:r>
      <w:r>
        <w:rPr>
          <w:bCs/>
        </w:rPr>
        <w:t xml:space="preserve"> – sleduje vývoj zkoumaného ekonomického jevu v čase. </w:t>
      </w:r>
      <w:r w:rsidR="003B3223">
        <w:rPr>
          <w:bCs/>
        </w:rPr>
        <w:t>Jde o snahu zrekonstruovat uplynulé procesy a vysvětlit je.</w:t>
      </w:r>
    </w:p>
    <w:p w:rsidR="00071C65" w:rsidRPr="003B3223" w:rsidRDefault="003B3223" w:rsidP="00206026">
      <w:pPr>
        <w:pStyle w:val="Odstavecseseznamem"/>
        <w:numPr>
          <w:ilvl w:val="0"/>
          <w:numId w:val="8"/>
        </w:numPr>
      </w:pPr>
      <w:r w:rsidRPr="00F35956">
        <w:rPr>
          <w:b/>
          <w:bCs/>
        </w:rPr>
        <w:t>Abstrakce</w:t>
      </w:r>
      <w:r w:rsidRPr="003B3223">
        <w:rPr>
          <w:bCs/>
        </w:rPr>
        <w:t xml:space="preserve"> - </w:t>
      </w:r>
      <w:r w:rsidR="00071C65" w:rsidRPr="003B3223">
        <w:t>odděluj</w:t>
      </w:r>
      <w:r w:rsidRPr="003B3223">
        <w:t>e</w:t>
      </w:r>
      <w:r w:rsidR="00071C65" w:rsidRPr="003B3223">
        <w:t xml:space="preserve"> nepodstatné, nahodilé vlastnosti zkoumaného jevu či objektu od vlastností obecných a podstatných</w:t>
      </w:r>
      <w:r w:rsidRPr="003B3223">
        <w:t xml:space="preserve">. v ekonomickém poznání dochází k abstrahování od </w:t>
      </w:r>
      <w:r w:rsidRPr="003B3223">
        <w:lastRenderedPageBreak/>
        <w:t>časového vývoje objektů reality a předmětem zkoumání se stává stav ekonomiky v určitém časovém okamžiku. Statický pohled umožňuje přiblížit se vnitřní logice zkoumaného jevu a zobrazit jeho funkční závislosti.</w:t>
      </w:r>
    </w:p>
    <w:p w:rsidR="00071C65" w:rsidRPr="008C127B" w:rsidRDefault="003B3223" w:rsidP="00206026">
      <w:pPr>
        <w:pStyle w:val="Odstavecseseznamem"/>
        <w:numPr>
          <w:ilvl w:val="0"/>
          <w:numId w:val="8"/>
        </w:numPr>
      </w:pPr>
      <w:r w:rsidRPr="00F35956">
        <w:rPr>
          <w:b/>
          <w:bCs/>
        </w:rPr>
        <w:t>Komparace</w:t>
      </w:r>
      <w:r w:rsidRPr="003B3223">
        <w:rPr>
          <w:bCs/>
        </w:rPr>
        <w:t xml:space="preserve"> - </w:t>
      </w:r>
      <w:r w:rsidRPr="003B3223">
        <w:t xml:space="preserve">porovnává stacionární stavy a hledá optimální stav. </w:t>
      </w:r>
      <w:r>
        <w:t>Vymezuje s</w:t>
      </w:r>
      <w:r w:rsidR="00071C65" w:rsidRPr="003B3223">
        <w:rPr>
          <w:lang w:val="pl-PL"/>
        </w:rPr>
        <w:t xml:space="preserve">hody a rozdíly </w:t>
      </w:r>
      <w:r>
        <w:rPr>
          <w:lang w:val="pl-PL"/>
        </w:rPr>
        <w:t xml:space="preserve">zkoumaných ekonomických jevů </w:t>
      </w:r>
      <w:r w:rsidR="00071C65" w:rsidRPr="003B3223">
        <w:rPr>
          <w:lang w:val="pl-PL"/>
        </w:rPr>
        <w:t>či objektů</w:t>
      </w:r>
      <w:r>
        <w:rPr>
          <w:lang w:val="pl-PL"/>
        </w:rPr>
        <w:t>. Vysvětluje příčiny narušování optimálních stavu v ekonomii.</w:t>
      </w:r>
    </w:p>
    <w:p w:rsidR="008C127B" w:rsidRPr="008C127B" w:rsidRDefault="008C127B" w:rsidP="00206026">
      <w:pPr>
        <w:pStyle w:val="Odstavecseseznamem"/>
        <w:numPr>
          <w:ilvl w:val="0"/>
          <w:numId w:val="8"/>
        </w:numPr>
      </w:pPr>
      <w:r w:rsidRPr="00F35956">
        <w:rPr>
          <w:b/>
          <w:lang w:val="pl-PL"/>
        </w:rPr>
        <w:t xml:space="preserve">Dynamizace </w:t>
      </w:r>
      <w:r w:rsidRPr="008C127B">
        <w:rPr>
          <w:lang w:val="pl-PL"/>
        </w:rPr>
        <w:t xml:space="preserve">- časová dimenze má zásadní význam pro odhalení podstaty ekonomických jevů s nimi spjatých procesů. Nevychází jen z událostí tak, jak se odehrávají v reálném čase, ale uvažuje také s očekáváním budoucích událostí u jednotlivých prvků sledovaného ekonomického jevu. </w:t>
      </w:r>
    </w:p>
    <w:p w:rsidR="00071C65" w:rsidRPr="008C127B" w:rsidRDefault="008C127B" w:rsidP="00206026">
      <w:pPr>
        <w:pStyle w:val="Odstavecseseznamem"/>
        <w:numPr>
          <w:ilvl w:val="0"/>
          <w:numId w:val="8"/>
        </w:numPr>
      </w:pPr>
      <w:r w:rsidRPr="00F35956">
        <w:rPr>
          <w:b/>
          <w:bCs/>
        </w:rPr>
        <w:t>S</w:t>
      </w:r>
      <w:r w:rsidR="00071C65" w:rsidRPr="00F35956">
        <w:rPr>
          <w:b/>
          <w:bCs/>
        </w:rPr>
        <w:t>tatistické metody</w:t>
      </w:r>
      <w:r w:rsidR="00301D31" w:rsidRPr="008C127B">
        <w:rPr>
          <w:bCs/>
        </w:rPr>
        <w:t xml:space="preserve"> - </w:t>
      </w:r>
      <w:r w:rsidR="00071C65" w:rsidRPr="008C127B">
        <w:t>přesné exaktní vyjádření jevů a vztahů mezi nimi</w:t>
      </w:r>
      <w:r w:rsidRPr="008C127B">
        <w:t>. Statický pohled umožňuje přiblížit se vnitřní logice zkoumaného jevu a zobrazit jeho funkční závislosti</w:t>
      </w:r>
      <w:r w:rsidR="00293A2F">
        <w:t>.</w:t>
      </w:r>
      <w:r w:rsidR="00293A2F" w:rsidRPr="00293A2F">
        <w:t xml:space="preserve"> </w:t>
      </w:r>
      <w:r w:rsidR="00293A2F">
        <w:t>(Březinová &amp; Varadzin, 2003)</w:t>
      </w:r>
    </w:p>
    <w:p w:rsidR="0049136F" w:rsidRDefault="00E959CA" w:rsidP="0049136F">
      <w:r>
        <w:rPr>
          <w:noProof/>
        </w:rPr>
        <mc:AlternateContent>
          <mc:Choice Requires="wps">
            <w:drawing>
              <wp:anchor distT="0" distB="0" distL="114300" distR="114300" simplePos="0" relativeHeight="251683840" behindDoc="0" locked="0" layoutInCell="1" allowOverlap="1" wp14:anchorId="7E2CEE5A" wp14:editId="1CC0F5BF">
                <wp:simplePos x="0" y="0"/>
                <wp:positionH relativeFrom="margin">
                  <wp:align>left</wp:align>
                </wp:positionH>
                <wp:positionV relativeFrom="paragraph">
                  <wp:posOffset>57150</wp:posOffset>
                </wp:positionV>
                <wp:extent cx="1285875" cy="1028700"/>
                <wp:effectExtent l="0" t="0" r="28575" b="19050"/>
                <wp:wrapSquare wrapText="bothSides"/>
                <wp:docPr id="18" name="Textové pole 1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E959CA">
                            <w:pPr>
                              <w:spacing w:after="0" w:line="240" w:lineRule="auto"/>
                              <w:jc w:val="left"/>
                              <w:rPr>
                                <w:i/>
                                <w:sz w:val="20"/>
                                <w:szCs w:val="20"/>
                              </w:rPr>
                            </w:pPr>
                          </w:p>
                          <w:p w:rsidR="005A46DC" w:rsidRDefault="005A46DC" w:rsidP="00E959CA">
                            <w:pPr>
                              <w:spacing w:after="0" w:line="240" w:lineRule="auto"/>
                              <w:jc w:val="center"/>
                              <w:rPr>
                                <w:i/>
                                <w:sz w:val="20"/>
                                <w:szCs w:val="20"/>
                              </w:rPr>
                            </w:pPr>
                            <w:r>
                              <w:rPr>
                                <w:i/>
                                <w:sz w:val="20"/>
                                <w:szCs w:val="20"/>
                              </w:rPr>
                              <w:t xml:space="preserve">Ekonomie není exaktní </w:t>
                            </w:r>
                          </w:p>
                          <w:p w:rsidR="005A46DC" w:rsidRDefault="005A46DC" w:rsidP="00E959CA">
                            <w:pPr>
                              <w:spacing w:after="0" w:line="240" w:lineRule="auto"/>
                              <w:jc w:val="center"/>
                              <w:rPr>
                                <w:i/>
                                <w:sz w:val="20"/>
                                <w:szCs w:val="20"/>
                              </w:rPr>
                            </w:pPr>
                            <w:r>
                              <w:rPr>
                                <w:i/>
                                <w:sz w:val="20"/>
                                <w:szCs w:val="20"/>
                              </w:rPr>
                              <w:t>věda</w:t>
                            </w:r>
                          </w:p>
                          <w:p w:rsidR="005A46DC" w:rsidRPr="002B6A7C" w:rsidRDefault="005A46DC" w:rsidP="00E959CA">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2CEE5A" id="Textové pole 18" o:spid="_x0000_s1031" type="#_x0000_t202" style="position:absolute;left:0;text-align:left;margin-left:0;margin-top:4.5pt;width:101.25pt;height:81pt;z-index:2516838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" fillcolor="#e7e6e6 [3214]" strokeweight=".5pt">
                <v:textbox>
                  <w:txbxContent>
                    <w:p w:rsidR="005A46DC" w:rsidRDefault="005A46DC" w:rsidP="00E959CA">
                      <w:pPr>
                        <w:spacing w:after="0" w:line="240" w:lineRule="auto"/>
                        <w:jc w:val="left"/>
                        <w:rPr>
                          <w:i/>
                          <w:sz w:val="20"/>
                          <w:szCs w:val="20"/>
                        </w:rPr>
                      </w:pPr>
                    </w:p>
                    <w:p w:rsidR="005A46DC" w:rsidRDefault="005A46DC" w:rsidP="00E959CA">
                      <w:pPr>
                        <w:spacing w:after="0" w:line="240" w:lineRule="auto"/>
                        <w:jc w:val="center"/>
                        <w:rPr>
                          <w:i/>
                          <w:sz w:val="20"/>
                          <w:szCs w:val="20"/>
                        </w:rPr>
                      </w:pPr>
                      <w:r>
                        <w:rPr>
                          <w:i/>
                          <w:sz w:val="20"/>
                          <w:szCs w:val="20"/>
                        </w:rPr>
                        <w:t xml:space="preserve">Ekonomie není exaktní </w:t>
                      </w:r>
                    </w:p>
                    <w:p w:rsidR="005A46DC" w:rsidRDefault="005A46DC" w:rsidP="00E959CA">
                      <w:pPr>
                        <w:spacing w:after="0" w:line="240" w:lineRule="auto"/>
                        <w:jc w:val="center"/>
                        <w:rPr>
                          <w:i/>
                          <w:sz w:val="20"/>
                          <w:szCs w:val="20"/>
                        </w:rPr>
                      </w:pPr>
                      <w:r>
                        <w:rPr>
                          <w:i/>
                          <w:sz w:val="20"/>
                          <w:szCs w:val="20"/>
                        </w:rPr>
                        <w:t>věda</w:t>
                      </w:r>
                    </w:p>
                    <w:p w:rsidR="005A46DC" w:rsidRPr="002B6A7C" w:rsidRDefault="005A46DC" w:rsidP="00E959CA">
                      <w:pPr>
                        <w:spacing w:after="0" w:line="240" w:lineRule="auto"/>
                        <w:rPr>
                          <w:i/>
                          <w:sz w:val="20"/>
                          <w:szCs w:val="20"/>
                        </w:rPr>
                      </w:pPr>
                    </w:p>
                  </w:txbxContent>
                </v:textbox>
                <w10:wrap type="square" anchorx="margin"/>
              </v:shape>
            </w:pict>
          </mc:Fallback>
        </mc:AlternateContent>
      </w:r>
      <w:r w:rsidR="007B1158" w:rsidRPr="007B1158">
        <w:t>Ekonomická věda jakožto společenská věda není vědou exaktní. To znamená,</w:t>
      </w:r>
      <w:r w:rsidR="008C127B">
        <w:t xml:space="preserve"> </w:t>
      </w:r>
      <w:r w:rsidR="007B1158" w:rsidRPr="007B1158">
        <w:t xml:space="preserve">že k ověření hypotéz nelze v hospodářství provádět </w:t>
      </w:r>
      <w:r w:rsidR="008C127B">
        <w:t>e</w:t>
      </w:r>
      <w:r w:rsidR="007B1158" w:rsidRPr="007B1158">
        <w:t>xperimenty</w:t>
      </w:r>
      <w:r w:rsidR="008C127B">
        <w:t>, tak jako je to v exaktních vědách</w:t>
      </w:r>
      <w:r w:rsidR="007B1158" w:rsidRPr="007B1158">
        <w:t>. Ekonomie pracuje s abstrakcemi, její výroky vyjadřují určité</w:t>
      </w:r>
      <w:r w:rsidR="00273C3B">
        <w:t xml:space="preserve"> modelové situace, které v reálnem ekonomickém životě jen těžce můžeme rozpoznat. Jejich význam pro vysvětlování konkrétních ekonomických jevů je značný, protože </w:t>
      </w:r>
      <w:r w:rsidR="007B1158" w:rsidRPr="007B1158">
        <w:t xml:space="preserve">jejich prostřednictvím dokážeme rozpoznat </w:t>
      </w:r>
      <w:r w:rsidR="00273C3B">
        <w:t xml:space="preserve">jejich </w:t>
      </w:r>
      <w:r w:rsidR="007B1158" w:rsidRPr="007B1158">
        <w:t>povahu</w:t>
      </w:r>
      <w:r w:rsidR="00273C3B">
        <w:t xml:space="preserve"> a </w:t>
      </w:r>
      <w:r w:rsidR="007B1158" w:rsidRPr="007B1158">
        <w:t>uvědomovat si jejich místo</w:t>
      </w:r>
      <w:r w:rsidR="00273C3B">
        <w:t xml:space="preserve"> </w:t>
      </w:r>
      <w:r w:rsidR="007B1158" w:rsidRPr="007B1158">
        <w:t xml:space="preserve">ve fungování ekonomického mechanismu a důsledky jejich působení. </w:t>
      </w:r>
      <w:r w:rsidR="0049136F">
        <w:t>(Březinová &amp; Varadzin, 2003)</w:t>
      </w:r>
    </w:p>
    <w:p w:rsidR="00E959CA" w:rsidRDefault="00347436" w:rsidP="00E959CA">
      <w:pPr>
        <w:pStyle w:val="Nadpis3"/>
      </w:pPr>
      <w:bookmarkStart w:id="40" w:name="_Toc2245314"/>
      <w:r>
        <w:t>Omyly</w:t>
      </w:r>
      <w:r w:rsidR="00E959CA">
        <w:t xml:space="preserve"> v ekonomickém uvažování</w:t>
      </w:r>
      <w:bookmarkEnd w:id="40"/>
    </w:p>
    <w:p w:rsidR="00E959CA" w:rsidRDefault="00E959CA" w:rsidP="00EF4FE6">
      <w:r>
        <w:rPr>
          <w:noProof/>
        </w:rPr>
        <mc:AlternateContent>
          <mc:Choice Requires="wps">
            <w:drawing>
              <wp:anchor distT="0" distB="0" distL="114300" distR="114300" simplePos="0" relativeHeight="251685888" behindDoc="0" locked="0" layoutInCell="1" allowOverlap="1" wp14:anchorId="0057D535" wp14:editId="449B0761">
                <wp:simplePos x="0" y="0"/>
                <wp:positionH relativeFrom="margin">
                  <wp:align>left</wp:align>
                </wp:positionH>
                <wp:positionV relativeFrom="paragraph">
                  <wp:posOffset>19050</wp:posOffset>
                </wp:positionV>
                <wp:extent cx="1285875" cy="1028700"/>
                <wp:effectExtent l="0" t="0" r="28575" b="19050"/>
                <wp:wrapSquare wrapText="bothSides"/>
                <wp:docPr id="19" name="Textové pole 1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E959CA">
                            <w:pPr>
                              <w:spacing w:after="0" w:line="240" w:lineRule="auto"/>
                              <w:jc w:val="left"/>
                              <w:rPr>
                                <w:i/>
                                <w:sz w:val="20"/>
                                <w:szCs w:val="20"/>
                              </w:rPr>
                            </w:pPr>
                          </w:p>
                          <w:p w:rsidR="005A46DC" w:rsidRDefault="005A46DC" w:rsidP="00E959CA">
                            <w:pPr>
                              <w:spacing w:after="0" w:line="240" w:lineRule="auto"/>
                              <w:jc w:val="center"/>
                              <w:rPr>
                                <w:i/>
                                <w:sz w:val="20"/>
                                <w:szCs w:val="20"/>
                              </w:rPr>
                            </w:pPr>
                            <w:r>
                              <w:rPr>
                                <w:i/>
                                <w:sz w:val="20"/>
                                <w:szCs w:val="20"/>
                              </w:rPr>
                              <w:t xml:space="preserve">Chyby </w:t>
                            </w:r>
                          </w:p>
                          <w:p w:rsidR="005A46DC" w:rsidRDefault="005A46DC" w:rsidP="00E959CA">
                            <w:pPr>
                              <w:spacing w:after="0" w:line="240" w:lineRule="auto"/>
                              <w:jc w:val="center"/>
                              <w:rPr>
                                <w:i/>
                                <w:sz w:val="20"/>
                                <w:szCs w:val="20"/>
                              </w:rPr>
                            </w:pPr>
                            <w:r>
                              <w:rPr>
                                <w:i/>
                                <w:sz w:val="20"/>
                                <w:szCs w:val="20"/>
                              </w:rPr>
                              <w:t xml:space="preserve">v ekonomickém </w:t>
                            </w:r>
                          </w:p>
                          <w:p w:rsidR="005A46DC" w:rsidRDefault="005A46DC" w:rsidP="00E959CA">
                            <w:pPr>
                              <w:spacing w:after="0" w:line="240" w:lineRule="auto"/>
                              <w:jc w:val="center"/>
                              <w:rPr>
                                <w:i/>
                                <w:sz w:val="20"/>
                                <w:szCs w:val="20"/>
                              </w:rPr>
                            </w:pPr>
                            <w:r>
                              <w:rPr>
                                <w:i/>
                                <w:sz w:val="20"/>
                                <w:szCs w:val="20"/>
                              </w:rPr>
                              <w:t>myšlení</w:t>
                            </w:r>
                          </w:p>
                          <w:p w:rsidR="005A46DC" w:rsidRPr="002B6A7C" w:rsidRDefault="005A46DC" w:rsidP="00E959CA">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7D535" id="Textové pole 19" o:spid="_x0000_s1032" type="#_x0000_t202" style="position:absolute;left:0;text-align:left;margin-left:0;margin-top:1.5pt;width:101.25pt;height:81pt;z-index:2516858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" fillcolor="#e7e6e6 [3214]" strokeweight=".5pt">
                <v:textbox>
                  <w:txbxContent>
                    <w:p w:rsidR="005A46DC" w:rsidRDefault="005A46DC" w:rsidP="00E959CA">
                      <w:pPr>
                        <w:spacing w:after="0" w:line="240" w:lineRule="auto"/>
                        <w:jc w:val="left"/>
                        <w:rPr>
                          <w:i/>
                          <w:sz w:val="20"/>
                          <w:szCs w:val="20"/>
                        </w:rPr>
                      </w:pPr>
                    </w:p>
                    <w:p w:rsidR="005A46DC" w:rsidRDefault="005A46DC" w:rsidP="00E959CA">
                      <w:pPr>
                        <w:spacing w:after="0" w:line="240" w:lineRule="auto"/>
                        <w:jc w:val="center"/>
                        <w:rPr>
                          <w:i/>
                          <w:sz w:val="20"/>
                          <w:szCs w:val="20"/>
                        </w:rPr>
                      </w:pPr>
                      <w:r>
                        <w:rPr>
                          <w:i/>
                          <w:sz w:val="20"/>
                          <w:szCs w:val="20"/>
                        </w:rPr>
                        <w:t xml:space="preserve">Chyby </w:t>
                      </w:r>
                    </w:p>
                    <w:p w:rsidR="005A46DC" w:rsidRDefault="005A46DC" w:rsidP="00E959CA">
                      <w:pPr>
                        <w:spacing w:after="0" w:line="240" w:lineRule="auto"/>
                        <w:jc w:val="center"/>
                        <w:rPr>
                          <w:i/>
                          <w:sz w:val="20"/>
                          <w:szCs w:val="20"/>
                        </w:rPr>
                      </w:pPr>
                      <w:r>
                        <w:rPr>
                          <w:i/>
                          <w:sz w:val="20"/>
                          <w:szCs w:val="20"/>
                        </w:rPr>
                        <w:t xml:space="preserve">v ekonomickém </w:t>
                      </w:r>
                    </w:p>
                    <w:p w:rsidR="005A46DC" w:rsidRDefault="005A46DC" w:rsidP="00E959CA">
                      <w:pPr>
                        <w:spacing w:after="0" w:line="240" w:lineRule="auto"/>
                        <w:jc w:val="center"/>
                        <w:rPr>
                          <w:i/>
                          <w:sz w:val="20"/>
                          <w:szCs w:val="20"/>
                        </w:rPr>
                      </w:pPr>
                      <w:r>
                        <w:rPr>
                          <w:i/>
                          <w:sz w:val="20"/>
                          <w:szCs w:val="20"/>
                        </w:rPr>
                        <w:t>myšlení</w:t>
                      </w:r>
                    </w:p>
                    <w:p w:rsidR="005A46DC" w:rsidRPr="002B6A7C" w:rsidRDefault="005A46DC" w:rsidP="00E959CA">
                      <w:pPr>
                        <w:spacing w:after="0" w:line="240" w:lineRule="auto"/>
                        <w:rPr>
                          <w:i/>
                          <w:sz w:val="20"/>
                          <w:szCs w:val="20"/>
                        </w:rPr>
                      </w:pPr>
                    </w:p>
                  </w:txbxContent>
                </v:textbox>
                <w10:wrap type="square" anchorx="margin"/>
              </v:shape>
            </w:pict>
          </mc:Fallback>
        </mc:AlternateContent>
      </w:r>
      <w:r w:rsidR="00EF4FE6">
        <w:t xml:space="preserve"> Vzhledem k tomu, že ekonomické vztahy jsou často složité, zahrnující mnoho různých proměnných, je snadné se zmást o tom, jaký je důvod událostí nebo dopadu politik na ekonomiku. Z běžných klamů</w:t>
      </w:r>
      <w:r w:rsidR="00347436">
        <w:t xml:space="preserve"> se</w:t>
      </w:r>
      <w:r w:rsidR="00EF4FE6">
        <w:t xml:space="preserve"> v ekonomických úvahách</w:t>
      </w:r>
      <w:r w:rsidR="00347436">
        <w:t xml:space="preserve"> vyskytují</w:t>
      </w:r>
      <w:r w:rsidR="00EF4FE6">
        <w:t>:</w:t>
      </w:r>
    </w:p>
    <w:p w:rsidR="00E959CA" w:rsidRDefault="00E959CA" w:rsidP="00206026">
      <w:pPr>
        <w:pStyle w:val="Odstavecseseznamem"/>
        <w:numPr>
          <w:ilvl w:val="0"/>
          <w:numId w:val="10"/>
        </w:numPr>
      </w:pPr>
      <w:r w:rsidRPr="00F35956">
        <w:rPr>
          <w:b/>
        </w:rPr>
        <w:t>Ceteris paribus</w:t>
      </w:r>
      <w:r w:rsidR="00DA6CC4">
        <w:rPr>
          <w:b/>
        </w:rPr>
        <w:t>. Z</w:t>
      </w:r>
      <w:r w:rsidRPr="00E959CA">
        <w:t xml:space="preserve">namená zkoumání vlivu jediného faktoru na ekonomický jev a předpokládá abstrahování od vlivu ostatních faktorů. Jinak řečeno, měníme-li uvažovaný faktor, ostatní faktory považujeme za neměnné. </w:t>
      </w:r>
    </w:p>
    <w:p w:rsidR="00E959CA" w:rsidRPr="00E959CA" w:rsidRDefault="00E959CA" w:rsidP="00206026">
      <w:pPr>
        <w:pStyle w:val="Odstavecseseznamem"/>
        <w:numPr>
          <w:ilvl w:val="0"/>
          <w:numId w:val="10"/>
        </w:numPr>
      </w:pPr>
      <w:r w:rsidRPr="00F35956">
        <w:rPr>
          <w:b/>
        </w:rPr>
        <w:lastRenderedPageBreak/>
        <w:t xml:space="preserve">Omyl </w:t>
      </w:r>
      <w:r w:rsidR="00DA6CC4">
        <w:rPr>
          <w:b/>
        </w:rPr>
        <w:t>p</w:t>
      </w:r>
      <w:r w:rsidRPr="00F35956">
        <w:rPr>
          <w:b/>
        </w:rPr>
        <w:t>oté tedy proto</w:t>
      </w:r>
      <w:r w:rsidR="00DA6CC4">
        <w:rPr>
          <w:b/>
        </w:rPr>
        <w:t>. P</w:t>
      </w:r>
      <w:r w:rsidRPr="00E959CA">
        <w:t>ři zkoumání ekonomických jevů může docházet k častým omylům a to</w:t>
      </w:r>
      <w:r w:rsidR="00DA6CC4">
        <w:t xml:space="preserve"> </w:t>
      </w:r>
      <w:r w:rsidRPr="00E959CA">
        <w:t>proto, že nemusí být pravdou tvrzení</w:t>
      </w:r>
      <w:r w:rsidR="00DA6CC4">
        <w:t xml:space="preserve">, že </w:t>
      </w:r>
      <w:r w:rsidRPr="00E959CA">
        <w:t>předcházela-li jedna událost druhou pak  druhá událost je následkem té první.</w:t>
      </w:r>
    </w:p>
    <w:p w:rsidR="00E959CA" w:rsidRPr="00E959CA" w:rsidRDefault="00E959CA" w:rsidP="00DC0D8D">
      <w:pPr>
        <w:pStyle w:val="Odstavecseseznamem"/>
        <w:numPr>
          <w:ilvl w:val="0"/>
          <w:numId w:val="10"/>
        </w:numPr>
      </w:pPr>
      <w:r w:rsidRPr="00DA6CC4">
        <w:rPr>
          <w:b/>
        </w:rPr>
        <w:t>Celek není vždy sumou částí</w:t>
      </w:r>
      <w:r w:rsidR="00DA6CC4" w:rsidRPr="00DA6CC4">
        <w:rPr>
          <w:b/>
        </w:rPr>
        <w:t>. P</w:t>
      </w:r>
      <w:r w:rsidR="00DA6CC4">
        <w:t xml:space="preserve">ředpokládáme, že to, co platí i pro část systému platí i pro celý. </w:t>
      </w:r>
      <w:r w:rsidRPr="00E959CA">
        <w:t xml:space="preserve">V ekonomii často přicházíme k tomu, že celek nemusí být sumou jednotlivých částí.   </w:t>
      </w:r>
    </w:p>
    <w:p w:rsidR="00E959CA" w:rsidRDefault="00E959CA" w:rsidP="00206026">
      <w:pPr>
        <w:pStyle w:val="Odstavecseseznamem"/>
        <w:numPr>
          <w:ilvl w:val="0"/>
          <w:numId w:val="10"/>
        </w:numPr>
      </w:pPr>
      <w:r w:rsidRPr="00F35956">
        <w:rPr>
          <w:b/>
        </w:rPr>
        <w:t>Subjektivnost</w:t>
      </w:r>
      <w:r w:rsidR="00DA6CC4">
        <w:rPr>
          <w:b/>
        </w:rPr>
        <w:t xml:space="preserve">. </w:t>
      </w:r>
      <w:r w:rsidR="00DA6CC4" w:rsidRPr="00DA6CC4">
        <w:t>K</w:t>
      </w:r>
      <w:r w:rsidRPr="00E959CA">
        <w:t xml:space="preserve">aždý ekonom vnáší do zkoumání a vysvětlování ekonomických jevů svůj subjektivní pohled. Může se stát, že pohled několika ekonomů na objektivní realitu může být značně odlišný. </w:t>
      </w:r>
    </w:p>
    <w:p w:rsidR="0049136F" w:rsidRPr="00F937F1" w:rsidRDefault="00E959CA" w:rsidP="00F937F1">
      <w:pPr>
        <w:pStyle w:val="Odstavecseseznamem"/>
        <w:numPr>
          <w:ilvl w:val="0"/>
          <w:numId w:val="10"/>
        </w:numPr>
        <w:rPr>
          <w:bCs/>
        </w:rPr>
      </w:pPr>
      <w:r w:rsidRPr="00F937F1">
        <w:rPr>
          <w:b/>
        </w:rPr>
        <w:t>Ignorování sekundárních účinků</w:t>
      </w:r>
      <w:r w:rsidR="00DA6CC4">
        <w:rPr>
          <w:b/>
        </w:rPr>
        <w:t xml:space="preserve">. </w:t>
      </w:r>
      <w:r w:rsidR="00DA6CC4" w:rsidRPr="00DA6CC4">
        <w:t>J</w:t>
      </w:r>
      <w:r w:rsidRPr="00B51D6E">
        <w:t>de o sklon vnímat pouze bezprostřední dopad daného rozhodnutí na určitou skupinu lidí a nevěnuje pozornost druhotným důsledkům tohoto opatření. Sekundární projevy se obvykle rozvíjejí pomaleji a nejsou vždy zřetelné. Ekonomická analýza musí zahrnovat i sekundární efekty, které někdy mají větší</w:t>
      </w:r>
      <w:r w:rsidR="00B51D6E" w:rsidRPr="00B51D6E">
        <w:t xml:space="preserve"> </w:t>
      </w:r>
      <w:r w:rsidRPr="00B51D6E">
        <w:t xml:space="preserve">význam než primární důsledky daného opatření. </w:t>
      </w:r>
      <w:r w:rsidR="0049136F" w:rsidRPr="00F937F1">
        <w:rPr>
          <w:bCs/>
        </w:rPr>
        <w:t>(Samuelson &amp;Nordh</w:t>
      </w:r>
      <w:r w:rsidR="008B4D72">
        <w:rPr>
          <w:bCs/>
        </w:rPr>
        <w:t>a</w:t>
      </w:r>
      <w:r w:rsidR="0049136F" w:rsidRPr="00F937F1">
        <w:rPr>
          <w:bCs/>
        </w:rPr>
        <w:t>us, 199</w:t>
      </w:r>
      <w:r w:rsidR="00293A2F">
        <w:rPr>
          <w:bCs/>
        </w:rPr>
        <w:t>5</w:t>
      </w:r>
      <w:r w:rsidR="0049136F" w:rsidRPr="00F937F1">
        <w:rPr>
          <w:bCs/>
        </w:rPr>
        <w:t>)</w:t>
      </w:r>
    </w:p>
    <w:p w:rsidR="0027085F" w:rsidRPr="0027085F" w:rsidRDefault="0027085F" w:rsidP="0027085F"/>
    <w:p w:rsidR="0027085F" w:rsidRDefault="0027085F" w:rsidP="00DB5156">
      <w:pPr>
        <w:pBdr>
          <w:bottom w:val="single" w:sz="4" w:space="1" w:color="auto"/>
        </w:pBdr>
        <w:rPr>
          <w:rStyle w:val="Siln"/>
        </w:rPr>
      </w:pPr>
      <w:r w:rsidRPr="0027085F">
        <w:rPr>
          <w:rStyle w:val="Siln"/>
        </w:rPr>
        <w:t xml:space="preserve">Shrnutí </w:t>
      </w:r>
    </w:p>
    <w:p w:rsidR="0027085F" w:rsidRPr="00A10117" w:rsidRDefault="0027085F" w:rsidP="00807A62">
      <w:pPr>
        <w:pStyle w:val="Odstavecseseznamem"/>
        <w:numPr>
          <w:ilvl w:val="0"/>
          <w:numId w:val="15"/>
        </w:numPr>
      </w:pPr>
      <w:r w:rsidRPr="00A10117">
        <w:t xml:space="preserve">Ekonomie </w:t>
      </w:r>
      <w:r w:rsidR="00555EAC">
        <w:t xml:space="preserve">zkoumá, jak různé společnosti užívají vzácné zdroje k výrobě </w:t>
      </w:r>
      <w:r w:rsidR="00347436">
        <w:t>užitečných komodit a jak je rozdělují mezi různé skupiny.</w:t>
      </w:r>
      <w:r w:rsidRPr="00A10117">
        <w:t xml:space="preserve"> </w:t>
      </w:r>
    </w:p>
    <w:p w:rsidR="0027085F" w:rsidRPr="00A10117" w:rsidRDefault="00A10117" w:rsidP="00807A62">
      <w:pPr>
        <w:pStyle w:val="Odstavecseseznamem"/>
        <w:numPr>
          <w:ilvl w:val="0"/>
          <w:numId w:val="15"/>
        </w:numPr>
      </w:pPr>
      <w:r w:rsidRPr="00A10117">
        <w:t xml:space="preserve">Ekonomie jako vědní disciplína plní tři funkce: poznávací, praktickou a metodologickou. </w:t>
      </w:r>
    </w:p>
    <w:p w:rsidR="00A10117" w:rsidRPr="009A0A66" w:rsidRDefault="00A10117" w:rsidP="00807A62">
      <w:pPr>
        <w:pStyle w:val="Odstavecseseznamem"/>
        <w:numPr>
          <w:ilvl w:val="0"/>
          <w:numId w:val="15"/>
        </w:numPr>
        <w:rPr>
          <w:rFonts w:ascii="Trebuchet MS" w:hAnsi="Trebuchet MS"/>
          <w:b/>
          <w:bCs/>
        </w:rPr>
      </w:pPr>
      <w:r w:rsidRPr="00A10117">
        <w:t xml:space="preserve">Proces vytváření ekonomické vědecké teorie zahrnuje několik na sebe navazujících fází: pozorování, analýza a formování hypotéz, abstrakce, testování hypotéz a jejich interpretace, vytvoření teorie na základě syntézy získaných poznatků. </w:t>
      </w:r>
    </w:p>
    <w:p w:rsidR="009A0A66" w:rsidRDefault="009A0A66" w:rsidP="00807A62">
      <w:pPr>
        <w:pStyle w:val="Odstavecseseznamem"/>
        <w:numPr>
          <w:ilvl w:val="0"/>
          <w:numId w:val="15"/>
        </w:numPr>
        <w:rPr>
          <w:rStyle w:val="Siln"/>
          <w:b w:val="0"/>
        </w:rPr>
      </w:pPr>
      <w:r w:rsidRPr="009A0A66">
        <w:rPr>
          <w:rStyle w:val="Siln"/>
          <w:b w:val="0"/>
        </w:rPr>
        <w:t xml:space="preserve">Podle způsobu ekonomického myšlení při vysvětlování ekonomických jevu rozlišujeme pozitivní a normativní ekonomii. </w:t>
      </w:r>
    </w:p>
    <w:p w:rsidR="009A0A66" w:rsidRDefault="009A0A66" w:rsidP="00807A62">
      <w:pPr>
        <w:pStyle w:val="Odstavecseseznamem"/>
        <w:numPr>
          <w:ilvl w:val="0"/>
          <w:numId w:val="15"/>
        </w:numPr>
        <w:rPr>
          <w:rStyle w:val="Siln"/>
          <w:b w:val="0"/>
        </w:rPr>
      </w:pPr>
      <w:r w:rsidRPr="009A0A66">
        <w:rPr>
          <w:rStyle w:val="Siln"/>
          <w:b w:val="0"/>
        </w:rPr>
        <w:t xml:space="preserve">V ekonomii jsou standardně aplikovány obecné vědecké metody, tak jako v jiných vědních disciplínách: </w:t>
      </w:r>
      <w:r>
        <w:rPr>
          <w:rStyle w:val="Siln"/>
          <w:b w:val="0"/>
        </w:rPr>
        <w:t>analýza, syntéza, indukce, dedukce, historická metoda, komparace, dynamizace, statistické metody.</w:t>
      </w:r>
    </w:p>
    <w:p w:rsidR="00555EAC" w:rsidRDefault="00555EAC" w:rsidP="00807A62">
      <w:pPr>
        <w:pStyle w:val="Odstavecseseznamem"/>
        <w:numPr>
          <w:ilvl w:val="0"/>
          <w:numId w:val="15"/>
        </w:numPr>
        <w:rPr>
          <w:rStyle w:val="Siln"/>
          <w:b w:val="0"/>
        </w:rPr>
      </w:pPr>
      <w:r w:rsidRPr="007B1158">
        <w:t>Ekonomická věda jakožto společenská věda není vědou exaktn</w:t>
      </w:r>
      <w:r>
        <w:t xml:space="preserve">í. </w:t>
      </w:r>
    </w:p>
    <w:p w:rsidR="009A0A66" w:rsidRPr="009A0A66" w:rsidRDefault="009A0A66" w:rsidP="00555EAC">
      <w:pPr>
        <w:pStyle w:val="Odstavecseseznamem"/>
        <w:numPr>
          <w:ilvl w:val="0"/>
          <w:numId w:val="15"/>
        </w:numPr>
        <w:rPr>
          <w:rStyle w:val="Siln"/>
          <w:b w:val="0"/>
        </w:rPr>
      </w:pPr>
      <w:r w:rsidRPr="00E959CA">
        <w:lastRenderedPageBreak/>
        <w:t>Při formulování závěrů o jevech v reálném ekonomickém světě docházet k</w:t>
      </w:r>
      <w:r>
        <w:t> </w:t>
      </w:r>
      <w:r w:rsidRPr="00E959CA">
        <w:t>omylům</w:t>
      </w:r>
      <w:r>
        <w:t>, ceteris paribus, omyl poté tedy proto, celek není vždy sumou částí, subjektivnost</w:t>
      </w:r>
      <w:r w:rsidR="00555EAC">
        <w:t>, i</w:t>
      </w:r>
      <w:r w:rsidR="00555EAC" w:rsidRPr="00555EAC">
        <w:t>gnorování sekundárních účinků</w:t>
      </w:r>
      <w:r>
        <w:t>.</w:t>
      </w:r>
    </w:p>
    <w:p w:rsidR="00667528" w:rsidRDefault="00667528" w:rsidP="00667528">
      <w:pPr>
        <w:pStyle w:val="Nadpis1"/>
      </w:pPr>
      <w:bookmarkStart w:id="41" w:name="_Toc2245315"/>
      <w:r w:rsidRPr="00667528">
        <w:lastRenderedPageBreak/>
        <w:t>Analytický aparát mikroekonomie</w:t>
      </w:r>
      <w:bookmarkEnd w:id="41"/>
    </w:p>
    <w:p w:rsidR="00DB5156" w:rsidRDefault="00DB5156" w:rsidP="00DB5156"/>
    <w:p w:rsidR="00DB5156" w:rsidRPr="00DB5156" w:rsidRDefault="00DB5156" w:rsidP="00DB5156">
      <w:pPr>
        <w:rPr>
          <w:rStyle w:val="Siln"/>
        </w:rPr>
      </w:pPr>
      <w:r w:rsidRPr="00DB5156">
        <w:rPr>
          <w:rStyle w:val="Siln"/>
        </w:rPr>
        <w:t>Cíl kapitoly</w:t>
      </w:r>
    </w:p>
    <w:p w:rsidR="00DB5156" w:rsidRDefault="00DB5156" w:rsidP="00807A62">
      <w:pPr>
        <w:pStyle w:val="Odstavecseseznamem"/>
        <w:numPr>
          <w:ilvl w:val="0"/>
          <w:numId w:val="16"/>
        </w:numPr>
      </w:pPr>
      <w:r w:rsidRPr="00DB5156">
        <w:t>objasnit základní matematický aparát využívaný v</w:t>
      </w:r>
      <w:r>
        <w:t> </w:t>
      </w:r>
      <w:r w:rsidRPr="00DB5156">
        <w:t>mikroekonomii</w:t>
      </w:r>
    </w:p>
    <w:p w:rsidR="00DB5156" w:rsidRDefault="00DB5156" w:rsidP="00807A62">
      <w:pPr>
        <w:pStyle w:val="Odstavecseseznamem"/>
        <w:numPr>
          <w:ilvl w:val="0"/>
          <w:numId w:val="16"/>
        </w:numPr>
      </w:pPr>
      <w:r>
        <w:t>objasnit funkci grafů v mikroekonomii</w:t>
      </w:r>
    </w:p>
    <w:p w:rsidR="00DB5156" w:rsidRDefault="00DB5156" w:rsidP="00807A62">
      <w:pPr>
        <w:pStyle w:val="Odstavecseseznamem"/>
        <w:numPr>
          <w:ilvl w:val="0"/>
          <w:numId w:val="16"/>
        </w:numPr>
      </w:pPr>
      <w:r>
        <w:t>objasnit lineární a nelineární vztah mezi proměnnými</w:t>
      </w:r>
    </w:p>
    <w:p w:rsidR="00DB5156" w:rsidRDefault="00DB5156" w:rsidP="00807A62">
      <w:pPr>
        <w:pStyle w:val="Odstavecseseznamem"/>
        <w:numPr>
          <w:ilvl w:val="0"/>
          <w:numId w:val="16"/>
        </w:numPr>
      </w:pPr>
      <w:r>
        <w:t>objasnit směrnici a sklon přímky a křivky</w:t>
      </w:r>
    </w:p>
    <w:p w:rsidR="00DB5156" w:rsidRPr="00DB5156" w:rsidRDefault="00DB5156" w:rsidP="00807A62">
      <w:pPr>
        <w:pStyle w:val="Odstavecseseznamem"/>
        <w:numPr>
          <w:ilvl w:val="0"/>
          <w:numId w:val="16"/>
        </w:numPr>
        <w:pBdr>
          <w:bottom w:val="single" w:sz="4" w:space="1" w:color="auto"/>
        </w:pBdr>
      </w:pPr>
      <w:r>
        <w:t>vysvětlit vztah průměrných a mezních veličin</w:t>
      </w:r>
    </w:p>
    <w:p w:rsidR="001732CD" w:rsidRPr="00DB5156" w:rsidRDefault="00541ABB" w:rsidP="001732CD">
      <w:pPr>
        <w:pStyle w:val="Nadpis2"/>
      </w:pPr>
      <w:bookmarkStart w:id="42" w:name="_Toc2245316"/>
      <w:r>
        <w:t>Základní problémy</w:t>
      </w:r>
      <w:r w:rsidR="001732CD">
        <w:t xml:space="preserve"> mikroekonomie</w:t>
      </w:r>
      <w:bookmarkEnd w:id="42"/>
    </w:p>
    <w:p w:rsidR="002F3030" w:rsidRDefault="00614215" w:rsidP="002F3030">
      <w:r>
        <w:rPr>
          <w:noProof/>
        </w:rPr>
        <mc:AlternateContent>
          <mc:Choice Requires="wps">
            <w:drawing>
              <wp:anchor distT="0" distB="0" distL="114300" distR="114300" simplePos="0" relativeHeight="251687936" behindDoc="0" locked="0" layoutInCell="1" allowOverlap="1" wp14:anchorId="79BBE094" wp14:editId="37A392B0">
                <wp:simplePos x="0" y="0"/>
                <wp:positionH relativeFrom="margin">
                  <wp:align>left</wp:align>
                </wp:positionH>
                <wp:positionV relativeFrom="paragraph">
                  <wp:posOffset>66675</wp:posOffset>
                </wp:positionV>
                <wp:extent cx="1285875" cy="1028700"/>
                <wp:effectExtent l="0" t="0" r="28575" b="19050"/>
                <wp:wrapSquare wrapText="bothSides"/>
                <wp:docPr id="20" name="Textové pole 2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14215">
                            <w:pPr>
                              <w:spacing w:after="0" w:line="240" w:lineRule="auto"/>
                              <w:jc w:val="left"/>
                              <w:rPr>
                                <w:i/>
                                <w:sz w:val="20"/>
                                <w:szCs w:val="20"/>
                              </w:rPr>
                            </w:pPr>
                          </w:p>
                          <w:p w:rsidR="005A46DC" w:rsidRDefault="005A46DC" w:rsidP="00614215">
                            <w:pPr>
                              <w:spacing w:after="0" w:line="240" w:lineRule="auto"/>
                              <w:jc w:val="center"/>
                              <w:rPr>
                                <w:i/>
                                <w:sz w:val="20"/>
                                <w:szCs w:val="20"/>
                              </w:rPr>
                            </w:pPr>
                            <w:r>
                              <w:rPr>
                                <w:i/>
                                <w:sz w:val="20"/>
                                <w:szCs w:val="20"/>
                              </w:rPr>
                              <w:t xml:space="preserve">Optimální stavy a rovnováha </w:t>
                            </w:r>
                          </w:p>
                          <w:p w:rsidR="005A46DC" w:rsidRDefault="005A46DC" w:rsidP="00614215">
                            <w:pPr>
                              <w:spacing w:after="0" w:line="240" w:lineRule="auto"/>
                              <w:jc w:val="center"/>
                              <w:rPr>
                                <w:i/>
                                <w:sz w:val="20"/>
                                <w:szCs w:val="20"/>
                              </w:rPr>
                            </w:pPr>
                            <w:r>
                              <w:rPr>
                                <w:i/>
                                <w:sz w:val="20"/>
                                <w:szCs w:val="20"/>
                              </w:rPr>
                              <w:t>v mikroekonomii</w:t>
                            </w:r>
                          </w:p>
                          <w:p w:rsidR="005A46DC" w:rsidRPr="002B6A7C" w:rsidRDefault="005A46DC" w:rsidP="00614215">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BBE094" id="Textové pole 20" o:spid="_x0000_s1033" type="#_x0000_t202" style="position:absolute;left:0;text-align:left;margin-left:0;margin-top:5.25pt;width:101.25pt;height:81pt;z-index:2516879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" fillcolor="#e7e6e6 [3214]" strokeweight=".5pt">
                <v:textbox>
                  <w:txbxContent>
                    <w:p w:rsidR="005A46DC" w:rsidRDefault="005A46DC" w:rsidP="00614215">
                      <w:pPr>
                        <w:spacing w:after="0" w:line="240" w:lineRule="auto"/>
                        <w:jc w:val="left"/>
                        <w:rPr>
                          <w:i/>
                          <w:sz w:val="20"/>
                          <w:szCs w:val="20"/>
                        </w:rPr>
                      </w:pPr>
                    </w:p>
                    <w:p w:rsidR="005A46DC" w:rsidRDefault="005A46DC" w:rsidP="00614215">
                      <w:pPr>
                        <w:spacing w:after="0" w:line="240" w:lineRule="auto"/>
                        <w:jc w:val="center"/>
                        <w:rPr>
                          <w:i/>
                          <w:sz w:val="20"/>
                          <w:szCs w:val="20"/>
                        </w:rPr>
                      </w:pPr>
                      <w:r>
                        <w:rPr>
                          <w:i/>
                          <w:sz w:val="20"/>
                          <w:szCs w:val="20"/>
                        </w:rPr>
                        <w:t xml:space="preserve">Optimální stavy a rovnováha </w:t>
                      </w:r>
                    </w:p>
                    <w:p w:rsidR="005A46DC" w:rsidRDefault="005A46DC" w:rsidP="00614215">
                      <w:pPr>
                        <w:spacing w:after="0" w:line="240" w:lineRule="auto"/>
                        <w:jc w:val="center"/>
                        <w:rPr>
                          <w:i/>
                          <w:sz w:val="20"/>
                          <w:szCs w:val="20"/>
                        </w:rPr>
                      </w:pPr>
                      <w:r>
                        <w:rPr>
                          <w:i/>
                          <w:sz w:val="20"/>
                          <w:szCs w:val="20"/>
                        </w:rPr>
                        <w:t>v mikroekonomii</w:t>
                      </w:r>
                    </w:p>
                    <w:p w:rsidR="005A46DC" w:rsidRPr="002B6A7C" w:rsidRDefault="005A46DC" w:rsidP="00614215">
                      <w:pPr>
                        <w:spacing w:after="0" w:line="240" w:lineRule="auto"/>
                        <w:rPr>
                          <w:i/>
                          <w:sz w:val="20"/>
                          <w:szCs w:val="20"/>
                        </w:rPr>
                      </w:pPr>
                    </w:p>
                  </w:txbxContent>
                </v:textbox>
                <w10:wrap type="square" anchorx="margin"/>
              </v:shape>
            </w:pict>
          </mc:Fallback>
        </mc:AlternateContent>
      </w:r>
      <w:r w:rsidR="002F3030">
        <w:t>Zjednodušeně řečeno mikroekonomie se zaměřuje na zkoumání zejména dvou hlavních problémů, a to na:</w:t>
      </w:r>
    </w:p>
    <w:p w:rsidR="002F3030" w:rsidRPr="00614215" w:rsidRDefault="002F3030" w:rsidP="00807A62">
      <w:pPr>
        <w:pStyle w:val="Odstavecseseznamem"/>
        <w:numPr>
          <w:ilvl w:val="0"/>
          <w:numId w:val="11"/>
        </w:numPr>
      </w:pPr>
      <w:r w:rsidRPr="00DB5156">
        <w:rPr>
          <w:rStyle w:val="Siln"/>
        </w:rPr>
        <w:t>zjišťování optimálních stavů</w:t>
      </w:r>
      <w:r w:rsidRPr="00614215">
        <w:t xml:space="preserve"> jednotlivých tržních subjektů,</w:t>
      </w:r>
    </w:p>
    <w:p w:rsidR="002F3030" w:rsidRPr="00614215" w:rsidRDefault="002F3030" w:rsidP="00807A62">
      <w:pPr>
        <w:pStyle w:val="Odstavecseseznamem"/>
        <w:numPr>
          <w:ilvl w:val="0"/>
          <w:numId w:val="11"/>
        </w:numPr>
      </w:pPr>
      <w:r w:rsidRPr="00DB5156">
        <w:rPr>
          <w:b/>
        </w:rPr>
        <w:t xml:space="preserve">hledání </w:t>
      </w:r>
      <w:r w:rsidR="00614215" w:rsidRPr="00DB5156">
        <w:rPr>
          <w:b/>
        </w:rPr>
        <w:t>rovnováhy</w:t>
      </w:r>
      <w:r w:rsidR="00614215" w:rsidRPr="00614215">
        <w:t xml:space="preserve"> ve vzájemném působení tržních subjektů.</w:t>
      </w:r>
    </w:p>
    <w:p w:rsidR="0049136F" w:rsidRDefault="002F3030" w:rsidP="0049136F">
      <w:r>
        <w:t xml:space="preserve"> </w:t>
      </w:r>
      <w:r w:rsidR="00614215">
        <w:t>Zjišťování optimálních stavů jsou rozhodovací problémy tržních subjektů.  Například jednotlivec se rozhoduje o spotřebě statků tak aby maximalizoval svůj užitek. Firma se rozhoduje o kombinaci vstupů do výroby tak, aby minimalizovala náklady. Matematicky jde o hledání lokálního extrému.</w:t>
      </w:r>
      <w:r w:rsidR="0049136F">
        <w:t xml:space="preserve"> (Hořejší </w:t>
      </w:r>
      <w:r w:rsidR="0049136F" w:rsidRPr="00D30248">
        <w:t>et al.</w:t>
      </w:r>
      <w:r w:rsidR="00570C4B">
        <w:t>,</w:t>
      </w:r>
      <w:r w:rsidR="0049136F">
        <w:t xml:space="preserve"> 201</w:t>
      </w:r>
      <w:r w:rsidR="00293A2F">
        <w:t>2</w:t>
      </w:r>
      <w:r w:rsidR="0049136F">
        <w:t>)</w:t>
      </w:r>
    </w:p>
    <w:p w:rsidR="0049136F" w:rsidRDefault="00614215" w:rsidP="0049136F">
      <w:r>
        <w:t>Problémy rovnováhy jsou řešením analýzy vzájemného působení nabídky a poptávky na trzích.  Například na trhu práce. Sledujeme vývoj závislé proměnné (Q, tj. množství</w:t>
      </w:r>
      <w:r w:rsidR="004470F3">
        <w:t xml:space="preserve"> práce</w:t>
      </w:r>
      <w:r>
        <w:t>) na nezávislé proměnné (P, tj. ceně</w:t>
      </w:r>
      <w:r w:rsidR="004470F3">
        <w:t xml:space="preserve"> práce</w:t>
      </w:r>
      <w:r>
        <w:t>) na sledovaném trhu</w:t>
      </w:r>
      <w:r w:rsidR="004470F3">
        <w:t xml:space="preserve"> práce</w:t>
      </w:r>
      <w:r>
        <w:t>.</w:t>
      </w:r>
      <w:r w:rsidR="0049136F">
        <w:t xml:space="preserve"> (Hořejší </w:t>
      </w:r>
      <w:r w:rsidR="0049136F" w:rsidRPr="00D30248">
        <w:t>et al.</w:t>
      </w:r>
      <w:r w:rsidR="00570C4B">
        <w:t>,</w:t>
      </w:r>
      <w:r w:rsidR="0049136F">
        <w:t xml:space="preserve"> 201</w:t>
      </w:r>
      <w:r w:rsidR="008B4D72">
        <w:t>2</w:t>
      </w:r>
      <w:r w:rsidR="0049136F">
        <w:t>)</w:t>
      </w:r>
    </w:p>
    <w:p w:rsidR="00DB5156" w:rsidRDefault="00DB5156" w:rsidP="00DB5156">
      <w:pPr>
        <w:pStyle w:val="Nadpis2"/>
      </w:pPr>
      <w:bookmarkStart w:id="43" w:name="_Toc2245317"/>
      <w:r>
        <w:t>Matematické nástroje mikroekonomie</w:t>
      </w:r>
      <w:bookmarkEnd w:id="43"/>
    </w:p>
    <w:p w:rsidR="00293A2F" w:rsidRDefault="00435D35" w:rsidP="00435D35">
      <w:r>
        <w:rPr>
          <w:noProof/>
        </w:rPr>
        <mc:AlternateContent>
          <mc:Choice Requires="wps">
            <w:drawing>
              <wp:anchor distT="0" distB="0" distL="114300" distR="114300" simplePos="0" relativeHeight="251706368" behindDoc="0" locked="0" layoutInCell="1" allowOverlap="1" wp14:anchorId="6E41DB95" wp14:editId="6F91C91B">
                <wp:simplePos x="0" y="0"/>
                <wp:positionH relativeFrom="margin">
                  <wp:align>left</wp:align>
                </wp:positionH>
                <wp:positionV relativeFrom="paragraph">
                  <wp:posOffset>8890</wp:posOffset>
                </wp:positionV>
                <wp:extent cx="1285875" cy="1028700"/>
                <wp:effectExtent l="0" t="0" r="28575" b="19050"/>
                <wp:wrapSquare wrapText="bothSides"/>
                <wp:docPr id="2" name="Textové pole 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435D35">
                            <w:pPr>
                              <w:spacing w:after="0" w:line="240" w:lineRule="auto"/>
                              <w:jc w:val="left"/>
                              <w:rPr>
                                <w:i/>
                                <w:sz w:val="20"/>
                                <w:szCs w:val="20"/>
                              </w:rPr>
                            </w:pPr>
                          </w:p>
                          <w:p w:rsidR="005A46DC" w:rsidRDefault="005A46DC" w:rsidP="00435D35">
                            <w:pPr>
                              <w:spacing w:after="0" w:line="240" w:lineRule="auto"/>
                              <w:jc w:val="center"/>
                              <w:rPr>
                                <w:i/>
                                <w:sz w:val="20"/>
                                <w:szCs w:val="20"/>
                              </w:rPr>
                            </w:pPr>
                            <w:r>
                              <w:rPr>
                                <w:i/>
                                <w:sz w:val="20"/>
                                <w:szCs w:val="20"/>
                              </w:rPr>
                              <w:t xml:space="preserve">Ekonomické </w:t>
                            </w:r>
                          </w:p>
                          <w:p w:rsidR="005A46DC" w:rsidRDefault="005A46DC" w:rsidP="00435D35">
                            <w:pPr>
                              <w:spacing w:after="0" w:line="240" w:lineRule="auto"/>
                              <w:jc w:val="center"/>
                              <w:rPr>
                                <w:i/>
                                <w:sz w:val="20"/>
                                <w:szCs w:val="20"/>
                              </w:rPr>
                            </w:pPr>
                            <w:r>
                              <w:rPr>
                                <w:i/>
                                <w:sz w:val="20"/>
                                <w:szCs w:val="20"/>
                              </w:rPr>
                              <w:t>modely</w:t>
                            </w:r>
                          </w:p>
                          <w:p w:rsidR="005A46DC" w:rsidRDefault="005A46DC" w:rsidP="00435D35">
                            <w:pPr>
                              <w:spacing w:after="0" w:line="240" w:lineRule="auto"/>
                              <w:jc w:val="center"/>
                              <w:rPr>
                                <w:i/>
                                <w:sz w:val="20"/>
                                <w:szCs w:val="20"/>
                              </w:rPr>
                            </w:pPr>
                            <w:r>
                              <w:rPr>
                                <w:i/>
                                <w:sz w:val="20"/>
                                <w:szCs w:val="20"/>
                              </w:rPr>
                              <w:t>v mikroekonomii</w:t>
                            </w:r>
                          </w:p>
                          <w:p w:rsidR="005A46DC" w:rsidRPr="002B6A7C" w:rsidRDefault="005A46DC" w:rsidP="00435D35">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41DB95" id="Textové pole 2" o:spid="_x0000_s1034" type="#_x0000_t202" style="position:absolute;left:0;text-align:left;margin-left:0;margin-top:.7pt;width:101.25pt;height:81pt;z-index:2517063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OutNJWiAgAAvwUAAA4AAAAAAAAAAAAAAAAALgIA&#10;AGRycy9lMm9Eb2MueG1sUEsBAi0AFAAGAAgAAAAhAPrPZo7eAAAABgEAAA8AAAAAAAAAAAAAAAAA&#10;/AQAAGRycy9kb3ducmV2LnhtbFBLBQYAAAAABAAEAPMAAAAHBgAAAAA=&#10;" fillcolor="#e7e6e6 [3214]" strokeweight=".5pt">
                <v:textbox>
                  <w:txbxContent>
                    <w:p w:rsidR="005A46DC" w:rsidRDefault="005A46DC" w:rsidP="00435D35">
                      <w:pPr>
                        <w:spacing w:after="0" w:line="240" w:lineRule="auto"/>
                        <w:jc w:val="left"/>
                        <w:rPr>
                          <w:i/>
                          <w:sz w:val="20"/>
                          <w:szCs w:val="20"/>
                        </w:rPr>
                      </w:pPr>
                    </w:p>
                    <w:p w:rsidR="005A46DC" w:rsidRDefault="005A46DC" w:rsidP="00435D35">
                      <w:pPr>
                        <w:spacing w:after="0" w:line="240" w:lineRule="auto"/>
                        <w:jc w:val="center"/>
                        <w:rPr>
                          <w:i/>
                          <w:sz w:val="20"/>
                          <w:szCs w:val="20"/>
                        </w:rPr>
                      </w:pPr>
                      <w:r>
                        <w:rPr>
                          <w:i/>
                          <w:sz w:val="20"/>
                          <w:szCs w:val="20"/>
                        </w:rPr>
                        <w:t xml:space="preserve">Ekonomické </w:t>
                      </w:r>
                    </w:p>
                    <w:p w:rsidR="005A46DC" w:rsidRDefault="005A46DC" w:rsidP="00435D35">
                      <w:pPr>
                        <w:spacing w:after="0" w:line="240" w:lineRule="auto"/>
                        <w:jc w:val="center"/>
                        <w:rPr>
                          <w:i/>
                          <w:sz w:val="20"/>
                          <w:szCs w:val="20"/>
                        </w:rPr>
                      </w:pPr>
                      <w:r>
                        <w:rPr>
                          <w:i/>
                          <w:sz w:val="20"/>
                          <w:szCs w:val="20"/>
                        </w:rPr>
                        <w:t>modely</w:t>
                      </w:r>
                    </w:p>
                    <w:p w:rsidR="005A46DC" w:rsidRDefault="005A46DC" w:rsidP="00435D35">
                      <w:pPr>
                        <w:spacing w:after="0" w:line="240" w:lineRule="auto"/>
                        <w:jc w:val="center"/>
                        <w:rPr>
                          <w:i/>
                          <w:sz w:val="20"/>
                          <w:szCs w:val="20"/>
                        </w:rPr>
                      </w:pPr>
                      <w:r>
                        <w:rPr>
                          <w:i/>
                          <w:sz w:val="20"/>
                          <w:szCs w:val="20"/>
                        </w:rPr>
                        <w:t>v mikroekonomii</w:t>
                      </w:r>
                    </w:p>
                    <w:p w:rsidR="005A46DC" w:rsidRPr="002B6A7C" w:rsidRDefault="005A46DC" w:rsidP="00435D35">
                      <w:pPr>
                        <w:spacing w:after="0" w:line="240" w:lineRule="auto"/>
                        <w:rPr>
                          <w:i/>
                          <w:sz w:val="20"/>
                          <w:szCs w:val="20"/>
                        </w:rPr>
                      </w:pPr>
                    </w:p>
                  </w:txbxContent>
                </v:textbox>
                <w10:wrap type="square" anchorx="margin"/>
              </v:shape>
            </w:pict>
          </mc:Fallback>
        </mc:AlternateContent>
      </w:r>
      <w:r w:rsidR="00E65F30" w:rsidRPr="00E65F30">
        <w:t xml:space="preserve">Ekonomická analýza není schopna postihnout současně </w:t>
      </w:r>
      <w:r w:rsidR="00E65F30">
        <w:t xml:space="preserve">složitost vztahů </w:t>
      </w:r>
      <w:r w:rsidR="00E65F30" w:rsidRPr="00E65F30">
        <w:t xml:space="preserve">mezi </w:t>
      </w:r>
      <w:r w:rsidR="00E65F30">
        <w:t>mnoha</w:t>
      </w:r>
      <w:r w:rsidR="00E65F30" w:rsidRPr="00E65F30">
        <w:t xml:space="preserve"> prvky ekonomického</w:t>
      </w:r>
      <w:r w:rsidR="00E65F30">
        <w:t xml:space="preserve"> </w:t>
      </w:r>
      <w:r w:rsidR="00E65F30" w:rsidRPr="00E65F30">
        <w:t xml:space="preserve">systému tak, jak reálně existuje. </w:t>
      </w:r>
      <w:r w:rsidR="00E65F30">
        <w:t xml:space="preserve">Při popisování reálného ekonomického života využívá </w:t>
      </w:r>
      <w:r w:rsidR="00E65F30">
        <w:lastRenderedPageBreak/>
        <w:t xml:space="preserve">značné zjednodušení, tzv. abstrakci. </w:t>
      </w:r>
      <w:r w:rsidR="00E65F30" w:rsidRPr="00E65F30">
        <w:t xml:space="preserve">Výsledkem </w:t>
      </w:r>
      <w:r w:rsidR="00E65F30">
        <w:t xml:space="preserve">jsou pak ekonomické modely, které vystihují podstatu zkoumaného ekonomického jevu. </w:t>
      </w:r>
    </w:p>
    <w:p w:rsidR="00435D35" w:rsidRDefault="00E65F30" w:rsidP="00435D35">
      <w:r w:rsidRPr="00E65F30">
        <w:t>Ekonomické modely znázorňují v</w:t>
      </w:r>
      <w:r>
        <w:t>ztahy mezi vybranými proměnnými, čím umožňují</w:t>
      </w:r>
      <w:r w:rsidR="00435D35">
        <w:t xml:space="preserve"> </w:t>
      </w:r>
      <w:r w:rsidR="00435D35" w:rsidRPr="00E65F30">
        <w:t>lépe pochopit procesy rozhodování firem, jednotlivců a jejich vzájemnou propojenost.</w:t>
      </w:r>
      <w:r w:rsidR="00435D35">
        <w:t xml:space="preserve"> </w:t>
      </w:r>
      <w:r w:rsidRPr="00E65F30">
        <w:t xml:space="preserve"> Mohou být formulovány verbálně,</w:t>
      </w:r>
      <w:r>
        <w:t xml:space="preserve"> </w:t>
      </w:r>
      <w:r w:rsidRPr="00E65F30">
        <w:t xml:space="preserve">graficky nebo algebraicky. </w:t>
      </w:r>
      <w:r w:rsidR="0049136F">
        <w:t>(Varian, 20</w:t>
      </w:r>
      <w:r w:rsidR="00293A2F">
        <w:t>10</w:t>
      </w:r>
      <w:r w:rsidR="0049136F">
        <w:t>)</w:t>
      </w:r>
    </w:p>
    <w:p w:rsidR="002F3030" w:rsidRDefault="00F676C7" w:rsidP="002C218D">
      <w:pPr>
        <w:pStyle w:val="Nadpis2"/>
      </w:pPr>
      <w:bookmarkStart w:id="44" w:name="_Toc2245318"/>
      <w:r>
        <w:t>Grafy</w:t>
      </w:r>
      <w:bookmarkEnd w:id="44"/>
      <w:r w:rsidR="002218F3">
        <w:t xml:space="preserve"> </w:t>
      </w:r>
    </w:p>
    <w:p w:rsidR="007F3A0F" w:rsidRDefault="00E82923" w:rsidP="007F3A0F">
      <w:r>
        <w:rPr>
          <w:noProof/>
        </w:rPr>
        <mc:AlternateContent>
          <mc:Choice Requires="wps">
            <w:drawing>
              <wp:anchor distT="0" distB="0" distL="114300" distR="114300" simplePos="0" relativeHeight="251689984" behindDoc="0" locked="0" layoutInCell="1" allowOverlap="1" wp14:anchorId="58B4BB8C" wp14:editId="288BC32D">
                <wp:simplePos x="0" y="0"/>
                <wp:positionH relativeFrom="margin">
                  <wp:align>left</wp:align>
                </wp:positionH>
                <wp:positionV relativeFrom="paragraph">
                  <wp:posOffset>13423</wp:posOffset>
                </wp:positionV>
                <wp:extent cx="1285875" cy="1028700"/>
                <wp:effectExtent l="0" t="0" r="28575" b="19050"/>
                <wp:wrapSquare wrapText="bothSides"/>
                <wp:docPr id="21" name="Textové pole 2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676C7">
                            <w:pPr>
                              <w:spacing w:after="0" w:line="240" w:lineRule="auto"/>
                              <w:jc w:val="left"/>
                              <w:rPr>
                                <w:i/>
                                <w:sz w:val="20"/>
                                <w:szCs w:val="20"/>
                              </w:rPr>
                            </w:pPr>
                          </w:p>
                          <w:p w:rsidR="005A46DC" w:rsidRDefault="005A46DC" w:rsidP="00F676C7">
                            <w:pPr>
                              <w:spacing w:after="0" w:line="240" w:lineRule="auto"/>
                              <w:jc w:val="center"/>
                              <w:rPr>
                                <w:i/>
                                <w:sz w:val="20"/>
                                <w:szCs w:val="20"/>
                              </w:rPr>
                            </w:pPr>
                            <w:r>
                              <w:rPr>
                                <w:i/>
                                <w:sz w:val="20"/>
                                <w:szCs w:val="20"/>
                              </w:rPr>
                              <w:t xml:space="preserve">Grafy </w:t>
                            </w:r>
                          </w:p>
                          <w:p w:rsidR="005A46DC" w:rsidRDefault="005A46DC" w:rsidP="00F676C7">
                            <w:pPr>
                              <w:spacing w:after="0" w:line="240" w:lineRule="auto"/>
                              <w:jc w:val="center"/>
                              <w:rPr>
                                <w:i/>
                                <w:sz w:val="20"/>
                                <w:szCs w:val="20"/>
                              </w:rPr>
                            </w:pPr>
                            <w:r>
                              <w:rPr>
                                <w:i/>
                                <w:sz w:val="20"/>
                                <w:szCs w:val="20"/>
                              </w:rPr>
                              <w:t>v mikroekonomii</w:t>
                            </w:r>
                          </w:p>
                          <w:p w:rsidR="005A46DC" w:rsidRPr="002B6A7C" w:rsidRDefault="005A46DC" w:rsidP="00F676C7">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B4BB8C" id="Textové pole 21" o:spid="_x0000_s1035" type="#_x0000_t202" style="position:absolute;left:0;text-align:left;margin-left:0;margin-top:1.05pt;width:101.25pt;height:81pt;z-index:2516899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" fillcolor="#e7e6e6 [3214]" strokeweight=".5pt">
                <v:textbox>
                  <w:txbxContent>
                    <w:p w:rsidR="005A46DC" w:rsidRDefault="005A46DC" w:rsidP="00F676C7">
                      <w:pPr>
                        <w:spacing w:after="0" w:line="240" w:lineRule="auto"/>
                        <w:jc w:val="left"/>
                        <w:rPr>
                          <w:i/>
                          <w:sz w:val="20"/>
                          <w:szCs w:val="20"/>
                        </w:rPr>
                      </w:pPr>
                    </w:p>
                    <w:p w:rsidR="005A46DC" w:rsidRDefault="005A46DC" w:rsidP="00F676C7">
                      <w:pPr>
                        <w:spacing w:after="0" w:line="240" w:lineRule="auto"/>
                        <w:jc w:val="center"/>
                        <w:rPr>
                          <w:i/>
                          <w:sz w:val="20"/>
                          <w:szCs w:val="20"/>
                        </w:rPr>
                      </w:pPr>
                      <w:r>
                        <w:rPr>
                          <w:i/>
                          <w:sz w:val="20"/>
                          <w:szCs w:val="20"/>
                        </w:rPr>
                        <w:t xml:space="preserve">Grafy </w:t>
                      </w:r>
                    </w:p>
                    <w:p w:rsidR="005A46DC" w:rsidRDefault="005A46DC" w:rsidP="00F676C7">
                      <w:pPr>
                        <w:spacing w:after="0" w:line="240" w:lineRule="auto"/>
                        <w:jc w:val="center"/>
                        <w:rPr>
                          <w:i/>
                          <w:sz w:val="20"/>
                          <w:szCs w:val="20"/>
                        </w:rPr>
                      </w:pPr>
                      <w:r>
                        <w:rPr>
                          <w:i/>
                          <w:sz w:val="20"/>
                          <w:szCs w:val="20"/>
                        </w:rPr>
                        <w:t>v mikroekonomii</w:t>
                      </w:r>
                    </w:p>
                    <w:p w:rsidR="005A46DC" w:rsidRPr="002B6A7C" w:rsidRDefault="005A46DC" w:rsidP="00F676C7">
                      <w:pPr>
                        <w:spacing w:after="0" w:line="240" w:lineRule="auto"/>
                        <w:rPr>
                          <w:i/>
                          <w:sz w:val="20"/>
                          <w:szCs w:val="20"/>
                        </w:rPr>
                      </w:pPr>
                    </w:p>
                  </w:txbxContent>
                </v:textbox>
                <w10:wrap type="square" anchorx="margin"/>
              </v:shape>
            </w:pict>
          </mc:Fallback>
        </mc:AlternateContent>
      </w:r>
      <w:r w:rsidR="007F3A0F">
        <w:t>Při studiu mikroekonomie se často setkáváme s grafickými interpretacemi studovaných ekonomických jevů. Cílem je usnadnit porozumění různým ekonomickým vzorům.</w:t>
      </w:r>
    </w:p>
    <w:p w:rsidR="002218F3" w:rsidRDefault="007F3A0F" w:rsidP="007F3A0F">
      <w:r>
        <w:t>Co je graf? Je to schéma ukazující, jak jsou navzájem propojeny dva nebo více sad dat nebo proměnných. Grafy jsou v ekonomii nezbytné, protože mimo jiné nám umožňují analyzovat ekonomické jevy a zkoumat vývojové trendy. Obecně je graf znázorňuje vztah mezi dvěma nebo více dat. (Samuelson &amp; Nordhaus, 2010) Konstrukci grafu vždy začínáme znázorněním horizontální a vertikální hranicí. Tyto hranice se nazývají osy grafu. Obecně se svislá osa označuje jako osa y a vodorovná osa jako osa x. na každé z nich měříme jeden z monitorovan</w:t>
      </w:r>
      <w:r w:rsidR="00AE6D38">
        <w:t>ých parametrů. (Varian,</w:t>
      </w:r>
      <w:r>
        <w:t xml:space="preserve"> 2010) Proměnná je takový objekt našeho zájmu, který lze definovat a měřit.</w:t>
      </w:r>
    </w:p>
    <w:p w:rsidR="00C1220B" w:rsidRDefault="002F3030" w:rsidP="00C1220B">
      <w:pPr>
        <w:rPr>
          <w:lang w:val="da-DK"/>
        </w:rPr>
      </w:pPr>
      <w:r w:rsidRPr="002F3030">
        <w:t xml:space="preserve">V matematice je často na ose x znázorněna nezávislá proměnná x a na ose y závislá proměnná y. </w:t>
      </w:r>
      <w:r w:rsidR="00C1220B" w:rsidRPr="00C1220B">
        <w:t xml:space="preserve">V mikroekonomii je na ose x znázorňováno množství Q jako závislá proměnná a na ose y je znázorňovaná cena jako nezávislá proměnná. </w:t>
      </w:r>
      <w:r w:rsidR="00C1220B">
        <w:t>(</w:t>
      </w:r>
      <w:r w:rsidR="00C1220B">
        <w:rPr>
          <w:lang w:val="da-DK"/>
        </w:rPr>
        <w:t>Hořejší et al. 2012, Varian, 20</w:t>
      </w:r>
      <w:r w:rsidR="007F3A0F">
        <w:rPr>
          <w:lang w:val="da-DK"/>
        </w:rPr>
        <w:t>10</w:t>
      </w:r>
      <w:r w:rsidR="00C1220B">
        <w:rPr>
          <w:lang w:val="da-DK"/>
        </w:rPr>
        <w:t>)</w:t>
      </w:r>
    </w:p>
    <w:p w:rsidR="002C218D" w:rsidRPr="002C218D" w:rsidRDefault="004E3844" w:rsidP="00C1220B">
      <w:pPr>
        <w:pStyle w:val="Nadpis3"/>
      </w:pPr>
      <w:bookmarkStart w:id="45" w:name="_Toc2245319"/>
      <w:r>
        <w:t>Funkce</w:t>
      </w:r>
      <w:bookmarkEnd w:id="45"/>
    </w:p>
    <w:p w:rsidR="00011C1D" w:rsidRPr="007F3A0F" w:rsidRDefault="00F676C7" w:rsidP="004E3844">
      <w:r>
        <w:rPr>
          <w:noProof/>
        </w:rPr>
        <mc:AlternateContent>
          <mc:Choice Requires="wps">
            <w:drawing>
              <wp:anchor distT="0" distB="0" distL="114300" distR="114300" simplePos="0" relativeHeight="251692032" behindDoc="0" locked="0" layoutInCell="1" allowOverlap="1" wp14:anchorId="159EC256" wp14:editId="06921C56">
                <wp:simplePos x="0" y="0"/>
                <wp:positionH relativeFrom="margin">
                  <wp:align>left</wp:align>
                </wp:positionH>
                <wp:positionV relativeFrom="paragraph">
                  <wp:posOffset>8890</wp:posOffset>
                </wp:positionV>
                <wp:extent cx="1285875" cy="1028700"/>
                <wp:effectExtent l="0" t="0" r="28575" b="19050"/>
                <wp:wrapSquare wrapText="bothSides"/>
                <wp:docPr id="22" name="Textové pole 2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676C7">
                            <w:pPr>
                              <w:spacing w:after="0" w:line="240" w:lineRule="auto"/>
                              <w:jc w:val="left"/>
                              <w:rPr>
                                <w:i/>
                                <w:sz w:val="20"/>
                                <w:szCs w:val="20"/>
                              </w:rPr>
                            </w:pPr>
                          </w:p>
                          <w:p w:rsidR="005A46DC" w:rsidRDefault="005A46DC" w:rsidP="00F676C7">
                            <w:pPr>
                              <w:spacing w:after="0" w:line="240" w:lineRule="auto"/>
                              <w:jc w:val="center"/>
                              <w:rPr>
                                <w:i/>
                                <w:sz w:val="20"/>
                                <w:szCs w:val="20"/>
                              </w:rPr>
                            </w:pPr>
                            <w:r>
                              <w:rPr>
                                <w:i/>
                                <w:sz w:val="20"/>
                                <w:szCs w:val="20"/>
                              </w:rPr>
                              <w:t xml:space="preserve">Lineární </w:t>
                            </w:r>
                          </w:p>
                          <w:p w:rsidR="005A46DC" w:rsidRDefault="005A46DC" w:rsidP="00F676C7">
                            <w:pPr>
                              <w:spacing w:after="0" w:line="240" w:lineRule="auto"/>
                              <w:jc w:val="center"/>
                              <w:rPr>
                                <w:i/>
                                <w:sz w:val="20"/>
                                <w:szCs w:val="20"/>
                              </w:rPr>
                            </w:pPr>
                            <w:r>
                              <w:rPr>
                                <w:i/>
                                <w:sz w:val="20"/>
                                <w:szCs w:val="20"/>
                              </w:rPr>
                              <w:t>a nelineární vztah mezi proměnnými</w:t>
                            </w:r>
                          </w:p>
                          <w:p w:rsidR="005A46DC" w:rsidRPr="002B6A7C" w:rsidRDefault="005A46DC" w:rsidP="00F676C7">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9EC256" id="Textové pole 22" o:spid="_x0000_s1036" type="#_x0000_t202" style="position:absolute;left:0;text-align:left;margin-left:0;margin-top:.7pt;width:101.25pt;height:81pt;z-index:2516920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BUShh+owIAAMIFAAAOAAAAAAAAAAAAAAAAAC4C&#10;AABkcnMvZTJvRG9jLnhtbFBLAQItABQABgAIAAAAIQD6z2aO3gAAAAYBAAAPAAAAAAAAAAAAAAAA&#10;AP0EAABkcnMvZG93bnJldi54bWxQSwUGAAAAAAQABADzAAAACAYAAAAA&#10;" fillcolor="#e7e6e6 [3214]" strokeweight=".5pt">
                <v:textbox>
                  <w:txbxContent>
                    <w:p w:rsidR="005A46DC" w:rsidRDefault="005A46DC" w:rsidP="00F676C7">
                      <w:pPr>
                        <w:spacing w:after="0" w:line="240" w:lineRule="auto"/>
                        <w:jc w:val="left"/>
                        <w:rPr>
                          <w:i/>
                          <w:sz w:val="20"/>
                          <w:szCs w:val="20"/>
                        </w:rPr>
                      </w:pPr>
                    </w:p>
                    <w:p w:rsidR="005A46DC" w:rsidRDefault="005A46DC" w:rsidP="00F676C7">
                      <w:pPr>
                        <w:spacing w:after="0" w:line="240" w:lineRule="auto"/>
                        <w:jc w:val="center"/>
                        <w:rPr>
                          <w:i/>
                          <w:sz w:val="20"/>
                          <w:szCs w:val="20"/>
                        </w:rPr>
                      </w:pPr>
                      <w:r>
                        <w:rPr>
                          <w:i/>
                          <w:sz w:val="20"/>
                          <w:szCs w:val="20"/>
                        </w:rPr>
                        <w:t xml:space="preserve">Lineární </w:t>
                      </w:r>
                    </w:p>
                    <w:p w:rsidR="005A46DC" w:rsidRDefault="005A46DC" w:rsidP="00F676C7">
                      <w:pPr>
                        <w:spacing w:after="0" w:line="240" w:lineRule="auto"/>
                        <w:jc w:val="center"/>
                        <w:rPr>
                          <w:i/>
                          <w:sz w:val="20"/>
                          <w:szCs w:val="20"/>
                        </w:rPr>
                      </w:pPr>
                      <w:r>
                        <w:rPr>
                          <w:i/>
                          <w:sz w:val="20"/>
                          <w:szCs w:val="20"/>
                        </w:rPr>
                        <w:t>a nelineární vztah mezi proměnnými</w:t>
                      </w:r>
                    </w:p>
                    <w:p w:rsidR="005A46DC" w:rsidRPr="002B6A7C" w:rsidRDefault="005A46DC" w:rsidP="00F676C7">
                      <w:pPr>
                        <w:spacing w:after="0" w:line="240" w:lineRule="auto"/>
                        <w:rPr>
                          <w:i/>
                          <w:sz w:val="20"/>
                          <w:szCs w:val="20"/>
                        </w:rPr>
                      </w:pPr>
                    </w:p>
                  </w:txbxContent>
                </v:textbox>
                <w10:wrap type="square" anchorx="margin"/>
              </v:shape>
            </w:pict>
          </mc:Fallback>
        </mc:AlternateContent>
      </w:r>
      <w:r w:rsidR="004E3844" w:rsidRPr="004E3844">
        <w:t xml:space="preserve"> </w:t>
      </w:r>
      <w:r w:rsidR="007F3A0F" w:rsidRPr="007F3A0F">
        <w:rPr>
          <w:b/>
        </w:rPr>
        <w:t xml:space="preserve">Funkce </w:t>
      </w:r>
      <w:r w:rsidR="007F3A0F" w:rsidRPr="007F3A0F">
        <w:t>je pravidlo, které popisuje vztah mezi proměnnými. Pro každou hodnotu x přiřazuje funkce podle určitého pravidla hodnotu y. Funkci lze tedy označit jako pravidlo, které může "danou hodnotu x umocňuje " nebo "danou hodnotu x násobí" a podobně. Například jde o tyto konkrétní funkce jako y = x</w:t>
      </w:r>
      <w:r w:rsidR="007F3A0F" w:rsidRPr="007F3A0F">
        <w:rPr>
          <w:vertAlign w:val="superscript"/>
        </w:rPr>
        <w:t>2</w:t>
      </w:r>
      <w:r w:rsidR="007F3A0F" w:rsidRPr="007F3A0F">
        <w:t>, y = 2x. Funkce jsou někdy označovány jako transformace. Často chceme naznačit, že nějaká</w:t>
      </w:r>
      <w:r w:rsidR="007F3A0F" w:rsidRPr="007F3A0F">
        <w:rPr>
          <w:b/>
        </w:rPr>
        <w:t xml:space="preserve"> proměnná y závisí na </w:t>
      </w:r>
      <w:r w:rsidR="007F3A0F" w:rsidRPr="007F3A0F">
        <w:lastRenderedPageBreak/>
        <w:t>nějaké jiné proměnné x, ale neznáme specifický algebraický vztah mezi oběma proměnnými. V tomto případě píšeme y = f (x), který by měl být interpretován tak, že proměnná y závisí na x podle pravidla f. Vzhledem k funkci y = f (x) se číslo x nazývá nezávislá proměnná a číslo y se často nazývá závislou proměnnou. Je to pravidlo, které zachycuje vztah mezi dvěma proměnnými. Pro každou hodnotu x funkce přiřadí jednu hodnotu y v závislosti na pravidle.</w:t>
      </w:r>
      <w:r w:rsidR="004E3844" w:rsidRPr="007F3A0F">
        <w:t xml:space="preserve"> </w:t>
      </w:r>
      <w:r w:rsidR="00954AFD" w:rsidRPr="007F3A0F">
        <w:t>(Varian, 20</w:t>
      </w:r>
      <w:r w:rsidR="007F3A0F" w:rsidRPr="007F3A0F">
        <w:t>10</w:t>
      </w:r>
      <w:r w:rsidR="00954AFD" w:rsidRPr="007F3A0F">
        <w:t>)</w:t>
      </w:r>
    </w:p>
    <w:p w:rsidR="00011C1D" w:rsidRDefault="00011C1D" w:rsidP="00011C1D">
      <w:r>
        <w:t xml:space="preserve">Podle závislosti rozlišujeme funkce </w:t>
      </w:r>
      <w:r w:rsidRPr="00011C1D">
        <w:rPr>
          <w:b/>
        </w:rPr>
        <w:t>lineární a nelineární</w:t>
      </w:r>
      <w:r>
        <w:t>.</w:t>
      </w:r>
    </w:p>
    <w:p w:rsidR="00C44EA9" w:rsidRDefault="00011C1D" w:rsidP="00011C1D">
      <w:r>
        <w:t xml:space="preserve">Lineární funkční vztah znamená, že pokud roste hodnota proměnné x potom roste i proměnná y, anebo hodnota proměnné y klesá, pokud hodnota x roste. </w:t>
      </w:r>
    </w:p>
    <w:p w:rsidR="00011C1D" w:rsidRDefault="00011C1D" w:rsidP="00011C1D">
      <w:r>
        <w:t>Obecný zápis lineární funkce má podobu:</w:t>
      </w:r>
    </w:p>
    <w:p w:rsidR="00011C1D" w:rsidRPr="00011C1D" w:rsidRDefault="00011C1D" w:rsidP="00011C1D">
      <w:pPr>
        <w:jc w:val="center"/>
        <w:rPr>
          <w:b/>
          <w:i/>
        </w:rPr>
      </w:pPr>
      <w:r w:rsidRPr="00011C1D">
        <w:rPr>
          <w:b/>
          <w:i/>
        </w:rPr>
        <w:t>y = a + bx</w:t>
      </w:r>
    </w:p>
    <w:p w:rsidR="00C44EA9" w:rsidRDefault="00011C1D" w:rsidP="00C44EA9">
      <w:r>
        <w:t xml:space="preserve">kde y je závisle proměnná, x je nezávisle proměnná, a je konstanta, b je konstanta. </w:t>
      </w:r>
      <w:r w:rsidR="00C44EA9">
        <w:t>Například lineární funkcí je funkce zapsaná ve tvaru: y = 3 + x. (Varian, 2010)</w:t>
      </w:r>
    </w:p>
    <w:p w:rsidR="00C44EA9" w:rsidRDefault="00C44EA9" w:rsidP="00011C1D"/>
    <w:p w:rsidR="00011C1D" w:rsidRDefault="00011C1D" w:rsidP="00011C1D">
      <w:r>
        <w:t xml:space="preserve">Grafické </w:t>
      </w:r>
      <w:r w:rsidR="00E0574E">
        <w:t xml:space="preserve">znázornění </w:t>
      </w:r>
      <w:r w:rsidR="00C44EA9">
        <w:t xml:space="preserve">uvedeného </w:t>
      </w:r>
      <w:r>
        <w:t xml:space="preserve">lineárního funkčního vztahu dvou proměnných je na obrázku 2.1. </w:t>
      </w:r>
    </w:p>
    <w:p w:rsidR="00D53545" w:rsidRPr="00D53545" w:rsidRDefault="00D53545" w:rsidP="00D53545">
      <w:pPr>
        <w:spacing w:before="120" w:line="240" w:lineRule="auto"/>
        <w:rPr>
          <w:noProof/>
          <w:szCs w:val="20"/>
        </w:rPr>
      </w:pPr>
      <w:r w:rsidRPr="00D53545">
        <w:rPr>
          <w:noProof/>
          <w:szCs w:val="20"/>
        </w:rPr>
        <mc:AlternateContent>
          <mc:Choice Requires="wpg">
            <w:drawing>
              <wp:anchor distT="0" distB="0" distL="114300" distR="114300" simplePos="0" relativeHeight="251901952" behindDoc="0" locked="0" layoutInCell="1" allowOverlap="1" wp14:anchorId="0A9AE711" wp14:editId="739F3B0F">
                <wp:simplePos x="0" y="0"/>
                <wp:positionH relativeFrom="margin">
                  <wp:posOffset>186662</wp:posOffset>
                </wp:positionH>
                <wp:positionV relativeFrom="paragraph">
                  <wp:posOffset>163664</wp:posOffset>
                </wp:positionV>
                <wp:extent cx="3800724" cy="1532649"/>
                <wp:effectExtent l="0" t="0" r="0" b="0"/>
                <wp:wrapNone/>
                <wp:docPr id="6" name="Skupin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0724" cy="1532649"/>
                          <a:chOff x="3540" y="4687"/>
                          <a:chExt cx="6394" cy="3053"/>
                        </a:xfrm>
                      </wpg:grpSpPr>
                      <wps:wsp>
                        <wps:cNvPr id="15" name="Line 4"/>
                        <wps:cNvCnPr>
                          <a:cxnSpLocks noChangeShapeType="1"/>
                        </wps:cNvCnPr>
                        <wps:spPr bwMode="auto">
                          <a:xfrm flipV="1">
                            <a:off x="6884" y="4828"/>
                            <a:ext cx="0" cy="23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6"/>
                        <wps:cNvCnPr>
                          <a:cxnSpLocks noChangeShapeType="1"/>
                        </wps:cNvCnPr>
                        <wps:spPr bwMode="auto">
                          <a:xfrm>
                            <a:off x="6884" y="7199"/>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7"/>
                        <wps:cNvCnPr>
                          <a:cxnSpLocks noChangeShapeType="1"/>
                        </wps:cNvCnPr>
                        <wps:spPr bwMode="auto">
                          <a:xfrm rot="166977" flipV="1">
                            <a:off x="6936" y="4857"/>
                            <a:ext cx="1923" cy="1680"/>
                          </a:xfrm>
                          <a:prstGeom prst="line">
                            <a:avLst/>
                          </a:prstGeom>
                          <a:noFill/>
                          <a:ln w="19050" cap="flat" cmpd="sng" algn="ctr">
                            <a:solidFill>
                              <a:srgbClr val="4472C4"/>
                            </a:solidFill>
                            <a:prstDash val="solid"/>
                            <a:miter lim="800000"/>
                            <a:headEnd/>
                            <a:tailEnd/>
                          </a:ln>
                          <a:effectLst/>
                          <a:extLst/>
                        </wps:spPr>
                        <wps:bodyPr/>
                      </wps:wsp>
                      <wps:wsp>
                        <wps:cNvPr id="25" name="Text Box 10"/>
                        <wps:cNvSpPr txBox="1">
                          <a:spLocks noChangeArrowheads="1"/>
                        </wps:cNvSpPr>
                        <wps:spPr bwMode="auto">
                          <a:xfrm>
                            <a:off x="6480" y="4687"/>
                            <a:ext cx="720" cy="1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pPr>
                                <w:spacing w:line="240" w:lineRule="auto"/>
                                <w:rPr>
                                  <w:b/>
                                  <w:bCs/>
                                  <w:i/>
                                  <w:sz w:val="22"/>
                                  <w:szCs w:val="22"/>
                                </w:rPr>
                              </w:pPr>
                              <w:r w:rsidRPr="0000036A">
                                <w:rPr>
                                  <w:b/>
                                  <w:bCs/>
                                  <w:i/>
                                  <w:sz w:val="22"/>
                                  <w:szCs w:val="22"/>
                                </w:rPr>
                                <w:t>y</w:t>
                              </w:r>
                            </w:p>
                          </w:txbxContent>
                        </wps:txbx>
                        <wps:bodyPr rot="0" vert="horz" wrap="square" lIns="91440" tIns="45720" rIns="91440" bIns="45720" anchor="t" anchorCtr="0" upright="1">
                          <a:noAutofit/>
                        </wps:bodyPr>
                      </wps:wsp>
                      <wps:wsp>
                        <wps:cNvPr id="26" name="Text Box 13"/>
                        <wps:cNvSpPr txBox="1">
                          <a:spLocks noChangeArrowheads="1"/>
                        </wps:cNvSpPr>
                        <wps:spPr bwMode="auto">
                          <a:xfrm>
                            <a:off x="9214" y="720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pPr>
                                <w:rPr>
                                  <w:b/>
                                  <w:bCs/>
                                  <w:i/>
                                  <w:sz w:val="22"/>
                                  <w:szCs w:val="22"/>
                                </w:rPr>
                              </w:pPr>
                              <w:r w:rsidRPr="0000036A">
                                <w:rPr>
                                  <w:b/>
                                  <w:bCs/>
                                  <w:i/>
                                  <w:sz w:val="22"/>
                                  <w:szCs w:val="22"/>
                                </w:rPr>
                                <w:t>x</w:t>
                              </w:r>
                            </w:p>
                          </w:txbxContent>
                        </wps:txbx>
                        <wps:bodyPr rot="0" vert="horz" wrap="square" lIns="91440" tIns="45720" rIns="91440" bIns="45720" anchor="t" anchorCtr="0" upright="1">
                          <a:noAutofit/>
                        </wps:bodyPr>
                      </wps:wsp>
                      <wps:wsp>
                        <wps:cNvPr id="27" name="Text Box 14"/>
                        <wps:cNvSpPr txBox="1">
                          <a:spLocks noChangeArrowheads="1"/>
                        </wps:cNvSpPr>
                        <wps:spPr bwMode="auto">
                          <a:xfrm>
                            <a:off x="6546" y="630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53545">
                              <w:pPr>
                                <w:rPr>
                                  <w:b/>
                                  <w:bCs/>
                                  <w:sz w:val="22"/>
                                  <w:szCs w:val="22"/>
                                </w:rPr>
                              </w:pPr>
                              <w:r>
                                <w:rPr>
                                  <w:b/>
                                  <w:bCs/>
                                  <w:sz w:val="22"/>
                                  <w:szCs w:val="22"/>
                                </w:rPr>
                                <w:t>3</w:t>
                              </w:r>
                            </w:p>
                          </w:txbxContent>
                        </wps:txbx>
                        <wps:bodyPr rot="0" vert="horz" wrap="square" lIns="91440" tIns="45720" rIns="91440" bIns="45720" anchor="t" anchorCtr="0" upright="1">
                          <a:noAutofit/>
                        </wps:bodyPr>
                      </wps:wsp>
                      <wps:wsp>
                        <wps:cNvPr id="29" name="Text Box 15"/>
                        <wps:cNvSpPr txBox="1">
                          <a:spLocks noChangeArrowheads="1"/>
                        </wps:cNvSpPr>
                        <wps:spPr bwMode="auto">
                          <a:xfrm>
                            <a:off x="3540" y="5040"/>
                            <a:ext cx="10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53545">
                              <w:pPr>
                                <w:rPr>
                                  <w:b/>
                                  <w:bCs/>
                                  <w:sz w:val="22"/>
                                  <w:szCs w:val="22"/>
                                </w:rPr>
                              </w:pPr>
                            </w:p>
                          </w:txbxContent>
                        </wps:txbx>
                        <wps:bodyPr rot="0" vert="horz" wrap="square" lIns="91440" tIns="45720" rIns="91440" bIns="45720" anchor="t" anchorCtr="0" upright="1">
                          <a:noAutofit/>
                        </wps:bodyPr>
                      </wps:wsp>
                      <wps:wsp>
                        <wps:cNvPr id="30" name="Text Box 17"/>
                        <wps:cNvSpPr txBox="1">
                          <a:spLocks noChangeArrowheads="1"/>
                        </wps:cNvSpPr>
                        <wps:spPr bwMode="auto">
                          <a:xfrm>
                            <a:off x="8674" y="5040"/>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pPr>
                                <w:rPr>
                                  <w:b/>
                                  <w:bCs/>
                                  <w:sz w:val="22"/>
                                  <w:szCs w:val="22"/>
                                </w:rPr>
                              </w:pPr>
                              <w:r w:rsidRPr="0000036A">
                                <w:rPr>
                                  <w:b/>
                                  <w:bCs/>
                                  <w:sz w:val="22"/>
                                  <w:szCs w:val="22"/>
                                </w:rPr>
                                <w:t>y = 3 + 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AE711" id="Skupina 6" o:spid="_x0000_s1037" style="position:absolute;left:0;text-align:left;margin-left:14.7pt;margin-top:12.9pt;width:299.25pt;height:120.7pt;z-index:251901952;mso-position-horizontal-relative:margin" coordorigin="3540,4687" coordsize="6394,3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">
                <v:line id="Line 4" o:spid="_x0000_s1038" style="position:absolute;flip:y;visibility:visible;mso-wrap-style:square" from="6884,4828" to="6884,7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gr6sQAAADbAAAADwAAAGRycy9kb3ducmV2LnhtbESPQWvCQBCF70L/wzIFL6FurFj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aCvqxAAAANsAAAAPAAAAAAAAAAAA&#10;AAAAAKECAABkcnMvZG93bnJldi54bWxQSwUGAAAAAAQABAD5AAAAkgMAAAAA&#10;">
                  <v:stroke endarrow="block"/>
                </v:line>
                <v:line id="Line 6" o:spid="_x0000_s1039" style="position:absolute;visibility:visible;mso-wrap-style:square" from="6884,7199" to="9476,7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7" o:spid="_x0000_s1040" style="position:absolute;rotation:-182383fd;flip:y;visibility:visible;mso-wrap-style:square" from="6936,4857" to="8859,6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NEAsUAAADbAAAADwAAAGRycy9kb3ducmV2LnhtbESPQWvCQBSE7wX/w/KE3upGCbWNriKC&#10;UForNBW8PrOv2dTs25DdmPTfu4VCj8PMfMMs14OtxZVaXzlWMJ0kIIgLpysuFRw/dw9PIHxA1lg7&#10;JgU/5GG9Gt0tMdOu5w+65qEUEcI+QwUmhCaT0heGLPqJa4ij9+VaiyHKtpS6xT7CbS1nSfIoLVYc&#10;Fww2tDVUXPLOKji8a8z7dD//fr2kpuvmb8/J6azU/XjYLEAEGsJ/+K/9ohXMUvj9En+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zNEAsUAAADbAAAADwAAAAAAAAAA&#10;AAAAAAChAgAAZHJzL2Rvd25yZXYueG1sUEsFBgAAAAAEAAQA+QAAAJMDAAAAAA==&#10;" strokecolor="#4472c4" strokeweight="1.5pt">
                  <v:stroke joinstyle="miter"/>
                </v:line>
                <v:shape id="Text Box 10" o:spid="_x0000_s1041" type="#_x0000_t202" style="position:absolute;left:6480;top:4687;width:720;height:1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5A46DC" w:rsidRPr="0000036A" w:rsidRDefault="005A46DC" w:rsidP="00D53545">
                        <w:pPr>
                          <w:spacing w:line="240" w:lineRule="auto"/>
                          <w:rPr>
                            <w:b/>
                            <w:bCs/>
                            <w:i/>
                            <w:sz w:val="22"/>
                            <w:szCs w:val="22"/>
                          </w:rPr>
                        </w:pPr>
                        <w:r w:rsidRPr="0000036A">
                          <w:rPr>
                            <w:b/>
                            <w:bCs/>
                            <w:i/>
                            <w:sz w:val="22"/>
                            <w:szCs w:val="22"/>
                          </w:rPr>
                          <w:t>y</w:t>
                        </w:r>
                      </w:p>
                    </w:txbxContent>
                  </v:textbox>
                </v:shape>
                <v:shape id="Text Box 13" o:spid="_x0000_s1042" type="#_x0000_t202" style="position:absolute;left:9214;top:72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5A46DC" w:rsidRPr="0000036A" w:rsidRDefault="005A46DC" w:rsidP="00D53545">
                        <w:pPr>
                          <w:rPr>
                            <w:b/>
                            <w:bCs/>
                            <w:i/>
                            <w:sz w:val="22"/>
                            <w:szCs w:val="22"/>
                          </w:rPr>
                        </w:pPr>
                        <w:r w:rsidRPr="0000036A">
                          <w:rPr>
                            <w:b/>
                            <w:bCs/>
                            <w:i/>
                            <w:sz w:val="22"/>
                            <w:szCs w:val="22"/>
                          </w:rPr>
                          <w:t>x</w:t>
                        </w:r>
                      </w:p>
                    </w:txbxContent>
                  </v:textbox>
                </v:shape>
                <v:shape id="Text Box 14" o:spid="_x0000_s1043" type="#_x0000_t202" style="position:absolute;left:6546;top:630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5A46DC" w:rsidRDefault="005A46DC" w:rsidP="00D53545">
                        <w:pPr>
                          <w:rPr>
                            <w:b/>
                            <w:bCs/>
                            <w:sz w:val="22"/>
                            <w:szCs w:val="22"/>
                          </w:rPr>
                        </w:pPr>
                        <w:r>
                          <w:rPr>
                            <w:b/>
                            <w:bCs/>
                            <w:sz w:val="22"/>
                            <w:szCs w:val="22"/>
                          </w:rPr>
                          <w:t>3</w:t>
                        </w:r>
                      </w:p>
                    </w:txbxContent>
                  </v:textbox>
                </v:shape>
                <v:shape id="Text Box 15" o:spid="_x0000_s1044" type="#_x0000_t202" style="position:absolute;left:3540;top:504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5A46DC" w:rsidRDefault="005A46DC" w:rsidP="00D53545">
                        <w:pPr>
                          <w:rPr>
                            <w:b/>
                            <w:bCs/>
                            <w:sz w:val="22"/>
                            <w:szCs w:val="22"/>
                          </w:rPr>
                        </w:pPr>
                      </w:p>
                    </w:txbxContent>
                  </v:textbox>
                </v:shape>
                <v:shape id="Text Box 17" o:spid="_x0000_s1045" type="#_x0000_t202" style="position:absolute;left:8674;top:504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5A46DC" w:rsidRPr="0000036A" w:rsidRDefault="005A46DC" w:rsidP="00D53545">
                        <w:pPr>
                          <w:rPr>
                            <w:b/>
                            <w:bCs/>
                            <w:sz w:val="22"/>
                            <w:szCs w:val="22"/>
                          </w:rPr>
                        </w:pPr>
                        <w:r w:rsidRPr="0000036A">
                          <w:rPr>
                            <w:b/>
                            <w:bCs/>
                            <w:sz w:val="22"/>
                            <w:szCs w:val="22"/>
                          </w:rPr>
                          <w:t>y = 3 + x</w:t>
                        </w:r>
                      </w:p>
                    </w:txbxContent>
                  </v:textbox>
                </v:shape>
                <w10:wrap anchorx="margin"/>
              </v:group>
            </w:pict>
          </mc:Fallback>
        </mc:AlternateContent>
      </w:r>
    </w:p>
    <w:p w:rsidR="00D53545" w:rsidRPr="00D53545" w:rsidRDefault="00D53545" w:rsidP="00D53545">
      <w:pPr>
        <w:rPr>
          <w:rFonts w:ascii="Trebuchet MS" w:hAnsi="Trebuchet MS"/>
          <w:lang w:val="en-US"/>
        </w:rPr>
      </w:pPr>
    </w:p>
    <w:p w:rsidR="00F676C7" w:rsidRDefault="00F676C7" w:rsidP="00F676C7"/>
    <w:p w:rsidR="00F676C7" w:rsidRDefault="00F676C7" w:rsidP="00F676C7"/>
    <w:p w:rsidR="00F676C7" w:rsidRDefault="00F676C7" w:rsidP="00F676C7"/>
    <w:p w:rsidR="00011C1D" w:rsidRDefault="00011C1D" w:rsidP="004E3844">
      <w:pPr>
        <w:jc w:val="center"/>
        <w:rPr>
          <w:i/>
        </w:rPr>
      </w:pPr>
    </w:p>
    <w:p w:rsidR="005618D1" w:rsidRDefault="005618D1" w:rsidP="005618D1">
      <w:pPr>
        <w:jc w:val="center"/>
        <w:rPr>
          <w:i/>
        </w:rPr>
      </w:pPr>
      <w:r w:rsidRPr="00090C5D">
        <w:rPr>
          <w:i/>
        </w:rPr>
        <w:t>Obrázek 2.1 Lineární vztah mezi proměnnými. Zdroj: zpracováno podle Varian, 20</w:t>
      </w:r>
      <w:r w:rsidR="00D53545">
        <w:rPr>
          <w:i/>
        </w:rPr>
        <w:t>1</w:t>
      </w:r>
      <w:r w:rsidR="00C44EA9">
        <w:rPr>
          <w:i/>
        </w:rPr>
        <w:t>0</w:t>
      </w:r>
    </w:p>
    <w:p w:rsidR="00C44EA9" w:rsidRDefault="00C44EA9" w:rsidP="008A48F2">
      <w:pPr>
        <w:rPr>
          <w:b/>
        </w:rPr>
      </w:pPr>
    </w:p>
    <w:p w:rsidR="00C44EA9" w:rsidRDefault="00C44EA9" w:rsidP="008A48F2">
      <w:pPr>
        <w:rPr>
          <w:b/>
        </w:rPr>
      </w:pPr>
    </w:p>
    <w:p w:rsidR="00C44EA9" w:rsidRDefault="00C44EA9" w:rsidP="008A48F2">
      <w:pPr>
        <w:rPr>
          <w:b/>
        </w:rPr>
      </w:pPr>
    </w:p>
    <w:p w:rsidR="008A48F2" w:rsidRPr="008A48F2" w:rsidRDefault="008A48F2" w:rsidP="008A48F2">
      <w:r w:rsidRPr="008A48F2">
        <w:rPr>
          <w:b/>
        </w:rPr>
        <w:lastRenderedPageBreak/>
        <w:t>Nelineární funk</w:t>
      </w:r>
      <w:r w:rsidRPr="008A48F2">
        <w:t>ce mohou být zapsány ve tvaru například Y = a + bx</w:t>
      </w:r>
      <w:r w:rsidRPr="008A48F2">
        <w:rPr>
          <w:vertAlign w:val="superscript"/>
        </w:rPr>
        <w:t>2</w:t>
      </w:r>
      <w:r w:rsidRPr="008A48F2">
        <w:t xml:space="preserve">. Jejich grafickým znázorněním je </w:t>
      </w:r>
      <w:r w:rsidRPr="008A48F2">
        <w:rPr>
          <w:b/>
        </w:rPr>
        <w:t>křivka.</w:t>
      </w:r>
      <w:r w:rsidRPr="008A48F2">
        <w:t xml:space="preserve"> Viz obrázek </w:t>
      </w:r>
      <w:r>
        <w:t>2</w:t>
      </w:r>
      <w:r w:rsidRPr="008A48F2">
        <w:t>.2</w:t>
      </w:r>
      <w:r>
        <w:t xml:space="preserve">. </w:t>
      </w:r>
    </w:p>
    <w:p w:rsidR="00D53545" w:rsidRPr="00D53545" w:rsidRDefault="00D53545" w:rsidP="00D53545">
      <w:pPr>
        <w:spacing w:before="120" w:line="240" w:lineRule="auto"/>
        <w:rPr>
          <w:noProof/>
          <w:szCs w:val="20"/>
        </w:rPr>
      </w:pPr>
      <w:r w:rsidRPr="00D53545">
        <w:rPr>
          <w:noProof/>
          <w:color w:val="5B9BD5" w:themeColor="accent1"/>
          <w:szCs w:val="20"/>
        </w:rPr>
        <mc:AlternateContent>
          <mc:Choice Requires="wpg">
            <w:drawing>
              <wp:anchor distT="0" distB="0" distL="114300" distR="114300" simplePos="0" relativeHeight="251904000" behindDoc="0" locked="0" layoutInCell="1" allowOverlap="1" wp14:anchorId="37889D8C" wp14:editId="0F10CCC5">
                <wp:simplePos x="0" y="0"/>
                <wp:positionH relativeFrom="page">
                  <wp:align>center</wp:align>
                </wp:positionH>
                <wp:positionV relativeFrom="paragraph">
                  <wp:posOffset>250190</wp:posOffset>
                </wp:positionV>
                <wp:extent cx="3046095" cy="1896110"/>
                <wp:effectExtent l="0" t="38100" r="0" b="8890"/>
                <wp:wrapNone/>
                <wp:docPr id="285" name="Skupina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6095" cy="1896110"/>
                          <a:chOff x="4767" y="12449"/>
                          <a:chExt cx="4797" cy="2986"/>
                        </a:xfrm>
                      </wpg:grpSpPr>
                      <wps:wsp>
                        <wps:cNvPr id="287" name="Line 20"/>
                        <wps:cNvCnPr>
                          <a:cxnSpLocks noChangeShapeType="1"/>
                        </wps:cNvCnPr>
                        <wps:spPr bwMode="auto">
                          <a:xfrm flipV="1">
                            <a:off x="6311" y="12449"/>
                            <a:ext cx="0" cy="23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22"/>
                        <wps:cNvCnPr>
                          <a:cxnSpLocks noChangeShapeType="1"/>
                        </wps:cNvCnPr>
                        <wps:spPr bwMode="auto">
                          <a:xfrm>
                            <a:off x="6311" y="14783"/>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Arc 24"/>
                        <wps:cNvSpPr>
                          <a:spLocks/>
                        </wps:cNvSpPr>
                        <wps:spPr bwMode="auto">
                          <a:xfrm flipV="1">
                            <a:off x="6336" y="12562"/>
                            <a:ext cx="1608" cy="220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Text Box 25"/>
                        <wps:cNvSpPr txBox="1">
                          <a:spLocks noChangeArrowheads="1"/>
                        </wps:cNvSpPr>
                        <wps:spPr bwMode="auto">
                          <a:xfrm>
                            <a:off x="8367" y="14846"/>
                            <a:ext cx="720"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pPr>
                                <w:rPr>
                                  <w:b/>
                                  <w:bCs/>
                                  <w:i/>
                                  <w:sz w:val="22"/>
                                  <w:szCs w:val="22"/>
                                </w:rPr>
                              </w:pPr>
                              <w:r w:rsidRPr="0000036A">
                                <w:rPr>
                                  <w:b/>
                                  <w:bCs/>
                                  <w:i/>
                                  <w:sz w:val="22"/>
                                  <w:szCs w:val="22"/>
                                </w:rPr>
                                <w:t>X</w:t>
                              </w:r>
                            </w:p>
                          </w:txbxContent>
                        </wps:txbx>
                        <wps:bodyPr rot="0" vert="horz" wrap="square" lIns="91440" tIns="45720" rIns="91440" bIns="45720" anchor="t" anchorCtr="0" upright="1">
                          <a:noAutofit/>
                        </wps:bodyPr>
                      </wps:wsp>
                      <wps:wsp>
                        <wps:cNvPr id="293" name="Text Box 26"/>
                        <wps:cNvSpPr txBox="1">
                          <a:spLocks noChangeArrowheads="1"/>
                        </wps:cNvSpPr>
                        <wps:spPr bwMode="auto">
                          <a:xfrm>
                            <a:off x="4767" y="14846"/>
                            <a:ext cx="720"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9D6862" w:rsidRDefault="005A46DC" w:rsidP="00D53545">
                              <w:pPr>
                                <w:rPr>
                                  <w:b/>
                                  <w:bCs/>
                                  <w:i/>
                                  <w:sz w:val="22"/>
                                  <w:szCs w:val="22"/>
                                </w:rPr>
                              </w:pPr>
                            </w:p>
                          </w:txbxContent>
                        </wps:txbx>
                        <wps:bodyPr rot="0" vert="horz" wrap="square" lIns="91440" tIns="45720" rIns="91440" bIns="45720" anchor="t" anchorCtr="0" upright="1">
                          <a:noAutofit/>
                        </wps:bodyPr>
                      </wps:wsp>
                      <wps:wsp>
                        <wps:cNvPr id="294" name="Text Box 27"/>
                        <wps:cNvSpPr txBox="1">
                          <a:spLocks noChangeArrowheads="1"/>
                        </wps:cNvSpPr>
                        <wps:spPr bwMode="auto">
                          <a:xfrm>
                            <a:off x="5847" y="12481"/>
                            <a:ext cx="720"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r w:rsidRPr="0000036A">
                                <w:t>Y</w:t>
                              </w:r>
                            </w:p>
                          </w:txbxContent>
                        </wps:txbx>
                        <wps:bodyPr rot="0" vert="horz" wrap="square" lIns="91440" tIns="45720" rIns="91440" bIns="45720" anchor="t" anchorCtr="0" upright="1">
                          <a:noAutofit/>
                        </wps:bodyPr>
                      </wps:wsp>
                      <wps:wsp>
                        <wps:cNvPr id="297" name="Text Box 30"/>
                        <wps:cNvSpPr txBox="1">
                          <a:spLocks noChangeArrowheads="1"/>
                        </wps:cNvSpPr>
                        <wps:spPr bwMode="auto">
                          <a:xfrm>
                            <a:off x="7944" y="12449"/>
                            <a:ext cx="1620"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00036A" w:rsidRDefault="005A46DC" w:rsidP="00D53545">
                              <w:pPr>
                                <w:rPr>
                                  <w:b/>
                                  <w:bCs/>
                                  <w:i/>
                                  <w:sz w:val="22"/>
                                  <w:szCs w:val="22"/>
                                </w:rPr>
                              </w:pPr>
                              <w:r w:rsidRPr="0000036A">
                                <w:rPr>
                                  <w:b/>
                                  <w:i/>
                                  <w:sz w:val="22"/>
                                  <w:szCs w:val="22"/>
                                </w:rPr>
                                <w:t>Y = x</w:t>
                              </w:r>
                              <w:r w:rsidRPr="0000036A">
                                <w:rPr>
                                  <w:b/>
                                  <w:i/>
                                  <w:sz w:val="22"/>
                                  <w:szCs w:val="22"/>
                                  <w:vertAlign w:val="superscript"/>
                                </w:rP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889D8C" id="Skupina 285" o:spid="_x0000_s1046" style="position:absolute;left:0;text-align:left;margin-left:0;margin-top:19.7pt;width:239.85pt;height:149.3pt;z-index:251904000;mso-position-horizontal:center;mso-position-horizontal-relative:page" coordorigin="4767,12449" coordsize="4797,2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">
                <v:line id="Line 20" o:spid="_x0000_s1047" style="position:absolute;flip:y;visibility:visible;mso-wrap-style:square" from="6311,12449" to="6311,1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Fti8UAAADcAAAADwAAAGRycy9kb3ducmV2LnhtbESPT2vCQBDF70K/wzIFL6FuqtDa6Cr1&#10;HxTEQ20PHofsmASzsyE7avz2bqHg8fHm/d686bxztbpQGyrPBl4HKSji3NuKCwO/P5uXMaggyBZr&#10;z2TgRgHms6feFDPrr/xNl70UKkI4ZGigFGkyrUNeksMw8A1x9I6+dShRtoW2LV4j3NV6mKZv2mHF&#10;saHEhpYl5af92cU3NjtejUbJwukk+aD1QbapFmP6z93nBJRQJ4/j//SXNTAcv8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Fti8UAAADcAAAADwAAAAAAAAAA&#10;AAAAAAChAgAAZHJzL2Rvd25yZXYueG1sUEsFBgAAAAAEAAQA+QAAAJMDAAAAAA==&#10;">
                  <v:stroke endarrow="block"/>
                </v:line>
                <v:line id="Line 22" o:spid="_x0000_s1048" style="position:absolute;visibility:visible;mso-wrap-style:square" from="6311,14783" to="8903,14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0b8cUAAADcAAAADwAAAGRycy9kb3ducmV2LnhtbESPT2sCMRTE74V+h/AK3mpWD+quRild&#10;Ch5swT/0/Lp5bpZuXpZNXOO3bwqCx2FmfsOsNtG2YqDeN44VTMYZCOLK6YZrBafjx+sChA/IGlvH&#10;pOBGHjbr56cVFtpdeU/DIdQiQdgXqMCE0BVS+sqQRT92HXHyzq63GJLsa6l7vCa4beU0y2bSYsNp&#10;wWBH74aq38PFKpibci/nstwdv8qhmeTxM37/5EqNXuLbEkSgGB7he3urFUwXOfy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0b8cUAAADcAAAADwAAAAAAAAAA&#10;AAAAAAChAgAAZHJzL2Rvd25yZXYueG1sUEsFBgAAAAAEAAQA+QAAAJMDAAAAAA==&#10;">
                  <v:stroke endarrow="block"/>
                </v:line>
                <v:shape id="Arc 24" o:spid="_x0000_s1049" style="position:absolute;left:6336;top:12562;width:1608;height:220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4JN8QA&#10;AADcAAAADwAAAGRycy9kb3ducmV2LnhtbESP0WrCQBRE3wv9h+UWfKubSLE1ZiOlYLX4ZNIPuGav&#10;SUj2bsiuJv69KxT6OMzMGSbdTKYTVxpcY1lBPI9AEJdWN1wp+C22rx8gnEfW2FkmBTdysMmen1JM&#10;tB35SNfcVyJA2CWooPa+T6R0ZU0G3dz2xME728GgD3KopB5wDHDTyUUULaXBhsNCjT191VS2+cUo&#10;2Lft7vCeF/3pe8zLQ1fo+OfNKzV7mT7XIDxN/j/8195rBYtVDI8z4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OCTfEAAAA3AAAAA8AAAAAAAAAAAAAAAAAmAIAAGRycy9k&#10;b3ducmV2LnhtbFBLBQYAAAAABAAEAPUAAACJAwAAAAA=&#10;" path="m,nfc11929,,21600,9670,21600,21600em,nsc11929,,21600,9670,21600,21600l,21600,,xe" filled="f" strokecolor="#5b9bd5" strokeweight="1.5pt">
                  <v:path arrowok="t" o:extrusionok="f" o:connecttype="custom" o:connectlocs="0,0;1608,2206;0,2206" o:connectangles="0,0,0"/>
                </v:shape>
                <v:shape id="_x0000_s1050" type="#_x0000_t202" style="position:absolute;left:8367;top:14846;width:720;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Q98QA&#10;AADcAAAADwAAAGRycy9kb3ducmV2LnhtbESPT2vCQBTE7wW/w/KE3ppdQy0a3Yi0CJ4s1bbQ2yP7&#10;8gezb0N2NfHbdwsFj8PM/IZZb0bbiiv1vnGsYZYoEMSFMw1XGj5Pu6cFCB+QDbaOScONPGzyycMa&#10;M+MG/qDrMVQiQthnqKEOocuk9EVNFn3iOuLola63GKLsK2l6HCLctjJV6kVabDgu1NjRa03F+Xix&#10;Gr4O5c/3s3qv3uy8G9yoJNul1PpxOm5XIAKN4R7+b++NhnSZ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h0PfEAAAA3AAAAA8AAAAAAAAAAAAAAAAAmAIAAGRycy9k&#10;b3ducmV2LnhtbFBLBQYAAAAABAAEAPUAAACJAwAAAAA=&#10;" filled="f" stroked="f">
                  <v:textbox>
                    <w:txbxContent>
                      <w:p w:rsidR="005A46DC" w:rsidRPr="0000036A" w:rsidRDefault="005A46DC" w:rsidP="00D53545">
                        <w:pPr>
                          <w:rPr>
                            <w:b/>
                            <w:bCs/>
                            <w:i/>
                            <w:sz w:val="22"/>
                            <w:szCs w:val="22"/>
                          </w:rPr>
                        </w:pPr>
                        <w:r w:rsidRPr="0000036A">
                          <w:rPr>
                            <w:b/>
                            <w:bCs/>
                            <w:i/>
                            <w:sz w:val="22"/>
                            <w:szCs w:val="22"/>
                          </w:rPr>
                          <w:t>X</w:t>
                        </w:r>
                      </w:p>
                    </w:txbxContent>
                  </v:textbox>
                </v:shape>
                <v:shape id="Text Box 26" o:spid="_x0000_s1051" type="#_x0000_t202" style="position:absolute;left:4767;top:14846;width:720;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11bMQA&#10;AADcAAAADwAAAGRycy9kb3ducmV2LnhtbESPT4vCMBTE7wt+h/AEb2vinxWtRpFdBE8uuqvg7dE8&#10;22LzUppo67c3wsIeh5n5DbNYtbYUd6p94VjDoK9AEKfOFJxp+P3ZvE9B+IBssHRMGh7kYbXsvC0w&#10;Ma7hPd0PIRMRwj5BDXkIVSKlT3Oy6PuuIo7exdUWQ5R1Jk2NTYTbUg6VmkiLBceFHCv6zCm9Hm5W&#10;w3F3OZ/G6jv7sh9V41ol2c6k1r1uu56DCNSG//Bfe2s0DGcj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dWzEAAAA3AAAAA8AAAAAAAAAAAAAAAAAmAIAAGRycy9k&#10;b3ducmV2LnhtbFBLBQYAAAAABAAEAPUAAACJAwAAAAA=&#10;" filled="f" stroked="f">
                  <v:textbox>
                    <w:txbxContent>
                      <w:p w:rsidR="005A46DC" w:rsidRPr="009D6862" w:rsidRDefault="005A46DC" w:rsidP="00D53545">
                        <w:pPr>
                          <w:rPr>
                            <w:b/>
                            <w:bCs/>
                            <w:i/>
                            <w:sz w:val="22"/>
                            <w:szCs w:val="22"/>
                          </w:rPr>
                        </w:pPr>
                      </w:p>
                    </w:txbxContent>
                  </v:textbox>
                </v:shape>
                <v:shape id="Text Box 27" o:spid="_x0000_s1052" type="#_x0000_t202" style="position:absolute;left:5847;top:12481;width:720;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tGMQA&#10;AADcAAAADwAAAGRycy9kb3ducmV2LnhtbESPQWvCQBSE7wX/w/IEb3VXsUWjmyAWoaeWpip4e2Sf&#10;STD7NmS3Sfrvu4VCj8PMfMPsstE2oqfO1441LOYKBHHhTM2lhtPn8XENwgdkg41j0vBNHrJ08rDD&#10;xLiBP6jPQykihH2CGqoQ2kRKX1Rk0c9dSxy9m+sshii7UpoOhwi3jVwq9Swt1hwXKmzpUFFxz7+s&#10;hvPb7XpZqffyxT61gxuVZLuRWs+m434LItAY/sN/7VejYblZ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7RjEAAAA3AAAAA8AAAAAAAAAAAAAAAAAmAIAAGRycy9k&#10;b3ducmV2LnhtbFBLBQYAAAAABAAEAPUAAACJAwAAAAA=&#10;" filled="f" stroked="f">
                  <v:textbox>
                    <w:txbxContent>
                      <w:p w:rsidR="005A46DC" w:rsidRPr="0000036A" w:rsidRDefault="005A46DC" w:rsidP="00D53545">
                        <w:r w:rsidRPr="0000036A">
                          <w:t>Y</w:t>
                        </w:r>
                      </w:p>
                    </w:txbxContent>
                  </v:textbox>
                </v:shape>
                <v:shape id="Text Box 30" o:spid="_x0000_s1053" type="#_x0000_t202" style="position:absolute;left:7944;top:12449;width:1620;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Zzb8MA&#10;AADcAAAADwAAAGRycy9kb3ducmV2LnhtbESPQWsCMRSE7wX/Q3iCt5ooWnU1irQInizaKnh7bJ67&#10;i5uXZRPd9d8bodDjMDPfMItVa0txp9oXjjUM+goEcepMwZmG35/N+xSED8gGS8ek4UEeVsvO2wIT&#10;4xre0/0QMhEh7BPUkIdQJVL6NCeLvu8q4uhdXG0xRFln0tTYRLgt5VCpD2mx4LiQY0WfOaXXw81q&#10;OO4u59NIfWdfdlw1rlWS7Uxq3eu26zmIQG34D/+1t0bDcDaB1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Zzb8MAAADcAAAADwAAAAAAAAAAAAAAAACYAgAAZHJzL2Rv&#10;d25yZXYueG1sUEsFBgAAAAAEAAQA9QAAAIgDAAAAAA==&#10;" filled="f" stroked="f">
                  <v:textbox>
                    <w:txbxContent>
                      <w:p w:rsidR="005A46DC" w:rsidRPr="0000036A" w:rsidRDefault="005A46DC" w:rsidP="00D53545">
                        <w:pPr>
                          <w:rPr>
                            <w:b/>
                            <w:bCs/>
                            <w:i/>
                            <w:sz w:val="22"/>
                            <w:szCs w:val="22"/>
                          </w:rPr>
                        </w:pPr>
                        <w:r w:rsidRPr="0000036A">
                          <w:rPr>
                            <w:b/>
                            <w:i/>
                            <w:sz w:val="22"/>
                            <w:szCs w:val="22"/>
                          </w:rPr>
                          <w:t>Y = x</w:t>
                        </w:r>
                        <w:r w:rsidRPr="0000036A">
                          <w:rPr>
                            <w:b/>
                            <w:i/>
                            <w:sz w:val="22"/>
                            <w:szCs w:val="22"/>
                            <w:vertAlign w:val="superscript"/>
                          </w:rPr>
                          <w:t>2</w:t>
                        </w:r>
                      </w:p>
                    </w:txbxContent>
                  </v:textbox>
                </v:shape>
                <w10:wrap anchorx="page"/>
              </v:group>
            </w:pict>
          </mc:Fallback>
        </mc:AlternateContent>
      </w:r>
    </w:p>
    <w:p w:rsidR="00D53545" w:rsidRPr="00D53545" w:rsidRDefault="00D53545" w:rsidP="00D53545">
      <w:pPr>
        <w:keepNext/>
        <w:tabs>
          <w:tab w:val="left" w:pos="1134"/>
        </w:tabs>
        <w:spacing w:before="240"/>
        <w:ind w:left="720"/>
        <w:jc w:val="left"/>
        <w:outlineLvl w:val="2"/>
        <w:rPr>
          <w:b/>
          <w:bCs/>
          <w:lang w:val="en-US"/>
        </w:rPr>
      </w:pPr>
    </w:p>
    <w:p w:rsidR="008A48F2" w:rsidRDefault="008A48F2" w:rsidP="008A48F2"/>
    <w:p w:rsidR="008A48F2" w:rsidRDefault="008A48F2" w:rsidP="008A48F2"/>
    <w:p w:rsidR="008A48F2" w:rsidRDefault="008A48F2" w:rsidP="008A48F2"/>
    <w:p w:rsidR="00D53545" w:rsidRDefault="00D53545" w:rsidP="008A48F2">
      <w:pPr>
        <w:jc w:val="center"/>
        <w:rPr>
          <w:i/>
        </w:rPr>
      </w:pPr>
    </w:p>
    <w:p w:rsidR="008A48F2" w:rsidRDefault="008A48F2" w:rsidP="008A48F2">
      <w:pPr>
        <w:jc w:val="center"/>
        <w:rPr>
          <w:i/>
        </w:rPr>
      </w:pPr>
      <w:r w:rsidRPr="004E3844">
        <w:rPr>
          <w:i/>
        </w:rPr>
        <w:t>Obrázek 2.</w:t>
      </w:r>
      <w:r>
        <w:rPr>
          <w:i/>
        </w:rPr>
        <w:t xml:space="preserve">2 Nelineární </w:t>
      </w:r>
      <w:r w:rsidRPr="004E3844">
        <w:rPr>
          <w:i/>
        </w:rPr>
        <w:t>vztah mezi proměnnými</w:t>
      </w:r>
      <w:r w:rsidR="00AE6D38">
        <w:rPr>
          <w:i/>
        </w:rPr>
        <w:t xml:space="preserve">. Zdroj: </w:t>
      </w:r>
      <w:r w:rsidR="00090C5D">
        <w:rPr>
          <w:i/>
        </w:rPr>
        <w:t xml:space="preserve">zpracováno podle Varian, </w:t>
      </w:r>
      <w:r w:rsidR="00D53545">
        <w:rPr>
          <w:i/>
        </w:rPr>
        <w:t>2</w:t>
      </w:r>
      <w:r w:rsidR="00090C5D">
        <w:rPr>
          <w:i/>
        </w:rPr>
        <w:t>0</w:t>
      </w:r>
      <w:r w:rsidR="00D53545">
        <w:rPr>
          <w:i/>
        </w:rPr>
        <w:t>1</w:t>
      </w:r>
      <w:r w:rsidR="00541ABB">
        <w:rPr>
          <w:i/>
        </w:rPr>
        <w:t>0</w:t>
      </w:r>
    </w:p>
    <w:p w:rsidR="00F676C7" w:rsidRDefault="0027693F" w:rsidP="00F676C7">
      <w:pPr>
        <w:pStyle w:val="Nadpis3"/>
      </w:pPr>
      <w:bookmarkStart w:id="46" w:name="_Toc2245320"/>
      <w:r>
        <w:t xml:space="preserve">Změny </w:t>
      </w:r>
      <w:r w:rsidR="002532AB">
        <w:t>a míra změn funkce</w:t>
      </w:r>
      <w:bookmarkEnd w:id="46"/>
    </w:p>
    <w:p w:rsidR="000B18AC" w:rsidRDefault="002E33CC" w:rsidP="003B6A10">
      <w:r w:rsidRPr="008B00AA">
        <w:rPr>
          <w:b/>
          <w:noProof/>
        </w:rPr>
        <mc:AlternateContent>
          <mc:Choice Requires="wps">
            <w:drawing>
              <wp:anchor distT="0" distB="0" distL="114300" distR="114300" simplePos="0" relativeHeight="251696128" behindDoc="0" locked="0" layoutInCell="1" allowOverlap="1" wp14:anchorId="5BE19F96" wp14:editId="79B41C6C">
                <wp:simplePos x="0" y="0"/>
                <wp:positionH relativeFrom="margin">
                  <wp:posOffset>-66675</wp:posOffset>
                </wp:positionH>
                <wp:positionV relativeFrom="paragraph">
                  <wp:posOffset>57150</wp:posOffset>
                </wp:positionV>
                <wp:extent cx="1285875" cy="1028700"/>
                <wp:effectExtent l="0" t="0" r="28575" b="19050"/>
                <wp:wrapSquare wrapText="bothSides"/>
                <wp:docPr id="39" name="Textové pole 3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2E33CC">
                            <w:pPr>
                              <w:spacing w:after="0" w:line="240" w:lineRule="auto"/>
                              <w:jc w:val="left"/>
                              <w:rPr>
                                <w:i/>
                                <w:sz w:val="20"/>
                                <w:szCs w:val="20"/>
                              </w:rPr>
                            </w:pPr>
                          </w:p>
                          <w:p w:rsidR="005A46DC" w:rsidRDefault="005A46DC" w:rsidP="002E33CC">
                            <w:pPr>
                              <w:spacing w:after="0" w:line="240" w:lineRule="auto"/>
                              <w:jc w:val="center"/>
                              <w:rPr>
                                <w:i/>
                                <w:sz w:val="20"/>
                                <w:szCs w:val="20"/>
                              </w:rPr>
                            </w:pPr>
                          </w:p>
                          <w:p w:rsidR="005A46DC" w:rsidRDefault="005A46DC" w:rsidP="002E33CC">
                            <w:pPr>
                              <w:spacing w:after="0" w:line="240" w:lineRule="auto"/>
                              <w:jc w:val="center"/>
                              <w:rPr>
                                <w:i/>
                                <w:sz w:val="20"/>
                                <w:szCs w:val="20"/>
                              </w:rPr>
                            </w:pPr>
                            <w:r>
                              <w:rPr>
                                <w:i/>
                                <w:sz w:val="20"/>
                                <w:szCs w:val="20"/>
                              </w:rPr>
                              <w:t>Sklon přímky</w:t>
                            </w:r>
                          </w:p>
                          <w:p w:rsidR="005A46DC" w:rsidRPr="002B6A7C" w:rsidRDefault="005A46DC" w:rsidP="002E33CC">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E19F96" id="Textové pole 39" o:spid="_x0000_s1054" type="#_x0000_t202" style="position:absolute;left:0;text-align:left;margin-left:-5.25pt;margin-top:4.5pt;width:101.25pt;height:81pt;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" fillcolor="#e7e6e6 [3214]" strokeweight=".5pt">
                <v:textbox>
                  <w:txbxContent>
                    <w:p w:rsidR="005A46DC" w:rsidRDefault="005A46DC" w:rsidP="002E33CC">
                      <w:pPr>
                        <w:spacing w:after="0" w:line="240" w:lineRule="auto"/>
                        <w:jc w:val="left"/>
                        <w:rPr>
                          <w:i/>
                          <w:sz w:val="20"/>
                          <w:szCs w:val="20"/>
                        </w:rPr>
                      </w:pPr>
                    </w:p>
                    <w:p w:rsidR="005A46DC" w:rsidRDefault="005A46DC" w:rsidP="002E33CC">
                      <w:pPr>
                        <w:spacing w:after="0" w:line="240" w:lineRule="auto"/>
                        <w:jc w:val="center"/>
                        <w:rPr>
                          <w:i/>
                          <w:sz w:val="20"/>
                          <w:szCs w:val="20"/>
                        </w:rPr>
                      </w:pPr>
                    </w:p>
                    <w:p w:rsidR="005A46DC" w:rsidRDefault="005A46DC" w:rsidP="002E33CC">
                      <w:pPr>
                        <w:spacing w:after="0" w:line="240" w:lineRule="auto"/>
                        <w:jc w:val="center"/>
                        <w:rPr>
                          <w:i/>
                          <w:sz w:val="20"/>
                          <w:szCs w:val="20"/>
                        </w:rPr>
                      </w:pPr>
                      <w:r>
                        <w:rPr>
                          <w:i/>
                          <w:sz w:val="20"/>
                          <w:szCs w:val="20"/>
                        </w:rPr>
                        <w:t>Sklon přímky</w:t>
                      </w:r>
                    </w:p>
                    <w:p w:rsidR="005A46DC" w:rsidRPr="002B6A7C" w:rsidRDefault="005A46DC" w:rsidP="002E33CC">
                      <w:pPr>
                        <w:spacing w:after="0" w:line="240" w:lineRule="auto"/>
                        <w:rPr>
                          <w:i/>
                          <w:sz w:val="20"/>
                          <w:szCs w:val="20"/>
                        </w:rPr>
                      </w:pPr>
                    </w:p>
                  </w:txbxContent>
                </v:textbox>
                <w10:wrap type="square" anchorx="margin"/>
              </v:shape>
            </w:pict>
          </mc:Fallback>
        </mc:AlternateContent>
      </w:r>
      <w:r w:rsidR="002532AB">
        <w:t xml:space="preserve">Míra změny funkce může být graficky interpretovaná jako sklon funkce. </w:t>
      </w:r>
      <w:r w:rsidR="002532AB" w:rsidRPr="002E2AA1">
        <w:rPr>
          <w:b/>
        </w:rPr>
        <w:t>Sklon funkce</w:t>
      </w:r>
      <w:r w:rsidR="002532AB">
        <w:t xml:space="preserve"> udává </w:t>
      </w:r>
      <w:r w:rsidR="00F676C7" w:rsidRPr="00F676C7">
        <w:t>měnu, ke které dochází u jedné proměnné, j</w:t>
      </w:r>
      <w:r w:rsidR="002532AB">
        <w:t>estliže se mění proměnná druhá. J</w:t>
      </w:r>
      <w:r w:rsidR="00F676C7" w:rsidRPr="00F676C7">
        <w:t>e to změna proměnné na vertikální ose (ose y) k</w:t>
      </w:r>
      <w:r>
        <w:t>e</w:t>
      </w:r>
      <w:r w:rsidR="00F676C7" w:rsidRPr="00F676C7">
        <w:t xml:space="preserve"> změně proměnné na horizontální ose (ose x). </w:t>
      </w:r>
      <w:r w:rsidR="002532AB">
        <w:t xml:space="preserve">Sklon je vždy vyjádřen číslem. </w:t>
      </w:r>
    </w:p>
    <w:p w:rsidR="003B6A10" w:rsidRPr="008E12CA" w:rsidRDefault="003B6A10" w:rsidP="003B6A10">
      <w:pPr>
        <w:rPr>
          <w:b/>
          <w:i/>
        </w:rPr>
      </w:pPr>
      <w:r>
        <w:t xml:space="preserve">Sklon křivky vyjadřuje, zda </w:t>
      </w:r>
      <w:r w:rsidR="002E2AA1">
        <w:t xml:space="preserve">proměnné </w:t>
      </w:r>
      <w:r>
        <w:t xml:space="preserve">jsou x a y </w:t>
      </w:r>
      <w:r w:rsidRPr="002E2AA1">
        <w:rPr>
          <w:b/>
        </w:rPr>
        <w:t>přímo</w:t>
      </w:r>
      <w:r>
        <w:t xml:space="preserve"> nebo </w:t>
      </w:r>
      <w:r w:rsidRPr="002E2AA1">
        <w:rPr>
          <w:b/>
        </w:rPr>
        <w:t>nepřímo úměrné</w:t>
      </w:r>
      <w:r>
        <w:t xml:space="preserve">. </w:t>
      </w:r>
      <w:r w:rsidR="002E2AA1">
        <w:t>Viz. Obrázek 2.3 a) a b).</w:t>
      </w:r>
    </w:p>
    <w:p w:rsidR="0027693F" w:rsidRDefault="002E2AA1" w:rsidP="000B18AC">
      <w:r w:rsidRPr="002E2AA1">
        <w:rPr>
          <w:b/>
        </w:rPr>
        <w:t>Přím</w:t>
      </w:r>
      <w:r w:rsidR="00B02A2D">
        <w:rPr>
          <w:b/>
        </w:rPr>
        <w:t>ý</w:t>
      </w:r>
      <w:r w:rsidRPr="002E2AA1">
        <w:rPr>
          <w:b/>
        </w:rPr>
        <w:t xml:space="preserve"> (pozitivní) </w:t>
      </w:r>
      <w:r w:rsidR="0027693F" w:rsidRPr="002E2AA1">
        <w:rPr>
          <w:b/>
        </w:rPr>
        <w:t>vztah</w:t>
      </w:r>
      <w:r w:rsidR="0027693F" w:rsidRPr="002E33CC">
        <w:t xml:space="preserve"> mezi proměnnými</w:t>
      </w:r>
      <w:r>
        <w:t xml:space="preserve"> z</w:t>
      </w:r>
      <w:r w:rsidR="0027693F" w:rsidRPr="002E33CC">
        <w:t>namená, že obě proměnné se pohybují stejnosměrně. V daném případě obě proměnné společně rostou nebo klesají.</w:t>
      </w:r>
      <w:r w:rsidR="0027693F">
        <w:t xml:space="preserve"> </w:t>
      </w:r>
    </w:p>
    <w:p w:rsidR="002E2AA1" w:rsidRDefault="002E2AA1" w:rsidP="002E2AA1">
      <w:r w:rsidRPr="002E2AA1">
        <w:rPr>
          <w:b/>
        </w:rPr>
        <w:t>Nepřímý (negativní) vztah</w:t>
      </w:r>
      <w:r w:rsidRPr="002E33CC">
        <w:t xml:space="preserve"> mezi proměnnými</w:t>
      </w:r>
      <w:r>
        <w:t xml:space="preserve"> znamená, že v</w:t>
      </w:r>
      <w:r w:rsidRPr="002E33CC">
        <w:t xml:space="preserve">eličiny se pohybují v opačných směrech. Když hodnota proměnné na ose x roste, hodnota proměnné na ose y klesá a naopak. </w:t>
      </w:r>
      <w:r>
        <w:t>(Samuelson &amp; Nordhaus, 2010)</w:t>
      </w:r>
    </w:p>
    <w:p w:rsidR="002E2AA1" w:rsidRDefault="002E2AA1" w:rsidP="000B18AC"/>
    <w:p w:rsidR="002E2AA1" w:rsidRDefault="002E2AA1" w:rsidP="000B18AC"/>
    <w:p w:rsidR="002E2AA1" w:rsidRDefault="002E2AA1" w:rsidP="000B18AC"/>
    <w:p w:rsidR="002E2AA1" w:rsidRDefault="002E2AA1" w:rsidP="000B18AC"/>
    <w:p w:rsidR="002E2AA1" w:rsidRPr="0061257C" w:rsidRDefault="002E2AA1" w:rsidP="000B18AC">
      <w:pPr>
        <w:rPr>
          <w:b/>
        </w:rPr>
      </w:pPr>
    </w:p>
    <w:p w:rsidR="00D53545" w:rsidRPr="0061257C" w:rsidRDefault="00D53545" w:rsidP="00D53545">
      <w:pPr>
        <w:rPr>
          <w:b/>
          <w:lang w:val="en-US"/>
        </w:rPr>
      </w:pPr>
      <w:r w:rsidRPr="0061257C">
        <w:rPr>
          <w:b/>
          <w:noProof/>
        </w:rPr>
        <mc:AlternateContent>
          <mc:Choice Requires="wps">
            <w:drawing>
              <wp:anchor distT="0" distB="0" distL="114300" distR="114300" simplePos="0" relativeHeight="251908096" behindDoc="0" locked="0" layoutInCell="1" allowOverlap="1" wp14:anchorId="402FE145" wp14:editId="07E1E79D">
                <wp:simplePos x="0" y="0"/>
                <wp:positionH relativeFrom="column">
                  <wp:posOffset>735137</wp:posOffset>
                </wp:positionH>
                <wp:positionV relativeFrom="paragraph">
                  <wp:posOffset>239395</wp:posOffset>
                </wp:positionV>
                <wp:extent cx="1399429" cy="365760"/>
                <wp:effectExtent l="0" t="0" r="0" b="0"/>
                <wp:wrapNone/>
                <wp:docPr id="33" name="Textové pole 33"/>
                <wp:cNvGraphicFramePr/>
                <a:graphic xmlns:a="http://schemas.openxmlformats.org/drawingml/2006/main">
                  <a:graphicData uri="http://schemas.microsoft.com/office/word/2010/wordprocessingShape">
                    <wps:wsp>
                      <wps:cNvSpPr txBox="1"/>
                      <wps:spPr>
                        <a:xfrm>
                          <a:off x="0" y="0"/>
                          <a:ext cx="1399429" cy="365760"/>
                        </a:xfrm>
                        <a:prstGeom prst="rect">
                          <a:avLst/>
                        </a:prstGeom>
                        <a:solidFill>
                          <a:sysClr val="window" lastClr="FFFFFF"/>
                        </a:solidFill>
                        <a:ln w="6350">
                          <a:noFill/>
                        </a:ln>
                      </wps:spPr>
                      <wps:txbx>
                        <w:txbxContent>
                          <w:p w:rsidR="005A46DC" w:rsidRPr="009F4DEC" w:rsidRDefault="005A46DC" w:rsidP="00D53545">
                            <w:pPr>
                              <w:rPr>
                                <w:b/>
                                <w:i/>
                                <w:sz w:val="22"/>
                                <w:szCs w:val="22"/>
                              </w:rPr>
                            </w:pPr>
                            <w:r>
                              <w:rPr>
                                <w:b/>
                                <w:i/>
                                <w:sz w:val="22"/>
                                <w:szCs w:val="22"/>
                              </w:rPr>
                              <w:t>Přímý vztah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2FE145" id="Textové pole 33" o:spid="_x0000_s1055" type="#_x0000_t202" style="position:absolute;left:0;text-align:left;margin-left:57.9pt;margin-top:18.85pt;width:110.2pt;height:28.8pt;z-index:251908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" fillcolor="window" stroked="f" strokeweight=".5pt">
                <v:textbox>
                  <w:txbxContent>
                    <w:p w:rsidR="005A46DC" w:rsidRPr="009F4DEC" w:rsidRDefault="005A46DC" w:rsidP="00D53545">
                      <w:pPr>
                        <w:rPr>
                          <w:b/>
                          <w:i/>
                          <w:sz w:val="22"/>
                          <w:szCs w:val="22"/>
                        </w:rPr>
                      </w:pPr>
                      <w:r>
                        <w:rPr>
                          <w:b/>
                          <w:i/>
                          <w:sz w:val="22"/>
                          <w:szCs w:val="22"/>
                        </w:rPr>
                        <w:t>Přímý vztah</w:t>
                      </w:r>
                    </w:p>
                  </w:txbxContent>
                </v:textbox>
              </v:shape>
            </w:pict>
          </mc:Fallback>
        </mc:AlternateContent>
      </w:r>
      <w:r w:rsidRPr="0061257C">
        <w:rPr>
          <w:b/>
          <w:noProof/>
        </w:rPr>
        <mc:AlternateContent>
          <mc:Choice Requires="wps">
            <w:drawing>
              <wp:anchor distT="0" distB="0" distL="114300" distR="114300" simplePos="0" relativeHeight="251907072" behindDoc="0" locked="0" layoutInCell="1" allowOverlap="1" wp14:anchorId="007F39D2" wp14:editId="2BD9E137">
                <wp:simplePos x="0" y="0"/>
                <wp:positionH relativeFrom="column">
                  <wp:posOffset>3382701</wp:posOffset>
                </wp:positionH>
                <wp:positionV relativeFrom="paragraph">
                  <wp:posOffset>230947</wp:posOffset>
                </wp:positionV>
                <wp:extent cx="1399429" cy="365760"/>
                <wp:effectExtent l="0" t="0" r="0" b="0"/>
                <wp:wrapNone/>
                <wp:docPr id="34" name="Textové pole 34"/>
                <wp:cNvGraphicFramePr/>
                <a:graphic xmlns:a="http://schemas.openxmlformats.org/drawingml/2006/main">
                  <a:graphicData uri="http://schemas.microsoft.com/office/word/2010/wordprocessingShape">
                    <wps:wsp>
                      <wps:cNvSpPr txBox="1"/>
                      <wps:spPr>
                        <a:xfrm>
                          <a:off x="0" y="0"/>
                          <a:ext cx="1399429" cy="365760"/>
                        </a:xfrm>
                        <a:prstGeom prst="rect">
                          <a:avLst/>
                        </a:prstGeom>
                        <a:solidFill>
                          <a:sysClr val="window" lastClr="FFFFFF"/>
                        </a:solidFill>
                        <a:ln w="6350">
                          <a:noFill/>
                        </a:ln>
                      </wps:spPr>
                      <wps:txbx>
                        <w:txbxContent>
                          <w:p w:rsidR="005A46DC" w:rsidRPr="009F4DEC" w:rsidRDefault="005A46DC" w:rsidP="00D53545">
                            <w:pPr>
                              <w:rPr>
                                <w:b/>
                                <w:i/>
                                <w:sz w:val="22"/>
                                <w:szCs w:val="22"/>
                              </w:rPr>
                            </w:pPr>
                            <w:r>
                              <w:rPr>
                                <w:b/>
                                <w:i/>
                                <w:sz w:val="22"/>
                                <w:szCs w:val="22"/>
                              </w:rPr>
                              <w:t>Nepřímý vztah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7F39D2" id="Textové pole 34" o:spid="_x0000_s1056" type="#_x0000_t202" style="position:absolute;left:0;text-align:left;margin-left:266.35pt;margin-top:18.2pt;width:110.2pt;height:28.8pt;z-index:251907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" fillcolor="window" stroked="f" strokeweight=".5pt">
                <v:textbox>
                  <w:txbxContent>
                    <w:p w:rsidR="005A46DC" w:rsidRPr="009F4DEC" w:rsidRDefault="005A46DC" w:rsidP="00D53545">
                      <w:pPr>
                        <w:rPr>
                          <w:b/>
                          <w:i/>
                          <w:sz w:val="22"/>
                          <w:szCs w:val="22"/>
                        </w:rPr>
                      </w:pPr>
                      <w:r>
                        <w:rPr>
                          <w:b/>
                          <w:i/>
                          <w:sz w:val="22"/>
                          <w:szCs w:val="22"/>
                        </w:rPr>
                        <w:t>Nepřímý vztah</w:t>
                      </w:r>
                    </w:p>
                  </w:txbxContent>
                </v:textbox>
              </v:shape>
            </w:pict>
          </mc:Fallback>
        </mc:AlternateContent>
      </w:r>
      <w:r w:rsidRPr="0061257C">
        <w:rPr>
          <w:rFonts w:ascii="Trebuchet MS" w:hAnsi="Trebuchet MS"/>
          <w:b/>
          <w:noProof/>
        </w:rPr>
        <mc:AlternateContent>
          <mc:Choice Requires="wpg">
            <w:drawing>
              <wp:anchor distT="0" distB="0" distL="114300" distR="114300" simplePos="0" relativeHeight="251906048" behindDoc="0" locked="0" layoutInCell="1" allowOverlap="1" wp14:anchorId="60A1D019" wp14:editId="3AB9419C">
                <wp:simplePos x="0" y="0"/>
                <wp:positionH relativeFrom="margin">
                  <wp:posOffset>297981</wp:posOffset>
                </wp:positionH>
                <wp:positionV relativeFrom="paragraph">
                  <wp:posOffset>236965</wp:posOffset>
                </wp:positionV>
                <wp:extent cx="4686300" cy="2041525"/>
                <wp:effectExtent l="0" t="0" r="0" b="0"/>
                <wp:wrapNone/>
                <wp:docPr id="40" name="Skupina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6300" cy="2041525"/>
                          <a:chOff x="1980" y="6191"/>
                          <a:chExt cx="7380" cy="3215"/>
                        </a:xfrm>
                      </wpg:grpSpPr>
                      <wps:wsp>
                        <wps:cNvPr id="41" name="Line 17"/>
                        <wps:cNvCnPr>
                          <a:cxnSpLocks noChangeShapeType="1"/>
                        </wps:cNvCnPr>
                        <wps:spPr bwMode="auto">
                          <a:xfrm>
                            <a:off x="2441" y="8866"/>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18"/>
                        <wps:cNvCnPr>
                          <a:cxnSpLocks noChangeShapeType="1"/>
                        </wps:cNvCnPr>
                        <wps:spPr bwMode="auto">
                          <a:xfrm flipV="1">
                            <a:off x="6660" y="6546"/>
                            <a:ext cx="0" cy="23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19"/>
                        <wps:cNvCnPr>
                          <a:cxnSpLocks noChangeShapeType="1"/>
                        </wps:cNvCnPr>
                        <wps:spPr bwMode="auto">
                          <a:xfrm flipV="1">
                            <a:off x="2441" y="6490"/>
                            <a:ext cx="0" cy="23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0"/>
                        <wps:cNvCnPr>
                          <a:cxnSpLocks noChangeShapeType="1"/>
                        </wps:cNvCnPr>
                        <wps:spPr bwMode="auto">
                          <a:xfrm>
                            <a:off x="6660" y="8866"/>
                            <a:ext cx="25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
                        <wps:cNvCnPr>
                          <a:cxnSpLocks noChangeShapeType="1"/>
                        </wps:cNvCnPr>
                        <wps:spPr bwMode="auto">
                          <a:xfrm>
                            <a:off x="7200" y="7786"/>
                            <a:ext cx="57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2"/>
                        <wps:cNvCnPr>
                          <a:cxnSpLocks noChangeShapeType="1"/>
                        </wps:cNvCnPr>
                        <wps:spPr bwMode="auto">
                          <a:xfrm>
                            <a:off x="7777" y="7786"/>
                            <a:ext cx="0" cy="5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23"/>
                        <wps:cNvCnPr>
                          <a:cxnSpLocks noChangeShapeType="1"/>
                        </wps:cNvCnPr>
                        <wps:spPr bwMode="auto">
                          <a:xfrm flipV="1">
                            <a:off x="3775" y="7487"/>
                            <a:ext cx="0" cy="7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24"/>
                        <wps:cNvCnPr>
                          <a:cxnSpLocks noChangeShapeType="1"/>
                        </wps:cNvCnPr>
                        <wps:spPr bwMode="auto">
                          <a:xfrm>
                            <a:off x="3102" y="8238"/>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25"/>
                        <wps:cNvCnPr>
                          <a:cxnSpLocks noChangeShapeType="1"/>
                        </wps:cNvCnPr>
                        <wps:spPr bwMode="auto">
                          <a:xfrm>
                            <a:off x="6660" y="7246"/>
                            <a:ext cx="1620" cy="1620"/>
                          </a:xfrm>
                          <a:prstGeom prst="line">
                            <a:avLst/>
                          </a:prstGeom>
                          <a:noFill/>
                          <a:ln w="19050">
                            <a:solidFill>
                              <a:srgbClr val="5B9BD5"/>
                            </a:solidFill>
                            <a:round/>
                            <a:headEnd/>
                            <a:tailEnd/>
                          </a:ln>
                          <a:extLst>
                            <a:ext uri="{909E8E84-426E-40DD-AFC4-6F175D3DCCD1}">
                              <a14:hiddenFill xmlns:a14="http://schemas.microsoft.com/office/drawing/2010/main">
                                <a:noFill/>
                              </a14:hiddenFill>
                            </a:ext>
                          </a:extLst>
                        </wps:spPr>
                        <wps:bodyPr/>
                      </wps:wsp>
                      <wps:wsp>
                        <wps:cNvPr id="51" name="Line 26"/>
                        <wps:cNvCnPr>
                          <a:cxnSpLocks noChangeShapeType="1"/>
                        </wps:cNvCnPr>
                        <wps:spPr bwMode="auto">
                          <a:xfrm rot="21474776" flipV="1">
                            <a:off x="2457" y="7217"/>
                            <a:ext cx="1620" cy="1620"/>
                          </a:xfrm>
                          <a:prstGeom prst="line">
                            <a:avLst/>
                          </a:prstGeom>
                          <a:noFill/>
                          <a:ln w="19050">
                            <a:solidFill>
                              <a:srgbClr val="5B9BD5"/>
                            </a:solidFill>
                            <a:round/>
                            <a:headEnd/>
                            <a:tailEnd/>
                          </a:ln>
                          <a:extLst>
                            <a:ext uri="{909E8E84-426E-40DD-AFC4-6F175D3DCCD1}">
                              <a14:hiddenFill xmlns:a14="http://schemas.microsoft.com/office/drawing/2010/main">
                                <a:noFill/>
                              </a14:hiddenFill>
                            </a:ext>
                          </a:extLst>
                        </wps:spPr>
                        <wps:bodyPr/>
                      </wps:wsp>
                      <wps:wsp>
                        <wps:cNvPr id="54" name="Text Box 27"/>
                        <wps:cNvSpPr txBox="1">
                          <a:spLocks noChangeArrowheads="1"/>
                        </wps:cNvSpPr>
                        <wps:spPr bwMode="auto">
                          <a:xfrm>
                            <a:off x="4500" y="886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53545">
                              <w:pPr>
                                <w:rPr>
                                  <w:b/>
                                  <w:bCs/>
                                  <w:i/>
                                  <w:sz w:val="22"/>
                                  <w:szCs w:val="22"/>
                                </w:rPr>
                              </w:pPr>
                              <w:r>
                                <w:rPr>
                                  <w:b/>
                                  <w:bCs/>
                                  <w:i/>
                                  <w:sz w:val="22"/>
                                  <w:szCs w:val="22"/>
                                </w:rPr>
                                <w:t>x</w:t>
                              </w:r>
                            </w:p>
                          </w:txbxContent>
                        </wps:txbx>
                        <wps:bodyPr rot="0" vert="horz" wrap="square" lIns="91440" tIns="45720" rIns="91440" bIns="45720" anchor="t" anchorCtr="0" upright="1">
                          <a:noAutofit/>
                        </wps:bodyPr>
                      </wps:wsp>
                      <wps:wsp>
                        <wps:cNvPr id="55" name="Text Box 28"/>
                        <wps:cNvSpPr txBox="1">
                          <a:spLocks noChangeArrowheads="1"/>
                        </wps:cNvSpPr>
                        <wps:spPr bwMode="auto">
                          <a:xfrm>
                            <a:off x="8820" y="886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53545">
                              <w:pPr>
                                <w:rPr>
                                  <w:b/>
                                  <w:bCs/>
                                  <w:i/>
                                  <w:sz w:val="22"/>
                                  <w:szCs w:val="22"/>
                                </w:rPr>
                              </w:pPr>
                              <w:r>
                                <w:rPr>
                                  <w:b/>
                                  <w:bCs/>
                                  <w:i/>
                                  <w:sz w:val="22"/>
                                  <w:szCs w:val="22"/>
                                </w:rPr>
                                <w:t>x</w:t>
                              </w:r>
                            </w:p>
                          </w:txbxContent>
                        </wps:txbx>
                        <wps:bodyPr rot="0" vert="horz" wrap="square" lIns="91440" tIns="45720" rIns="91440" bIns="45720" anchor="t" anchorCtr="0" upright="1">
                          <a:noAutofit/>
                        </wps:bodyPr>
                      </wps:wsp>
                      <wps:wsp>
                        <wps:cNvPr id="57" name="Text Box 29"/>
                        <wps:cNvSpPr txBox="1">
                          <a:spLocks noChangeArrowheads="1"/>
                        </wps:cNvSpPr>
                        <wps:spPr bwMode="auto">
                          <a:xfrm>
                            <a:off x="1980" y="6191"/>
                            <a:ext cx="540" cy="1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9F4DEC" w:rsidRDefault="005A46DC" w:rsidP="00D53545">
                              <w:pPr>
                                <w:spacing w:line="240" w:lineRule="auto"/>
                                <w:rPr>
                                  <w:b/>
                                  <w:bCs/>
                                  <w:i/>
                                  <w:sz w:val="22"/>
                                  <w:szCs w:val="22"/>
                                </w:rPr>
                              </w:pPr>
                              <w:r>
                                <w:rPr>
                                  <w:b/>
                                  <w:bCs/>
                                  <w:i/>
                                  <w:sz w:val="22"/>
                                  <w:szCs w:val="22"/>
                                </w:rPr>
                                <w:t>a)</w:t>
                              </w:r>
                              <w:r w:rsidRPr="009F4DEC">
                                <w:rPr>
                                  <w:b/>
                                  <w:bCs/>
                                  <w:i/>
                                  <w:sz w:val="22"/>
                                  <w:szCs w:val="22"/>
                                </w:rPr>
                                <w:t>y</w:t>
                              </w:r>
                            </w:p>
                          </w:txbxContent>
                        </wps:txbx>
                        <wps:bodyPr rot="0" vert="horz" wrap="square" lIns="91440" tIns="45720" rIns="91440" bIns="45720" anchor="t" anchorCtr="0" upright="1">
                          <a:noAutofit/>
                        </wps:bodyPr>
                      </wps:wsp>
                      <wps:wsp>
                        <wps:cNvPr id="58" name="Text Box 30"/>
                        <wps:cNvSpPr txBox="1">
                          <a:spLocks noChangeArrowheads="1"/>
                        </wps:cNvSpPr>
                        <wps:spPr bwMode="auto">
                          <a:xfrm>
                            <a:off x="6198" y="6255"/>
                            <a:ext cx="540" cy="1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53545">
                              <w:pPr>
                                <w:spacing w:line="240" w:lineRule="auto"/>
                                <w:rPr>
                                  <w:b/>
                                  <w:bCs/>
                                  <w:i/>
                                  <w:sz w:val="22"/>
                                  <w:szCs w:val="22"/>
                                </w:rPr>
                              </w:pPr>
                              <w:r>
                                <w:rPr>
                                  <w:b/>
                                  <w:bCs/>
                                  <w:i/>
                                  <w:sz w:val="22"/>
                                  <w:szCs w:val="22"/>
                                </w:rPr>
                                <w:t xml:space="preserve">b) </w:t>
                              </w:r>
                            </w:p>
                            <w:p w:rsidR="005A46DC" w:rsidRDefault="005A46DC" w:rsidP="00D53545">
                              <w:pPr>
                                <w:spacing w:line="240" w:lineRule="auto"/>
                                <w:rPr>
                                  <w:b/>
                                  <w:bCs/>
                                  <w:i/>
                                  <w:sz w:val="22"/>
                                  <w:szCs w:val="22"/>
                                </w:rPr>
                              </w:pPr>
                              <w:r>
                                <w:rPr>
                                  <w:b/>
                                  <w:bCs/>
                                  <w:i/>
                                  <w:sz w:val="22"/>
                                  <w:szCs w:val="22"/>
                                </w:rPr>
                                <w:t>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A1D019" id="Skupina 40" o:spid="_x0000_s1057" style="position:absolute;left:0;text-align:left;margin-left:23.45pt;margin-top:18.65pt;width:369pt;height:160.75pt;z-index:251906048;mso-position-horizontal-relative:margin" coordorigin="1980,6191" coordsize="7380,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">
                <v:line id="Line 17" o:spid="_x0000_s1058" style="position:absolute;visibility:visible;mso-wrap-style:square" from="2441,8866" to="5033,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18" o:spid="_x0000_s1059" style="position:absolute;flip:y;visibility:visible;mso-wrap-style:square" from="6660,6546" to="6660,8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Kcg8QAAADbAAAADwAAAGRycy9kb3ducmV2LnhtbESPT2vCQBDF70K/wzIFL0E3apG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MpyDxAAAANsAAAAPAAAAAAAAAAAA&#10;AAAAAKECAABkcnMvZG93bnJldi54bWxQSwUGAAAAAAQABAD5AAAAkgMAAAAA&#10;">
                  <v:stroke endarrow="block"/>
                </v:line>
                <v:line id="Line 19" o:spid="_x0000_s1060" style="position:absolute;flip:y;visibility:visible;mso-wrap-style:square" from="2441,6490" to="2441,8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45GMUAAADbAAAADwAAAGRycy9kb3ducmV2LnhtbESPT2vCQBDF7wW/wzJCL6Fuaor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H45GMUAAADbAAAADwAAAAAAAAAA&#10;AAAAAAChAgAAZHJzL2Rvd25yZXYueG1sUEsFBgAAAAAEAAQA+QAAAJMDAAAAAA==&#10;">
                  <v:stroke endarrow="block"/>
                </v:line>
                <v:line id="Line 20" o:spid="_x0000_s1061" style="position:absolute;visibility:visible;mso-wrap-style:square" from="6660,8866" to="9252,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21" o:spid="_x0000_s1062" style="position:absolute;visibility:visible;mso-wrap-style:square" from="7200,7786" to="7776,7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22" o:spid="_x0000_s1063" style="position:absolute;visibility:visible;mso-wrap-style:square" from="7777,7786" to="7777,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23" o:spid="_x0000_s1064" style="position:absolute;flip:y;visibility:visible;mso-wrap-style:square" from="3775,7487" to="3775,8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qracQAAADbAAAADwAAAGRycy9kb3ducmV2LnhtbESPwUrDQBCG74LvsIzgJbQbrYjGbIpt&#10;LQjFg60Hj0N2TILZ2ZCdtvHtnYPgcfjn/+abcjmF3pxoTF1kBzfzHAxxHX3HjYOPw3b2ACYJssc+&#10;Mjn4oQTL6vKixMLHM7/TaS+NUQinAh20IkNhbapbCpjmcSDW7CuOAUXHsbF+xLPCQ29v8/zeBuxY&#10;L7Q40Lql+nt/DKqxfePNYpGtgs2yR3r5lF1uxbnrq+n5CYzQJP/Lf+1X7+BOZ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2qtpxAAAANsAAAAPAAAAAAAAAAAA&#10;AAAAAKECAABkcnMvZG93bnJldi54bWxQSwUGAAAAAAQABAD5AAAAkgMAAAAA&#10;">
                  <v:stroke endarrow="block"/>
                </v:line>
                <v:line id="Line 24" o:spid="_x0000_s1065" style="position:absolute;visibility:visible;mso-wrap-style:square" from="3102,8238" to="3822,8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25" o:spid="_x0000_s1066" style="position:absolute;visibility:visible;mso-wrap-style:square" from="6660,7246" to="8280,8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RhH8AAAADbAAAADwAAAGRycy9kb3ducmV2LnhtbERPz2vCMBS+D/Y/hDfwNlMnHaUzFh0I&#10;XjysE7w+mmdb1rzUJLXVv345CB4/vt+rYjKduJLzrWUFi3kCgriyuuVawfF3956B8AFZY2eZFNzI&#10;Q7F+fVlhru3IP3QtQy1iCPscFTQh9LmUvmrIoJ/bnjhyZ+sMhghdLbXDMYabTn4kyac02HJsaLCn&#10;74aqv3IwCqbzrqTuVDpOsnQ73DN2l8NSqdnbtPkCEWgKT/HDvdcK0rg+fok/QK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PUYR/AAAAA2wAAAA8AAAAAAAAAAAAAAAAA&#10;oQIAAGRycy9kb3ducmV2LnhtbFBLBQYAAAAABAAEAPkAAACOAwAAAAA=&#10;" strokecolor="#5b9bd5" strokeweight="1.5pt"/>
                <v:line id="Line 26" o:spid="_x0000_s1067" style="position:absolute;rotation:136778fd;flip:y;visibility:visible;mso-wrap-style:square" from="2457,7217" to="4077,8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xDNsYAAADbAAAADwAAAGRycy9kb3ducmV2LnhtbESPT2vCQBTE7wW/w/IKXopuIigSXaVY&#10;Cj0UtP4Bj4/sMwlm38bdbZJ+e1coeBxm5jfMct2bWrTkfGVZQTpOQBDnVldcKDgePkdzED4ga6wt&#10;k4I/8rBeDV6WmGnb8Q+1+1CICGGfoYIyhCaT0uclGfRj2xBH72KdwRClK6R22EW4qeUkSWbSYMVx&#10;ocSGNiXl1/2vUeDO57ftZZofjtfb5rTr2vT7Y3ZSavjavy9ABOrDM/zf/tIKpik8vsQfIF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MQzbGAAAA2wAAAA8AAAAAAAAA&#10;AAAAAAAAoQIAAGRycy9kb3ducmV2LnhtbFBLBQYAAAAABAAEAPkAAACUAwAAAAA=&#10;" strokecolor="#5b9bd5" strokeweight="1.5pt"/>
                <v:shape id="Text Box 27" o:spid="_x0000_s1068" type="#_x0000_t202" style="position:absolute;left:4500;top:886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5A46DC" w:rsidRDefault="005A46DC" w:rsidP="00D53545">
                        <w:pPr>
                          <w:rPr>
                            <w:b/>
                            <w:bCs/>
                            <w:i/>
                            <w:sz w:val="22"/>
                            <w:szCs w:val="22"/>
                          </w:rPr>
                        </w:pPr>
                        <w:r>
                          <w:rPr>
                            <w:b/>
                            <w:bCs/>
                            <w:i/>
                            <w:sz w:val="22"/>
                            <w:szCs w:val="22"/>
                          </w:rPr>
                          <w:t>x</w:t>
                        </w:r>
                      </w:p>
                    </w:txbxContent>
                  </v:textbox>
                </v:shape>
                <v:shape id="Text Box 28" o:spid="_x0000_s1069" type="#_x0000_t202" style="position:absolute;left:8820;top:886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5A46DC" w:rsidRDefault="005A46DC" w:rsidP="00D53545">
                        <w:pPr>
                          <w:rPr>
                            <w:b/>
                            <w:bCs/>
                            <w:i/>
                            <w:sz w:val="22"/>
                            <w:szCs w:val="22"/>
                          </w:rPr>
                        </w:pPr>
                        <w:r>
                          <w:rPr>
                            <w:b/>
                            <w:bCs/>
                            <w:i/>
                            <w:sz w:val="22"/>
                            <w:szCs w:val="22"/>
                          </w:rPr>
                          <w:t>x</w:t>
                        </w:r>
                      </w:p>
                    </w:txbxContent>
                  </v:textbox>
                </v:shape>
                <v:shape id="Text Box 29" o:spid="_x0000_s1070" type="#_x0000_t202" style="position:absolute;left:1980;top:6191;width:540;height:1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5A46DC" w:rsidRPr="009F4DEC" w:rsidRDefault="005A46DC" w:rsidP="00D53545">
                        <w:pPr>
                          <w:spacing w:line="240" w:lineRule="auto"/>
                          <w:rPr>
                            <w:b/>
                            <w:bCs/>
                            <w:i/>
                            <w:sz w:val="22"/>
                            <w:szCs w:val="22"/>
                          </w:rPr>
                        </w:pPr>
                        <w:r>
                          <w:rPr>
                            <w:b/>
                            <w:bCs/>
                            <w:i/>
                            <w:sz w:val="22"/>
                            <w:szCs w:val="22"/>
                          </w:rPr>
                          <w:t>a)</w:t>
                        </w:r>
                        <w:r w:rsidRPr="009F4DEC">
                          <w:rPr>
                            <w:b/>
                            <w:bCs/>
                            <w:i/>
                            <w:sz w:val="22"/>
                            <w:szCs w:val="22"/>
                          </w:rPr>
                          <w:t>y</w:t>
                        </w:r>
                      </w:p>
                    </w:txbxContent>
                  </v:textbox>
                </v:shape>
                <v:shape id="Text Box 30" o:spid="_x0000_s1071" type="#_x0000_t202" style="position:absolute;left:6198;top:6255;width:540;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5A46DC" w:rsidRDefault="005A46DC" w:rsidP="00D53545">
                        <w:pPr>
                          <w:spacing w:line="240" w:lineRule="auto"/>
                          <w:rPr>
                            <w:b/>
                            <w:bCs/>
                            <w:i/>
                            <w:sz w:val="22"/>
                            <w:szCs w:val="22"/>
                          </w:rPr>
                        </w:pPr>
                        <w:r>
                          <w:rPr>
                            <w:b/>
                            <w:bCs/>
                            <w:i/>
                            <w:sz w:val="22"/>
                            <w:szCs w:val="22"/>
                          </w:rPr>
                          <w:t xml:space="preserve">b) </w:t>
                        </w:r>
                      </w:p>
                      <w:p w:rsidR="005A46DC" w:rsidRDefault="005A46DC" w:rsidP="00D53545">
                        <w:pPr>
                          <w:spacing w:line="240" w:lineRule="auto"/>
                          <w:rPr>
                            <w:b/>
                            <w:bCs/>
                            <w:i/>
                            <w:sz w:val="22"/>
                            <w:szCs w:val="22"/>
                          </w:rPr>
                        </w:pPr>
                        <w:r>
                          <w:rPr>
                            <w:b/>
                            <w:bCs/>
                            <w:i/>
                            <w:sz w:val="22"/>
                            <w:szCs w:val="22"/>
                          </w:rPr>
                          <w:t>y</w:t>
                        </w:r>
                      </w:p>
                    </w:txbxContent>
                  </v:textbox>
                </v:shape>
                <w10:wrap anchorx="margin"/>
              </v:group>
            </w:pict>
          </mc:Fallback>
        </mc:AlternateContent>
      </w:r>
    </w:p>
    <w:p w:rsidR="00D53545" w:rsidRDefault="00D53545" w:rsidP="000B18AC"/>
    <w:p w:rsidR="00D53545" w:rsidRDefault="00F855F9" w:rsidP="0027693F">
      <w:pPr>
        <w:rPr>
          <w:b/>
        </w:rPr>
      </w:pPr>
      <w:r>
        <w:rPr>
          <w:b/>
          <w:noProof/>
        </w:rPr>
        <mc:AlternateContent>
          <mc:Choice Requires="wps">
            <w:drawing>
              <wp:anchor distT="0" distB="0" distL="114300" distR="114300" simplePos="0" relativeHeight="251911168" behindDoc="0" locked="0" layoutInCell="1" allowOverlap="1" wp14:anchorId="70435095" wp14:editId="61775E7C">
                <wp:simplePos x="0" y="0"/>
                <wp:positionH relativeFrom="column">
                  <wp:posOffset>3617844</wp:posOffset>
                </wp:positionH>
                <wp:positionV relativeFrom="paragraph">
                  <wp:posOffset>179429</wp:posOffset>
                </wp:positionV>
                <wp:extent cx="445273" cy="341906"/>
                <wp:effectExtent l="0" t="0" r="0" b="1270"/>
                <wp:wrapNone/>
                <wp:docPr id="36" name="Textové pole 36"/>
                <wp:cNvGraphicFramePr/>
                <a:graphic xmlns:a="http://schemas.openxmlformats.org/drawingml/2006/main">
                  <a:graphicData uri="http://schemas.microsoft.com/office/word/2010/wordprocessingShape">
                    <wps:wsp>
                      <wps:cNvSpPr txBox="1"/>
                      <wps:spPr>
                        <a:xfrm>
                          <a:off x="0" y="0"/>
                          <a:ext cx="445273" cy="341906"/>
                        </a:xfrm>
                        <a:prstGeom prst="rect">
                          <a:avLst/>
                        </a:prstGeom>
                        <a:solidFill>
                          <a:schemeClr val="lt1"/>
                        </a:solidFill>
                        <a:ln w="6350">
                          <a:noFill/>
                        </a:ln>
                      </wps:spPr>
                      <wps:txbx>
                        <w:txbxContent>
                          <w:p w:rsidR="005A46DC" w:rsidRPr="00F855F9" w:rsidRDefault="005A46DC" w:rsidP="00F855F9">
                            <w:pPr>
                              <w:rPr>
                                <w:i/>
                              </w:rPr>
                            </w:pPr>
                            <w:r w:rsidRPr="00F855F9">
                              <w:rPr>
                                <w:i/>
                              </w:rPr>
                              <w:t>Δx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435095" id="Textové pole 36" o:spid="_x0000_s1072" type="#_x0000_t202" style="position:absolute;left:0;text-align:left;margin-left:284.85pt;margin-top:14.15pt;width:35.05pt;height:26.9pt;z-index:25191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" fillcolor="white [3201]" stroked="f" strokeweight=".5pt">
                <v:textbox>
                  <w:txbxContent>
                    <w:p w:rsidR="005A46DC" w:rsidRPr="00F855F9" w:rsidRDefault="005A46DC" w:rsidP="00F855F9">
                      <w:pPr>
                        <w:rPr>
                          <w:i/>
                        </w:rPr>
                      </w:pPr>
                      <w:r w:rsidRPr="00F855F9">
                        <w:rPr>
                          <w:i/>
                        </w:rPr>
                        <w:t>Δx</w:t>
                      </w:r>
                    </w:p>
                  </w:txbxContent>
                </v:textbox>
              </v:shape>
            </w:pict>
          </mc:Fallback>
        </mc:AlternateContent>
      </w:r>
    </w:p>
    <w:p w:rsidR="00D53545" w:rsidRDefault="00F855F9" w:rsidP="0027693F">
      <w:pPr>
        <w:rPr>
          <w:b/>
        </w:rPr>
      </w:pPr>
      <w:r>
        <w:rPr>
          <w:b/>
          <w:noProof/>
        </w:rPr>
        <mc:AlternateContent>
          <mc:Choice Requires="wps">
            <w:drawing>
              <wp:anchor distT="0" distB="0" distL="114300" distR="114300" simplePos="0" relativeHeight="251915264" behindDoc="0" locked="0" layoutInCell="1" allowOverlap="1" wp14:anchorId="37AEFBE5" wp14:editId="4F024B45">
                <wp:simplePos x="0" y="0"/>
                <wp:positionH relativeFrom="column">
                  <wp:posOffset>4055028</wp:posOffset>
                </wp:positionH>
                <wp:positionV relativeFrom="paragraph">
                  <wp:posOffset>230147</wp:posOffset>
                </wp:positionV>
                <wp:extent cx="383651" cy="389337"/>
                <wp:effectExtent l="0" t="0" r="0" b="0"/>
                <wp:wrapNone/>
                <wp:docPr id="94" name="Textové pole 94"/>
                <wp:cNvGraphicFramePr/>
                <a:graphic xmlns:a="http://schemas.openxmlformats.org/drawingml/2006/main">
                  <a:graphicData uri="http://schemas.microsoft.com/office/word/2010/wordprocessingShape">
                    <wps:wsp>
                      <wps:cNvSpPr txBox="1"/>
                      <wps:spPr>
                        <a:xfrm>
                          <a:off x="0" y="0"/>
                          <a:ext cx="383651" cy="389337"/>
                        </a:xfrm>
                        <a:prstGeom prst="rect">
                          <a:avLst/>
                        </a:prstGeom>
                        <a:solidFill>
                          <a:schemeClr val="lt1"/>
                        </a:solidFill>
                        <a:ln w="6350">
                          <a:noFill/>
                        </a:ln>
                      </wps:spPr>
                      <wps:txbx>
                        <w:txbxContent>
                          <w:p w:rsidR="005A46DC" w:rsidRPr="00F855F9" w:rsidRDefault="005A46DC" w:rsidP="00F855F9">
                            <w:pPr>
                              <w:rPr>
                                <w:i/>
                              </w:rPr>
                            </w:pPr>
                            <w:r w:rsidRPr="00F855F9">
                              <w:rPr>
                                <w:i/>
                              </w:rPr>
                              <w:t>Δ</w:t>
                            </w:r>
                            <w:r>
                              <w:rPr>
                                <w:i/>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EFBE5" id="Textové pole 94" o:spid="_x0000_s1073" type="#_x0000_t202" style="position:absolute;left:0;text-align:left;margin-left:319.3pt;margin-top:18.1pt;width:30.2pt;height:30.6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" fillcolor="white [3201]" stroked="f" strokeweight=".5pt">
                <v:textbox>
                  <w:txbxContent>
                    <w:p w:rsidR="005A46DC" w:rsidRPr="00F855F9" w:rsidRDefault="005A46DC" w:rsidP="00F855F9">
                      <w:pPr>
                        <w:rPr>
                          <w:i/>
                        </w:rPr>
                      </w:pPr>
                      <w:r w:rsidRPr="00F855F9">
                        <w:rPr>
                          <w:i/>
                        </w:rPr>
                        <w:t>Δ</w:t>
                      </w:r>
                      <w:r>
                        <w:rPr>
                          <w:i/>
                        </w:rPr>
                        <w:t>y</w:t>
                      </w:r>
                    </w:p>
                  </w:txbxContent>
                </v:textbox>
              </v:shape>
            </w:pict>
          </mc:Fallback>
        </mc:AlternateContent>
      </w:r>
      <w:r>
        <w:rPr>
          <w:b/>
          <w:noProof/>
        </w:rPr>
        <mc:AlternateContent>
          <mc:Choice Requires="wps">
            <w:drawing>
              <wp:anchor distT="0" distB="0" distL="114300" distR="114300" simplePos="0" relativeHeight="251913216" behindDoc="0" locked="0" layoutInCell="1" allowOverlap="1" wp14:anchorId="2A16883A" wp14:editId="3D74D8D6">
                <wp:simplePos x="0" y="0"/>
                <wp:positionH relativeFrom="column">
                  <wp:posOffset>1514530</wp:posOffset>
                </wp:positionH>
                <wp:positionV relativeFrom="paragraph">
                  <wp:posOffset>53092</wp:posOffset>
                </wp:positionV>
                <wp:extent cx="383651" cy="389337"/>
                <wp:effectExtent l="0" t="0" r="0" b="0"/>
                <wp:wrapNone/>
                <wp:docPr id="88" name="Textové pole 88"/>
                <wp:cNvGraphicFramePr/>
                <a:graphic xmlns:a="http://schemas.openxmlformats.org/drawingml/2006/main">
                  <a:graphicData uri="http://schemas.microsoft.com/office/word/2010/wordprocessingShape">
                    <wps:wsp>
                      <wps:cNvSpPr txBox="1"/>
                      <wps:spPr>
                        <a:xfrm>
                          <a:off x="0" y="0"/>
                          <a:ext cx="383651" cy="389337"/>
                        </a:xfrm>
                        <a:prstGeom prst="rect">
                          <a:avLst/>
                        </a:prstGeom>
                        <a:solidFill>
                          <a:schemeClr val="lt1"/>
                        </a:solidFill>
                        <a:ln w="6350">
                          <a:noFill/>
                        </a:ln>
                      </wps:spPr>
                      <wps:txbx>
                        <w:txbxContent>
                          <w:p w:rsidR="005A46DC" w:rsidRPr="00F855F9" w:rsidRDefault="005A46DC" w:rsidP="00F855F9">
                            <w:pPr>
                              <w:rPr>
                                <w:i/>
                              </w:rPr>
                            </w:pPr>
                            <w:r w:rsidRPr="00F855F9">
                              <w:rPr>
                                <w:i/>
                              </w:rPr>
                              <w:t>Δ</w:t>
                            </w:r>
                            <w:r>
                              <w:rPr>
                                <w:i/>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6883A" id="Textové pole 88" o:spid="_x0000_s1074" type="#_x0000_t202" style="position:absolute;left:0;text-align:left;margin-left:119.25pt;margin-top:4.2pt;width:30.2pt;height:30.6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" fillcolor="white [3201]" stroked="f" strokeweight=".5pt">
                <v:textbox>
                  <w:txbxContent>
                    <w:p w:rsidR="005A46DC" w:rsidRPr="00F855F9" w:rsidRDefault="005A46DC" w:rsidP="00F855F9">
                      <w:pPr>
                        <w:rPr>
                          <w:i/>
                        </w:rPr>
                      </w:pPr>
                      <w:r w:rsidRPr="00F855F9">
                        <w:rPr>
                          <w:i/>
                        </w:rPr>
                        <w:t>Δ</w:t>
                      </w:r>
                      <w:r>
                        <w:rPr>
                          <w:i/>
                        </w:rPr>
                        <w:t>y</w:t>
                      </w:r>
                    </w:p>
                  </w:txbxContent>
                </v:textbox>
              </v:shape>
            </w:pict>
          </mc:Fallback>
        </mc:AlternateContent>
      </w:r>
    </w:p>
    <w:p w:rsidR="00D53545" w:rsidRDefault="00D53545" w:rsidP="0027693F">
      <w:pPr>
        <w:rPr>
          <w:b/>
        </w:rPr>
      </w:pPr>
      <w:r>
        <w:rPr>
          <w:b/>
          <w:noProof/>
        </w:rPr>
        <mc:AlternateContent>
          <mc:Choice Requires="wps">
            <w:drawing>
              <wp:anchor distT="0" distB="0" distL="114300" distR="114300" simplePos="0" relativeHeight="251909120" behindDoc="0" locked="0" layoutInCell="1" allowOverlap="1">
                <wp:simplePos x="0" y="0"/>
                <wp:positionH relativeFrom="column">
                  <wp:posOffset>992616</wp:posOffset>
                </wp:positionH>
                <wp:positionV relativeFrom="paragraph">
                  <wp:posOffset>214630</wp:posOffset>
                </wp:positionV>
                <wp:extent cx="445273" cy="341906"/>
                <wp:effectExtent l="0" t="0" r="0" b="1270"/>
                <wp:wrapNone/>
                <wp:docPr id="35" name="Textové pole 35"/>
                <wp:cNvGraphicFramePr/>
                <a:graphic xmlns:a="http://schemas.openxmlformats.org/drawingml/2006/main">
                  <a:graphicData uri="http://schemas.microsoft.com/office/word/2010/wordprocessingShape">
                    <wps:wsp>
                      <wps:cNvSpPr txBox="1"/>
                      <wps:spPr>
                        <a:xfrm>
                          <a:off x="0" y="0"/>
                          <a:ext cx="445273" cy="341906"/>
                        </a:xfrm>
                        <a:prstGeom prst="rect">
                          <a:avLst/>
                        </a:prstGeom>
                        <a:solidFill>
                          <a:schemeClr val="lt1"/>
                        </a:solidFill>
                        <a:ln w="6350">
                          <a:noFill/>
                        </a:ln>
                      </wps:spPr>
                      <wps:txbx>
                        <w:txbxContent>
                          <w:p w:rsidR="005A46DC" w:rsidRPr="00F855F9" w:rsidRDefault="005A46DC">
                            <w:pPr>
                              <w:rPr>
                                <w:i/>
                              </w:rPr>
                            </w:pPr>
                            <w:r w:rsidRPr="00F855F9">
                              <w:rPr>
                                <w:i/>
                              </w:rPr>
                              <w:t>Δx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ové pole 35" o:spid="_x0000_s1075" type="#_x0000_t202" style="position:absolute;left:0;text-align:left;margin-left:78.15pt;margin-top:16.9pt;width:35.05pt;height:26.9pt;z-index:251909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" fillcolor="white [3201]" stroked="f" strokeweight=".5pt">
                <v:textbox>
                  <w:txbxContent>
                    <w:p w:rsidR="005A46DC" w:rsidRPr="00F855F9" w:rsidRDefault="005A46DC">
                      <w:pPr>
                        <w:rPr>
                          <w:i/>
                        </w:rPr>
                      </w:pPr>
                      <w:r w:rsidRPr="00F855F9">
                        <w:rPr>
                          <w:i/>
                        </w:rPr>
                        <w:t>Δx</w:t>
                      </w:r>
                    </w:p>
                  </w:txbxContent>
                </v:textbox>
              </v:shape>
            </w:pict>
          </mc:Fallback>
        </mc:AlternateContent>
      </w:r>
    </w:p>
    <w:p w:rsidR="00D53545" w:rsidRDefault="00D53545" w:rsidP="0027693F">
      <w:pPr>
        <w:rPr>
          <w:b/>
        </w:rPr>
      </w:pPr>
    </w:p>
    <w:p w:rsidR="00D53545" w:rsidRDefault="00D53545" w:rsidP="0027693F">
      <w:pPr>
        <w:rPr>
          <w:b/>
        </w:rPr>
      </w:pPr>
    </w:p>
    <w:p w:rsidR="00D53545" w:rsidRPr="00D53545" w:rsidRDefault="00D53545" w:rsidP="0027693F">
      <w:pPr>
        <w:rPr>
          <w:i/>
        </w:rPr>
      </w:pPr>
      <w:r>
        <w:rPr>
          <w:i/>
        </w:rPr>
        <w:t xml:space="preserve">Obrázek </w:t>
      </w:r>
      <w:r w:rsidRPr="00D53545">
        <w:rPr>
          <w:i/>
        </w:rPr>
        <w:t xml:space="preserve">2.3 </w:t>
      </w:r>
      <w:r w:rsidR="00691E65">
        <w:rPr>
          <w:i/>
        </w:rPr>
        <w:t xml:space="preserve">Sklon přímky. Zdroj: zpracováno podle </w:t>
      </w:r>
      <w:r w:rsidRPr="00D53545">
        <w:rPr>
          <w:i/>
        </w:rPr>
        <w:t>Samuelson &amp;Nordhaus, 2010</w:t>
      </w:r>
    </w:p>
    <w:p w:rsidR="002E33CC" w:rsidRDefault="002C218D" w:rsidP="001F14B4">
      <w:pPr>
        <w:pStyle w:val="Nadpis2"/>
      </w:pPr>
      <w:bookmarkStart w:id="47" w:name="_Toc2245321"/>
      <w:r>
        <w:t>Ekonomické veličiny</w:t>
      </w:r>
      <w:bookmarkEnd w:id="47"/>
    </w:p>
    <w:p w:rsidR="00691E65" w:rsidRDefault="00691E65" w:rsidP="001F14B4">
      <w:r>
        <w:rPr>
          <w:noProof/>
        </w:rPr>
        <mc:AlternateContent>
          <mc:Choice Requires="wps">
            <w:drawing>
              <wp:anchor distT="0" distB="0" distL="114300" distR="114300" simplePos="0" relativeHeight="251702272" behindDoc="0" locked="0" layoutInCell="1" allowOverlap="1" wp14:anchorId="0DD2DD0B" wp14:editId="6D769CB3">
                <wp:simplePos x="0" y="0"/>
                <wp:positionH relativeFrom="margin">
                  <wp:align>left</wp:align>
                </wp:positionH>
                <wp:positionV relativeFrom="paragraph">
                  <wp:posOffset>10795</wp:posOffset>
                </wp:positionV>
                <wp:extent cx="1285875" cy="1028700"/>
                <wp:effectExtent l="0" t="0" r="28575" b="19050"/>
                <wp:wrapSquare wrapText="bothSides"/>
                <wp:docPr id="60" name="Textové pole 6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DF4C44">
                            <w:pPr>
                              <w:spacing w:after="0" w:line="240" w:lineRule="auto"/>
                              <w:jc w:val="left"/>
                              <w:rPr>
                                <w:i/>
                                <w:sz w:val="20"/>
                                <w:szCs w:val="20"/>
                              </w:rPr>
                            </w:pPr>
                          </w:p>
                          <w:p w:rsidR="005A46DC" w:rsidRDefault="005A46DC" w:rsidP="00DF4C44">
                            <w:pPr>
                              <w:spacing w:after="0" w:line="240" w:lineRule="auto"/>
                              <w:jc w:val="center"/>
                              <w:rPr>
                                <w:i/>
                                <w:sz w:val="20"/>
                                <w:szCs w:val="20"/>
                              </w:rPr>
                            </w:pPr>
                          </w:p>
                          <w:p w:rsidR="005A46DC" w:rsidRDefault="005A46DC" w:rsidP="00DF4C44">
                            <w:pPr>
                              <w:spacing w:after="0" w:line="240" w:lineRule="auto"/>
                              <w:jc w:val="center"/>
                              <w:rPr>
                                <w:i/>
                                <w:sz w:val="20"/>
                                <w:szCs w:val="20"/>
                              </w:rPr>
                            </w:pPr>
                            <w:r>
                              <w:rPr>
                                <w:i/>
                                <w:sz w:val="20"/>
                                <w:szCs w:val="20"/>
                              </w:rPr>
                              <w:t xml:space="preserve">Celkové, průměrné a  </w:t>
                            </w:r>
                          </w:p>
                          <w:p w:rsidR="005A46DC" w:rsidRDefault="005A46DC" w:rsidP="00DF4C44">
                            <w:pPr>
                              <w:spacing w:after="0" w:line="240" w:lineRule="auto"/>
                              <w:jc w:val="center"/>
                              <w:rPr>
                                <w:i/>
                                <w:sz w:val="20"/>
                                <w:szCs w:val="20"/>
                              </w:rPr>
                            </w:pPr>
                            <w:r>
                              <w:rPr>
                                <w:i/>
                                <w:sz w:val="20"/>
                                <w:szCs w:val="20"/>
                              </w:rPr>
                              <w:t>mezní veličiny</w:t>
                            </w:r>
                          </w:p>
                          <w:p w:rsidR="005A46DC" w:rsidRDefault="005A46DC" w:rsidP="00DF4C44">
                            <w:pPr>
                              <w:spacing w:after="0" w:line="240" w:lineRule="auto"/>
                              <w:jc w:val="center"/>
                              <w:rPr>
                                <w:i/>
                                <w:sz w:val="20"/>
                                <w:szCs w:val="20"/>
                              </w:rPr>
                            </w:pPr>
                          </w:p>
                          <w:p w:rsidR="005A46DC" w:rsidRPr="002B6A7C" w:rsidRDefault="005A46DC" w:rsidP="00DF4C44">
                            <w:pPr>
                              <w:spacing w:after="0" w:line="240" w:lineRule="auto"/>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D2DD0B" id="Textové pole 60" o:spid="_x0000_s1076" type="#_x0000_t202" style="position:absolute;left:0;text-align:left;margin-left:0;margin-top:.85pt;width:101.25pt;height:81pt;z-index:2517022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" fillcolor="#e7e6e6 [3214]" strokeweight=".5pt">
                <v:textbox>
                  <w:txbxContent>
                    <w:p w:rsidR="005A46DC" w:rsidRDefault="005A46DC" w:rsidP="00DF4C44">
                      <w:pPr>
                        <w:spacing w:after="0" w:line="240" w:lineRule="auto"/>
                        <w:jc w:val="left"/>
                        <w:rPr>
                          <w:i/>
                          <w:sz w:val="20"/>
                          <w:szCs w:val="20"/>
                        </w:rPr>
                      </w:pPr>
                    </w:p>
                    <w:p w:rsidR="005A46DC" w:rsidRDefault="005A46DC" w:rsidP="00DF4C44">
                      <w:pPr>
                        <w:spacing w:after="0" w:line="240" w:lineRule="auto"/>
                        <w:jc w:val="center"/>
                        <w:rPr>
                          <w:i/>
                          <w:sz w:val="20"/>
                          <w:szCs w:val="20"/>
                        </w:rPr>
                      </w:pPr>
                    </w:p>
                    <w:p w:rsidR="005A46DC" w:rsidRDefault="005A46DC" w:rsidP="00DF4C44">
                      <w:pPr>
                        <w:spacing w:after="0" w:line="240" w:lineRule="auto"/>
                        <w:jc w:val="center"/>
                        <w:rPr>
                          <w:i/>
                          <w:sz w:val="20"/>
                          <w:szCs w:val="20"/>
                        </w:rPr>
                      </w:pPr>
                      <w:r>
                        <w:rPr>
                          <w:i/>
                          <w:sz w:val="20"/>
                          <w:szCs w:val="20"/>
                        </w:rPr>
                        <w:t xml:space="preserve">Celkové, průměrné a  </w:t>
                      </w:r>
                    </w:p>
                    <w:p w:rsidR="005A46DC" w:rsidRDefault="005A46DC" w:rsidP="00DF4C44">
                      <w:pPr>
                        <w:spacing w:after="0" w:line="240" w:lineRule="auto"/>
                        <w:jc w:val="center"/>
                        <w:rPr>
                          <w:i/>
                          <w:sz w:val="20"/>
                          <w:szCs w:val="20"/>
                        </w:rPr>
                      </w:pPr>
                      <w:r>
                        <w:rPr>
                          <w:i/>
                          <w:sz w:val="20"/>
                          <w:szCs w:val="20"/>
                        </w:rPr>
                        <w:t>mezní veličiny</w:t>
                      </w:r>
                    </w:p>
                    <w:p w:rsidR="005A46DC" w:rsidRDefault="005A46DC" w:rsidP="00DF4C44">
                      <w:pPr>
                        <w:spacing w:after="0" w:line="240" w:lineRule="auto"/>
                        <w:jc w:val="center"/>
                        <w:rPr>
                          <w:i/>
                          <w:sz w:val="20"/>
                          <w:szCs w:val="20"/>
                        </w:rPr>
                      </w:pPr>
                    </w:p>
                    <w:p w:rsidR="005A46DC" w:rsidRPr="002B6A7C" w:rsidRDefault="005A46DC" w:rsidP="00DF4C44">
                      <w:pPr>
                        <w:spacing w:after="0" w:line="240" w:lineRule="auto"/>
                        <w:rPr>
                          <w:i/>
                          <w:sz w:val="20"/>
                          <w:szCs w:val="20"/>
                        </w:rPr>
                      </w:pPr>
                    </w:p>
                  </w:txbxContent>
                </v:textbox>
                <w10:wrap type="square" anchorx="margin"/>
              </v:shape>
            </w:pict>
          </mc:Fallback>
        </mc:AlternateContent>
      </w:r>
      <w:r w:rsidR="002C218D" w:rsidRPr="002C218D">
        <w:t xml:space="preserve">Mikroekonomická teorie pracuje </w:t>
      </w:r>
      <w:r w:rsidR="00D17963">
        <w:t xml:space="preserve">celkovými, mezními a průměrnými </w:t>
      </w:r>
      <w:r w:rsidR="002C218D" w:rsidRPr="002C218D">
        <w:t>s ekonomickými veličinami</w:t>
      </w:r>
      <w:r w:rsidR="00D17963">
        <w:t xml:space="preserve">. </w:t>
      </w:r>
      <w:r>
        <w:t>Definici těchto ekonomických veličin ukážeme na nákladech firmy.</w:t>
      </w:r>
    </w:p>
    <w:p w:rsidR="00691E65" w:rsidRPr="00691E65" w:rsidRDefault="00691E65" w:rsidP="001F14B4">
      <w:r w:rsidRPr="00691E65">
        <w:rPr>
          <w:b/>
        </w:rPr>
        <w:t>Celkové ekonomické náklady na výrobu</w:t>
      </w:r>
      <w:r>
        <w:rPr>
          <w:b/>
        </w:rPr>
        <w:t xml:space="preserve"> </w:t>
      </w:r>
      <w:r w:rsidRPr="00691E65">
        <w:t xml:space="preserve">se </w:t>
      </w:r>
      <w:r>
        <w:t xml:space="preserve">v krátkém období </w:t>
      </w:r>
      <w:r w:rsidRPr="00691E65">
        <w:t xml:space="preserve">skládají z </w:t>
      </w:r>
      <w:r>
        <w:t>fixních</w:t>
      </w:r>
      <w:r w:rsidRPr="00691E65">
        <w:t xml:space="preserve"> a variabilních nákladů. </w:t>
      </w:r>
      <w:r>
        <w:t xml:space="preserve">Fixní </w:t>
      </w:r>
      <w:r w:rsidRPr="00691E65">
        <w:t xml:space="preserve">náklady se nemění s úrovní výstupu a lze vyloučit pouze </w:t>
      </w:r>
      <w:r>
        <w:t>ukončením výroby</w:t>
      </w:r>
      <w:r w:rsidRPr="00691E65">
        <w:t xml:space="preserve">. </w:t>
      </w:r>
      <w:r>
        <w:t xml:space="preserve">Variabilní náklady </w:t>
      </w:r>
      <w:r w:rsidRPr="00691E65">
        <w:t xml:space="preserve">se mění </w:t>
      </w:r>
      <w:r>
        <w:t>v závislosti na změně výstupu.</w:t>
      </w:r>
      <w:r w:rsidR="00AF273F">
        <w:t xml:space="preserve"> </w:t>
      </w:r>
      <w:r w:rsidR="0061257C">
        <w:t xml:space="preserve">V dlouhém období jsou celkové náklady firmy tvořeny pouze náklady variabilními. </w:t>
      </w:r>
      <w:r w:rsidRPr="00691E65">
        <w:t>(Pyndik &amp; Rubinfeld, 2013)</w:t>
      </w:r>
    </w:p>
    <w:p w:rsidR="00691E65" w:rsidRPr="00691E65" w:rsidRDefault="00691E65" w:rsidP="00691E65">
      <w:r w:rsidRPr="00691E65">
        <w:rPr>
          <w:b/>
        </w:rPr>
        <w:t>Průměrné celkové náklady</w:t>
      </w:r>
      <w:r>
        <w:rPr>
          <w:b/>
        </w:rPr>
        <w:t xml:space="preserve"> </w:t>
      </w:r>
      <w:r w:rsidR="0061257C">
        <w:rPr>
          <w:b/>
        </w:rPr>
        <w:t xml:space="preserve">na výrobu </w:t>
      </w:r>
      <w:r w:rsidRPr="00691E65">
        <w:t>dostaneme, když celkové náklady firmy děl</w:t>
      </w:r>
      <w:r>
        <w:t xml:space="preserve">íme velikostí </w:t>
      </w:r>
      <w:r w:rsidRPr="00691E65">
        <w:t xml:space="preserve">výstupu. </w:t>
      </w:r>
      <w:r w:rsidRPr="00AF273F">
        <w:rPr>
          <w:b/>
        </w:rPr>
        <w:t>Průměrné fixní náklady</w:t>
      </w:r>
      <w:r>
        <w:t xml:space="preserve"> získáme</w:t>
      </w:r>
      <w:r w:rsidR="00AF273F">
        <w:t xml:space="preserve"> vydělením celkových fixních nákladů velikosti výstupu. </w:t>
      </w:r>
      <w:r w:rsidRPr="00AF273F">
        <w:rPr>
          <w:b/>
        </w:rPr>
        <w:t>Průměrné variabilní náklady</w:t>
      </w:r>
      <w:r w:rsidR="00AF273F" w:rsidRPr="00AF273F">
        <w:rPr>
          <w:b/>
        </w:rPr>
        <w:t xml:space="preserve"> </w:t>
      </w:r>
      <w:r w:rsidR="00AF273F">
        <w:t xml:space="preserve">dostaneme vydělením celkových variabilních nákladů </w:t>
      </w:r>
      <w:r w:rsidRPr="00691E65">
        <w:t>úrovní výstupu. (Pyndik &amp; Rubinfeld, 2013)</w:t>
      </w:r>
    </w:p>
    <w:p w:rsidR="00691E65" w:rsidRDefault="00691E65" w:rsidP="00691E65">
      <w:r w:rsidRPr="00AF273F">
        <w:rPr>
          <w:b/>
        </w:rPr>
        <w:t>Mezní náklady</w:t>
      </w:r>
      <w:r w:rsidR="00AF273F">
        <w:rPr>
          <w:b/>
        </w:rPr>
        <w:t xml:space="preserve"> </w:t>
      </w:r>
      <w:r w:rsidR="00AF273F" w:rsidRPr="00AF273F">
        <w:t>představují z</w:t>
      </w:r>
      <w:r w:rsidRPr="00AF273F">
        <w:t>výšení</w:t>
      </w:r>
      <w:r w:rsidR="00AF273F">
        <w:t xml:space="preserve"> celkových nákladů</w:t>
      </w:r>
      <w:r w:rsidRPr="00691E65">
        <w:t xml:space="preserve"> </w:t>
      </w:r>
      <w:r w:rsidR="00AF273F">
        <w:t>způsobené zvýšení výroby o další jednotku</w:t>
      </w:r>
      <w:r w:rsidRPr="00691E65">
        <w:t>. Vzhledem k tomu, že fixní náklady se nemění, jak se změní úroveň výstupu firmy, mezní náklady se rovnají nárůstu variabilních nákladů nebo nárůstu celkových nákladů, které jsou výsledkem dodatečné jednotky výstupu. (Pyndik &amp; Rubinfeld, 2013)</w:t>
      </w:r>
    </w:p>
    <w:p w:rsidR="00AF273F" w:rsidRDefault="00AF273F" w:rsidP="00AF273F">
      <w:r>
        <w:lastRenderedPageBreak/>
        <w:t>Konkrétní hodnotu dané mezní veličiny můžeme zjistit dvěma způsoby:</w:t>
      </w:r>
    </w:p>
    <w:p w:rsidR="00AF273F" w:rsidRDefault="00AF273F" w:rsidP="00AF273F">
      <w:pPr>
        <w:pStyle w:val="Odstavecseseznamem"/>
        <w:numPr>
          <w:ilvl w:val="0"/>
          <w:numId w:val="61"/>
        </w:numPr>
      </w:pPr>
      <w:r>
        <w:t xml:space="preserve">metodou jednoduché algebry, kdy velikost mezní veličiny je vypočtena rozdílem. </w:t>
      </w:r>
    </w:p>
    <w:p w:rsidR="00AF273F" w:rsidRPr="00691E65" w:rsidRDefault="00AF273F" w:rsidP="00AF273F">
      <w:pPr>
        <w:pStyle w:val="Odstavecseseznamem"/>
        <w:numPr>
          <w:ilvl w:val="0"/>
          <w:numId w:val="61"/>
        </w:numPr>
      </w:pPr>
      <w:r>
        <w:t>metodou založenou na diferenciálním počtu, která vede ke zjištění přesné hodnoty mezní veličiny. Mezní veličina se v tomto případě vyjádří výpočtem první derivace příslušné funkce y, tj. y´= dy/dx. (Hořejší et al.</w:t>
      </w:r>
      <w:r w:rsidR="00570C4B">
        <w:t>,</w:t>
      </w:r>
      <w:r>
        <w:t xml:space="preserve"> 2012)</w:t>
      </w:r>
    </w:p>
    <w:p w:rsidR="006460B6" w:rsidRPr="00263270" w:rsidRDefault="00DF4C44" w:rsidP="007176E5">
      <w:pPr>
        <w:pStyle w:val="Nadpis3"/>
        <w:numPr>
          <w:ilvl w:val="0"/>
          <w:numId w:val="0"/>
        </w:numPr>
        <w:spacing w:line="240" w:lineRule="auto"/>
        <w:jc w:val="both"/>
        <w:rPr>
          <w:b w:val="0"/>
        </w:rPr>
      </w:pPr>
      <w:bookmarkStart w:id="48" w:name="_Toc2245322"/>
      <w:r w:rsidRPr="00263270">
        <w:t>Vztahy mezi mezními a průměrnými veličinami</w:t>
      </w:r>
      <w:r w:rsidR="00263270" w:rsidRPr="00263270">
        <w:t>.</w:t>
      </w:r>
      <w:r w:rsidR="00263270" w:rsidRPr="00263270">
        <w:rPr>
          <w:b w:val="0"/>
        </w:rPr>
        <w:t xml:space="preserve"> </w:t>
      </w:r>
      <w:r w:rsidR="00263270">
        <w:rPr>
          <w:b w:val="0"/>
        </w:rPr>
        <w:t xml:space="preserve">Pro </w:t>
      </w:r>
      <w:r w:rsidR="007176E5">
        <w:rPr>
          <w:b w:val="0"/>
        </w:rPr>
        <w:t>grafické znázornění vztahu</w:t>
      </w:r>
      <w:r w:rsidR="00263270">
        <w:rPr>
          <w:b w:val="0"/>
        </w:rPr>
        <w:t xml:space="preserve"> průměrné a mezní veličiny platí:</w:t>
      </w:r>
      <w:bookmarkEnd w:id="48"/>
      <w:r w:rsidR="006460B6" w:rsidRPr="00263270">
        <w:rPr>
          <w:b w:val="0"/>
        </w:rPr>
        <w:t xml:space="preserve"> </w:t>
      </w:r>
    </w:p>
    <w:p w:rsidR="006460B6" w:rsidRPr="00DF4C44" w:rsidRDefault="006460B6" w:rsidP="006460B6">
      <w:pPr>
        <w:pStyle w:val="Odstavecseseznamem"/>
        <w:numPr>
          <w:ilvl w:val="0"/>
          <w:numId w:val="13"/>
        </w:numPr>
      </w:pPr>
      <w:r w:rsidRPr="00DF4C44">
        <w:t xml:space="preserve">jestliže křivka mezní veličiny leží pod křivkou průměrné veličiny, křivka průměrné veličiny klesá; </w:t>
      </w:r>
    </w:p>
    <w:p w:rsidR="006460B6" w:rsidRPr="00DF4C44" w:rsidRDefault="006460B6" w:rsidP="006460B6">
      <w:pPr>
        <w:pStyle w:val="Odstavecseseznamem"/>
        <w:numPr>
          <w:ilvl w:val="0"/>
          <w:numId w:val="13"/>
        </w:numPr>
      </w:pPr>
      <w:r w:rsidRPr="00DF4C44">
        <w:t xml:space="preserve">jestliže křivka mezní veličiny leží nad křivkou průměrné veličiny, křivka průměrné veličiny roste; </w:t>
      </w:r>
    </w:p>
    <w:p w:rsidR="006460B6" w:rsidRDefault="006460B6" w:rsidP="006460B6">
      <w:pPr>
        <w:pStyle w:val="Odstavecseseznamem"/>
        <w:numPr>
          <w:ilvl w:val="0"/>
          <w:numId w:val="13"/>
        </w:numPr>
      </w:pPr>
      <w:r w:rsidRPr="00DF4C44">
        <w:t>v bodě, kde křivka mezní veličiny protíná křivku průměrné veličiny</w:t>
      </w:r>
      <w:r w:rsidR="007176E5">
        <w:t xml:space="preserve"> se </w:t>
      </w:r>
      <w:r w:rsidRPr="00DF4C44">
        <w:t xml:space="preserve">hodnoty obou veličin </w:t>
      </w:r>
      <w:r w:rsidR="007176E5">
        <w:t xml:space="preserve">se </w:t>
      </w:r>
      <w:r w:rsidRPr="00DF4C44">
        <w:t>rovnají</w:t>
      </w:r>
      <w:r w:rsidR="007176E5">
        <w:t>. F</w:t>
      </w:r>
      <w:r w:rsidRPr="00DF4C44">
        <w:t>unkce průměrné veličiny ani neroste ani neklesá</w:t>
      </w:r>
      <w:r w:rsidR="007176E5">
        <w:t xml:space="preserve">. Průměrná veličina je ve svém minimu. </w:t>
      </w:r>
      <w:r>
        <w:t xml:space="preserve">(Hořejší </w:t>
      </w:r>
      <w:r w:rsidRPr="00D30248">
        <w:t>et al.</w:t>
      </w:r>
      <w:r>
        <w:t xml:space="preserve"> 201</w:t>
      </w:r>
      <w:r w:rsidR="00E55383">
        <w:t>2</w:t>
      </w:r>
      <w:r>
        <w:t>)</w:t>
      </w:r>
    </w:p>
    <w:p w:rsidR="00AF273F" w:rsidRDefault="00AF273F" w:rsidP="00AF273F">
      <w:pPr>
        <w:pStyle w:val="Odstavecseseznamem"/>
        <w:ind w:left="360"/>
      </w:pPr>
    </w:p>
    <w:p w:rsidR="00AF273F" w:rsidRDefault="00AF273F" w:rsidP="00AF273F">
      <w:pPr>
        <w:pStyle w:val="Odstavecseseznamem"/>
        <w:ind w:left="0"/>
      </w:pPr>
      <w:r>
        <w:t>Vztah mezi mezními a průměrnými veličinami graficky je znázorněn na obrázku 2.4.</w:t>
      </w:r>
    </w:p>
    <w:p w:rsidR="00AF273F" w:rsidRDefault="00AF273F" w:rsidP="00AF273F">
      <w:pPr>
        <w:pStyle w:val="Odstavecseseznamem"/>
        <w:ind w:left="0"/>
      </w:pPr>
    </w:p>
    <w:p w:rsidR="00F855F9" w:rsidRDefault="00F855F9" w:rsidP="00F855F9">
      <w:pPr>
        <w:pStyle w:val="Odstavecseseznamem"/>
        <w:ind w:left="360"/>
      </w:pPr>
    </w:p>
    <w:p w:rsidR="00F855F9" w:rsidRDefault="00F855F9" w:rsidP="00F855F9">
      <w:pPr>
        <w:pStyle w:val="Odstavecseseznamem"/>
        <w:ind w:left="360"/>
      </w:pPr>
      <w:r>
        <w:rPr>
          <w:noProof/>
        </w:rPr>
        <mc:AlternateContent>
          <mc:Choice Requires="wpg">
            <w:drawing>
              <wp:anchor distT="0" distB="0" distL="114300" distR="114300" simplePos="0" relativeHeight="251917312" behindDoc="0" locked="0" layoutInCell="1" allowOverlap="1" wp14:anchorId="7A49D71D" wp14:editId="7DCE72C3">
                <wp:simplePos x="0" y="0"/>
                <wp:positionH relativeFrom="column">
                  <wp:posOffset>480861</wp:posOffset>
                </wp:positionH>
                <wp:positionV relativeFrom="paragraph">
                  <wp:posOffset>15903</wp:posOffset>
                </wp:positionV>
                <wp:extent cx="4288155" cy="2400300"/>
                <wp:effectExtent l="0" t="38100" r="0" b="0"/>
                <wp:wrapNone/>
                <wp:docPr id="203" name="Group 16"/>
                <wp:cNvGraphicFramePr/>
                <a:graphic xmlns:a="http://schemas.openxmlformats.org/drawingml/2006/main">
                  <a:graphicData uri="http://schemas.microsoft.com/office/word/2010/wordprocessingGroup">
                    <wpg:wgp>
                      <wpg:cNvGrpSpPr/>
                      <wpg:grpSpPr bwMode="auto">
                        <a:xfrm>
                          <a:off x="0" y="0"/>
                          <a:ext cx="4288155" cy="2400300"/>
                          <a:chOff x="0" y="0"/>
                          <a:chExt cx="6753" cy="3780"/>
                        </a:xfrm>
                      </wpg:grpSpPr>
                      <wps:wsp>
                        <wps:cNvPr id="204" name="Line 17"/>
                        <wps:cNvCnPr/>
                        <wps:spPr bwMode="auto">
                          <a:xfrm>
                            <a:off x="540" y="3240"/>
                            <a:ext cx="55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 name="Line 18"/>
                        <wps:cNvCnPr/>
                        <wps:spPr bwMode="auto">
                          <a:xfrm flipH="1">
                            <a:off x="540" y="0"/>
                            <a:ext cx="0" cy="3233"/>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06" name="Freeform 19"/>
                        <wps:cNvSpPr>
                          <a:spLocks/>
                        </wps:cNvSpPr>
                        <wps:spPr bwMode="auto">
                          <a:xfrm>
                            <a:off x="1516" y="650"/>
                            <a:ext cx="4680" cy="1110"/>
                          </a:xfrm>
                          <a:custGeom>
                            <a:avLst/>
                            <a:gdLst>
                              <a:gd name="T0" fmla="*/ 0 w 5760"/>
                              <a:gd name="T1" fmla="*/ 98 h 1290"/>
                              <a:gd name="T2" fmla="*/ 1020 w 5760"/>
                              <a:gd name="T3" fmla="*/ 691 h 1290"/>
                              <a:gd name="T4" fmla="*/ 2511 w 5760"/>
                              <a:gd name="T5" fmla="*/ 0 h 1290"/>
                              <a:gd name="T6" fmla="*/ 0 60000 65536"/>
                              <a:gd name="T7" fmla="*/ 0 60000 65536"/>
                              <a:gd name="T8" fmla="*/ 0 60000 65536"/>
                              <a:gd name="T9" fmla="*/ 0 w 5760"/>
                              <a:gd name="T10" fmla="*/ 0 h 1290"/>
                              <a:gd name="T11" fmla="*/ 5760 w 5760"/>
                              <a:gd name="T12" fmla="*/ 1290 h 1290"/>
                            </a:gdLst>
                            <a:ahLst/>
                            <a:cxnLst>
                              <a:cxn ang="T6">
                                <a:pos x="T0" y="T1"/>
                              </a:cxn>
                              <a:cxn ang="T7">
                                <a:pos x="T2" y="T3"/>
                              </a:cxn>
                              <a:cxn ang="T8">
                                <a:pos x="T4" y="T5"/>
                              </a:cxn>
                            </a:cxnLst>
                            <a:rect l="T9" t="T10" r="T11" b="T12"/>
                            <a:pathLst>
                              <a:path w="5760" h="1290">
                                <a:moveTo>
                                  <a:pt x="0" y="180"/>
                                </a:moveTo>
                                <a:cubicBezTo>
                                  <a:pt x="690" y="735"/>
                                  <a:pt x="1380" y="1290"/>
                                  <a:pt x="2340" y="1260"/>
                                </a:cubicBezTo>
                                <a:cubicBezTo>
                                  <a:pt x="3300" y="1230"/>
                                  <a:pt x="5190" y="210"/>
                                  <a:pt x="576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wps:wsp>
                        <wps:cNvPr id="207" name="Freeform 20"/>
                        <wps:cNvSpPr>
                          <a:spLocks/>
                        </wps:cNvSpPr>
                        <wps:spPr bwMode="auto">
                          <a:xfrm>
                            <a:off x="900" y="180"/>
                            <a:ext cx="3420" cy="2490"/>
                          </a:xfrm>
                          <a:custGeom>
                            <a:avLst/>
                            <a:gdLst>
                              <a:gd name="T0" fmla="*/ 0 w 3780"/>
                              <a:gd name="T1" fmla="*/ 1498 h 2670"/>
                              <a:gd name="T2" fmla="*/ 1207 w 3780"/>
                              <a:gd name="T3" fmla="*/ 1770 h 2670"/>
                              <a:gd name="T4" fmla="*/ 2532 w 3780"/>
                              <a:gd name="T5" fmla="*/ 0 h 2670"/>
                              <a:gd name="T6" fmla="*/ 0 60000 65536"/>
                              <a:gd name="T7" fmla="*/ 0 60000 65536"/>
                              <a:gd name="T8" fmla="*/ 0 60000 65536"/>
                              <a:gd name="T9" fmla="*/ 0 w 3780"/>
                              <a:gd name="T10" fmla="*/ 0 h 2670"/>
                              <a:gd name="T11" fmla="*/ 3780 w 3780"/>
                              <a:gd name="T12" fmla="*/ 2670 h 2670"/>
                            </a:gdLst>
                            <a:ahLst/>
                            <a:cxnLst>
                              <a:cxn ang="T6">
                                <a:pos x="T0" y="T1"/>
                              </a:cxn>
                              <a:cxn ang="T7">
                                <a:pos x="T2" y="T3"/>
                              </a:cxn>
                              <a:cxn ang="T8">
                                <a:pos x="T4" y="T5"/>
                              </a:cxn>
                            </a:cxnLst>
                            <a:rect l="T9" t="T10" r="T11" b="T12"/>
                            <a:pathLst>
                              <a:path w="3780" h="2670">
                                <a:moveTo>
                                  <a:pt x="0" y="1980"/>
                                </a:moveTo>
                                <a:cubicBezTo>
                                  <a:pt x="585" y="2325"/>
                                  <a:pt x="1170" y="2670"/>
                                  <a:pt x="1800" y="2340"/>
                                </a:cubicBezTo>
                                <a:cubicBezTo>
                                  <a:pt x="2430" y="2010"/>
                                  <a:pt x="3105" y="1005"/>
                                  <a:pt x="378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wps:wsp>
                        <wps:cNvPr id="216" name="Text Box 23"/>
                        <wps:cNvSpPr txBox="1">
                          <a:spLocks noChangeArrowheads="1"/>
                        </wps:cNvSpPr>
                        <wps:spPr bwMode="auto">
                          <a:xfrm>
                            <a:off x="4320" y="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A7087" w:rsidRDefault="005A46DC" w:rsidP="00F855F9">
                              <w:pPr>
                                <w:pStyle w:val="Normlnweb"/>
                                <w:spacing w:before="0" w:beforeAutospacing="0" w:after="200" w:afterAutospacing="0"/>
                                <w:textAlignment w:val="baseline"/>
                                <w:rPr>
                                  <w:i/>
                                </w:rPr>
                              </w:pPr>
                              <w:r w:rsidRPr="00BA7087">
                                <w:rPr>
                                  <w:b/>
                                  <w:bCs/>
                                  <w:i/>
                                  <w:color w:val="000000" w:themeColor="text1"/>
                                  <w:kern w:val="24"/>
                                  <w:sz w:val="22"/>
                                  <w:szCs w:val="22"/>
                                </w:rPr>
                                <w:t>MC</w:t>
                              </w:r>
                            </w:p>
                          </w:txbxContent>
                        </wps:txbx>
                        <wps:bodyPr/>
                      </wps:wsp>
                      <wps:wsp>
                        <wps:cNvPr id="218" name="Text Box 24"/>
                        <wps:cNvSpPr txBox="1">
                          <a:spLocks noChangeArrowheads="1"/>
                        </wps:cNvSpPr>
                        <wps:spPr bwMode="auto">
                          <a:xfrm>
                            <a:off x="0" y="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A7087" w:rsidRDefault="005A46DC" w:rsidP="00F855F9">
                              <w:pPr>
                                <w:pStyle w:val="Normlnweb"/>
                                <w:spacing w:before="0" w:beforeAutospacing="0" w:after="200" w:afterAutospacing="0"/>
                                <w:textAlignment w:val="baseline"/>
                                <w:rPr>
                                  <w:i/>
                                </w:rPr>
                              </w:pPr>
                              <w:r w:rsidRPr="00BA7087">
                                <w:rPr>
                                  <w:i/>
                                </w:rPr>
                                <w:t>C</w:t>
                              </w:r>
                            </w:p>
                          </w:txbxContent>
                        </wps:txbx>
                        <wps:bodyPr/>
                      </wps:wsp>
                      <wps:wsp>
                        <wps:cNvPr id="240" name="Text Box 25"/>
                        <wps:cNvSpPr txBox="1">
                          <a:spLocks noChangeArrowheads="1"/>
                        </wps:cNvSpPr>
                        <wps:spPr bwMode="auto">
                          <a:xfrm>
                            <a:off x="6033" y="61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A7087" w:rsidRDefault="005A46DC" w:rsidP="00F855F9">
                              <w:pPr>
                                <w:pStyle w:val="Normlnweb"/>
                                <w:spacing w:before="0" w:beforeAutospacing="0" w:after="200" w:afterAutospacing="0"/>
                                <w:textAlignment w:val="baseline"/>
                                <w:rPr>
                                  <w:i/>
                                </w:rPr>
                              </w:pPr>
                              <w:r w:rsidRPr="00BA7087">
                                <w:rPr>
                                  <w:b/>
                                  <w:bCs/>
                                  <w:i/>
                                  <w:color w:val="000000" w:themeColor="text1"/>
                                  <w:kern w:val="24"/>
                                  <w:sz w:val="22"/>
                                  <w:szCs w:val="22"/>
                                </w:rPr>
                                <w:t>AC</w:t>
                              </w:r>
                            </w:p>
                          </w:txbxContent>
                        </wps:txbx>
                        <wps:bodyPr/>
                      </wps:wsp>
                      <wps:wsp>
                        <wps:cNvPr id="241" name="Text Box 26"/>
                        <wps:cNvSpPr txBox="1">
                          <a:spLocks noChangeArrowheads="1"/>
                        </wps:cNvSpPr>
                        <wps:spPr bwMode="auto">
                          <a:xfrm>
                            <a:off x="5580" y="324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F855F9" w:rsidRDefault="005A46DC" w:rsidP="00F855F9">
                              <w:pPr>
                                <w:pStyle w:val="Normlnweb"/>
                                <w:spacing w:before="0" w:beforeAutospacing="0" w:after="200" w:afterAutospacing="0"/>
                                <w:textAlignment w:val="baseline"/>
                                <w:rPr>
                                  <w:i/>
                                </w:rPr>
                              </w:pPr>
                              <w:r w:rsidRPr="00F855F9">
                                <w:rPr>
                                  <w:b/>
                                  <w:bCs/>
                                  <w:i/>
                                  <w:color w:val="000000" w:themeColor="text1"/>
                                  <w:kern w:val="24"/>
                                  <w:sz w:val="22"/>
                                  <w:szCs w:val="22"/>
                                </w:rPr>
                                <w:t>Q</w:t>
                              </w:r>
                            </w:p>
                          </w:txbxContent>
                        </wps:txbx>
                        <wps:bodyPr/>
                      </wps:wsp>
                      <wps:wsp>
                        <wps:cNvPr id="258" name="Text Box 27"/>
                        <wps:cNvSpPr txBox="1">
                          <a:spLocks noChangeArrowheads="1"/>
                        </wps:cNvSpPr>
                        <wps:spPr bwMode="auto">
                          <a:xfrm>
                            <a:off x="5580" y="72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F855F9">
                              <w:pPr>
                                <w:pStyle w:val="Normlnweb"/>
                                <w:spacing w:before="0" w:beforeAutospacing="0" w:after="200" w:afterAutospacing="0"/>
                                <w:textAlignment w:val="baseline"/>
                              </w:pPr>
                            </w:p>
                          </w:txbxContent>
                        </wps:txbx>
                        <wps:bodyPr/>
                      </wps:wsp>
                      <wps:wsp>
                        <wps:cNvPr id="261" name="Text Box 28"/>
                        <wps:cNvSpPr txBox="1">
                          <a:spLocks noChangeArrowheads="1"/>
                        </wps:cNvSpPr>
                        <wps:spPr bwMode="auto">
                          <a:xfrm>
                            <a:off x="4860" y="2700"/>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F855F9">
                              <w:pPr>
                                <w:pStyle w:val="Normlnweb"/>
                                <w:spacing w:before="0" w:beforeAutospacing="0" w:after="200" w:afterAutospacing="0"/>
                                <w:textAlignment w:val="baseline"/>
                              </w:pPr>
                            </w:p>
                          </w:txbxContent>
                        </wps:txbx>
                        <wps:bodyPr/>
                      </wps:wsp>
                    </wpg:wgp>
                  </a:graphicData>
                </a:graphic>
                <wp14:sizeRelH relativeFrom="margin">
                  <wp14:pctWidth>0</wp14:pctWidth>
                </wp14:sizeRelH>
              </wp:anchor>
            </w:drawing>
          </mc:Choice>
          <mc:Fallback>
            <w:pict>
              <v:group w14:anchorId="7A49D71D" id="Group 16" o:spid="_x0000_s1077" style="position:absolute;left:0;text-align:left;margin-left:37.85pt;margin-top:1.25pt;width:337.65pt;height:189pt;z-index:251917312;mso-width-relative:margin" coordsize="6753,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">
                <v:line id="Line 17" o:spid="_x0000_s1078" style="position:absolute;visibility:visible;mso-wrap-style:square" from="540,3240" to="6120,3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3NcUAAADcAAAADwAAAGRycy9kb3ducmV2LnhtbESPT2sCMRTE74V+h/AK3mpWkaqrUUoX&#10;wYMt+AfPz81zs3TzsmzSNX77plDwOMzMb5jlOtpG9NT52rGC0TADQVw6XXOl4HTcvM5A+ICssXFM&#10;Cu7kYb16flpirt2N99QfQiUShH2OCkwIbS6lLw1Z9EPXEifv6jqLIcmukrrDW4LbRo6z7E1arDkt&#10;GGzpw1D5ffixCqam2MupLHbHr6KvR/P4Gc+XuVKDl/i+ABEohkf4v73VCsbZB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3NcUAAADcAAAADwAAAAAAAAAA&#10;AAAAAAChAgAAZHJzL2Rvd25yZXYueG1sUEsFBgAAAAAEAAQA+QAAAJMDAAAAAA==&#10;">
                  <v:stroke endarrow="block"/>
                </v:line>
                <v:line id="Line 18" o:spid="_x0000_s1079" style="position:absolute;flip:x;visibility:visible;mso-wrap-style:square" from="540,0" to="540,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uImcMAAADcAAAADwAAAGRycy9kb3ducmV2LnhtbESPzWrDMBCE74W8g9hCL6WRG5Jg3Cgh&#10;BAIhp/zeF2stm1orY6m266ePCoUch5lvhlltBluLjlpfOVbwOU1AEOdOV2wU3K77jxSED8gaa8ek&#10;4Jc8bNaTlxVm2vV8pu4SjIgl7DNUUIbQZFL6vCSLfuoa4ugVrrUYomyN1C32sdzWcpYkS2mx4rhQ&#10;YkO7kvLvy49VMHsfB2/y4pyO3Xg8ud7M78VWqbfXYfsFItAQnuF/+qAjlyzg70w8An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riJnDAAAA3AAAAA8AAAAAAAAAAAAA&#10;AAAAoQIAAGRycy9kb3ducmV2LnhtbFBLBQYAAAAABAAEAPkAAACRAwAAAAA=&#10;">
                  <v:stroke startarrow="block"/>
                </v:line>
                <v:shape id="Freeform 19" o:spid="_x0000_s1080" style="position:absolute;left:1516;top:650;width:4680;height:1110;visibility:visible;mso-wrap-style:square;v-text-anchor:top" coordsize="576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ggbsUA&#10;AADcAAAADwAAAGRycy9kb3ducmV2LnhtbESPQWvCQBSE7wX/w/KEXkrdGKhI6iZIQLAghUYv3l6z&#10;r9lo9m3Irhr/vVso9DjMzDfMqhhtJ640+NaxgvksAUFcO91yo+Cw37wuQfiArLFzTAru5KHIJ08r&#10;zLS78Rddq9CICGGfoQITQp9J6WtDFv3M9cTR+3GDxRDl0Eg94C3CbSfTJFlIiy3HBYM9lYbqc3Wx&#10;CraH77d099kdx+qFP0qjd2V6qpV6no7rdxCBxvAf/mtvtYI0WcDvmXgE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CBuxQAAANwAAAAPAAAAAAAAAAAAAAAAAJgCAABkcnMv&#10;ZG93bnJldi54bWxQSwUGAAAAAAQABAD1AAAAigMAAAAA&#10;" path="m,180c690,735,1380,1290,2340,1260,3300,1230,5190,210,5760,e" filled="f" strokecolor="#5b9bd5 [3204]" strokeweight="1.5pt">
                  <v:path arrowok="t" o:connecttype="custom" o:connectlocs="0,84;829,595;2040,0" o:connectangles="0,0,0" textboxrect="0,0,5760,1290"/>
                </v:shape>
                <v:shape id="Freeform 20" o:spid="_x0000_s1081" style="position:absolute;left:900;top:180;width:3420;height:2490;visibility:visible;mso-wrap-style:square;v-text-anchor:top" coordsize="3780,2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8qMYA&#10;AADcAAAADwAAAGRycy9kb3ducmV2LnhtbESPQUvDQBSE74L/YXlCb3Zji1rSbksQhNacWoXS22v2&#10;dROafRvy1jb6611B8DjMzDfMYjX4Vl2olyawgYdxBoq4CrZhZ+Dj/fV+BkoissU2MBn4IoHV8vZm&#10;gbkNV97SZRedShCWHA3UMXa51lLV5FHGoSNO3in0HmOSvdO2x2uC+1ZPsuxJe2w4LdTY0UtN1Xn3&#10;6Q2UxbaZbt7Ox72U5fdjoeXgnBgzuhuKOahIQ/wP/7XX1sAke4bfM+kI6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38qMYAAADcAAAADwAAAAAAAAAAAAAAAACYAgAAZHJz&#10;L2Rvd25yZXYueG1sUEsFBgAAAAAEAAQA9QAAAIsDAAAAAA==&#10;" path="m,1980v585,345,1170,690,1800,360c2430,2010,3105,1005,3780,e" filled="f" strokecolor="#5b9bd5 [3204]" strokeweight="1.5pt">
                  <v:path arrowok="t" o:connecttype="custom" o:connectlocs="0,1397;1092,1651;2291,0" o:connectangles="0,0,0" textboxrect="0,0,3780,2670"/>
                </v:shape>
                <v:shape id="Text Box 23" o:spid="_x0000_s1082" type="#_x0000_t202" style="position:absolute;left:43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VrsQA&#10;AADcAAAADwAAAGRycy9kb3ducmV2LnhtbESPQWvCQBSE70L/w/IKveluxIY2dQ1iEXqqGFvB2yP7&#10;TEKzb0N2a9J/3xUEj8PMfMMs89G24kK9bxxrSGYKBHHpTMOVhq/DdvoCwgdkg61j0vBHHvLVw2SJ&#10;mXED7+lShEpECPsMNdQhdJmUvqzJop+5jjh6Z9dbDFH2lTQ9DhFuWzlXKpUWG44LNXa0qan8KX6t&#10;hu/P8+m4ULvq3T53gxuVZPsqtX56HNdvIAKN4R6+tT+MhnmSwv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J1a7EAAAA3AAAAA8AAAAAAAAAAAAAAAAAmAIAAGRycy9k&#10;b3ducmV2LnhtbFBLBQYAAAAABAAEAPUAAACJAwAAAAA=&#10;" filled="f" stroked="f">
                  <v:textbox>
                    <w:txbxContent>
                      <w:p w:rsidR="005A46DC" w:rsidRPr="00BA7087" w:rsidRDefault="005A46DC" w:rsidP="00F855F9">
                        <w:pPr>
                          <w:pStyle w:val="Normlnweb"/>
                          <w:spacing w:before="0" w:beforeAutospacing="0" w:after="200" w:afterAutospacing="0"/>
                          <w:textAlignment w:val="baseline"/>
                          <w:rPr>
                            <w:i/>
                          </w:rPr>
                        </w:pPr>
                        <w:r w:rsidRPr="00BA7087">
                          <w:rPr>
                            <w:b/>
                            <w:bCs/>
                            <w:i/>
                            <w:color w:val="000000" w:themeColor="text1"/>
                            <w:kern w:val="24"/>
                            <w:sz w:val="22"/>
                            <w:szCs w:val="22"/>
                          </w:rPr>
                          <w:t>MC</w:t>
                        </w:r>
                      </w:p>
                    </w:txbxContent>
                  </v:textbox>
                </v:shape>
                <v:shape id="Text Box 24" o:spid="_x0000_s1083" type="#_x0000_t202" style="position:absolute;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rkR8AA&#10;AADcAAAADwAAAGRycy9kb3ducmV2LnhtbERPTYvCMBC9C/6HMII3TRRX3GoUUQRPK9bdBW9DM7bF&#10;ZlKaaOu/N4eFPT7e92rT2Uo8qfGlYw2TsQJBnDlTcq7h+3IYLUD4gGywckwaXuRhs+73VpgY1/KZ&#10;nmnIRQxhn6CGIoQ6kdJnBVn0Y1cTR+7mGoshwiaXpsE2httKTpWaS4slx4YCa9oVlN3Th9Xw83W7&#10;/s7UKd/bj7p1nZJsP6XWw0G3XYII1IV/8Z/7aDRMJ3FtPBOP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rkR8AAAADcAAAADwAAAAAAAAAAAAAAAACYAgAAZHJzL2Rvd25y&#10;ZXYueG1sUEsFBgAAAAAEAAQA9QAAAIUDAAAAAA==&#10;" filled="f" stroked="f">
                  <v:textbox>
                    <w:txbxContent>
                      <w:p w:rsidR="005A46DC" w:rsidRPr="00BA7087" w:rsidRDefault="005A46DC" w:rsidP="00F855F9">
                        <w:pPr>
                          <w:pStyle w:val="Normlnweb"/>
                          <w:spacing w:before="0" w:beforeAutospacing="0" w:after="200" w:afterAutospacing="0"/>
                          <w:textAlignment w:val="baseline"/>
                          <w:rPr>
                            <w:i/>
                          </w:rPr>
                        </w:pPr>
                        <w:r w:rsidRPr="00BA7087">
                          <w:rPr>
                            <w:i/>
                          </w:rPr>
                          <w:t>C</w:t>
                        </w:r>
                      </w:p>
                    </w:txbxContent>
                  </v:textbox>
                </v:shape>
                <v:shape id="_x0000_s1084" type="#_x0000_t202" style="position:absolute;left:6033;top:61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v:textbox>
                    <w:txbxContent>
                      <w:p w:rsidR="005A46DC" w:rsidRPr="00BA7087" w:rsidRDefault="005A46DC" w:rsidP="00F855F9">
                        <w:pPr>
                          <w:pStyle w:val="Normlnweb"/>
                          <w:spacing w:before="0" w:beforeAutospacing="0" w:after="200" w:afterAutospacing="0"/>
                          <w:textAlignment w:val="baseline"/>
                          <w:rPr>
                            <w:i/>
                          </w:rPr>
                        </w:pPr>
                        <w:r w:rsidRPr="00BA7087">
                          <w:rPr>
                            <w:b/>
                            <w:bCs/>
                            <w:i/>
                            <w:color w:val="000000" w:themeColor="text1"/>
                            <w:kern w:val="24"/>
                            <w:sz w:val="22"/>
                            <w:szCs w:val="22"/>
                          </w:rPr>
                          <w:t>AC</w:t>
                        </w:r>
                      </w:p>
                    </w:txbxContent>
                  </v:textbox>
                </v:shape>
                <v:shape id="Text Box 26" o:spid="_x0000_s1085" type="#_x0000_t202" style="position:absolute;left:5580;top:32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Nix8QA&#10;AADcAAAADwAAAGRycy9kb3ducmV2LnhtbESPQWvCQBSE7wX/w/IEb3U3YotG1yAWoaeWpip4e2Sf&#10;STD7NmS3Sfrvu4VCj8PMfMNss9E2oqfO1441JHMFgrhwpuZSw+nz+LgC4QOywcYxafgmD9lu8rDF&#10;1LiBP6jPQykihH2KGqoQ2lRKX1Rk0c9dSxy9m+sshii7UpoOhwi3jVwo9Swt1hwXKmzpUFFxz7+s&#10;hvPb7XpZqvfyxT61gxuVZLuWWs+m434DItAY/sN/7VejYbFM4P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TYsfEAAAA3AAAAA8AAAAAAAAAAAAAAAAAmAIAAGRycy9k&#10;b3ducmV2LnhtbFBLBQYAAAAABAAEAPUAAACJAwAAAAA=&#10;" filled="f" stroked="f">
                  <v:textbox>
                    <w:txbxContent>
                      <w:p w:rsidR="005A46DC" w:rsidRPr="00F855F9" w:rsidRDefault="005A46DC" w:rsidP="00F855F9">
                        <w:pPr>
                          <w:pStyle w:val="Normlnweb"/>
                          <w:spacing w:before="0" w:beforeAutospacing="0" w:after="200" w:afterAutospacing="0"/>
                          <w:textAlignment w:val="baseline"/>
                          <w:rPr>
                            <w:i/>
                          </w:rPr>
                        </w:pPr>
                        <w:r w:rsidRPr="00F855F9">
                          <w:rPr>
                            <w:b/>
                            <w:bCs/>
                            <w:i/>
                            <w:color w:val="000000" w:themeColor="text1"/>
                            <w:kern w:val="24"/>
                            <w:sz w:val="22"/>
                            <w:szCs w:val="22"/>
                          </w:rPr>
                          <w:t>Q</w:t>
                        </w:r>
                      </w:p>
                    </w:txbxContent>
                  </v:textbox>
                </v:shape>
                <v:shape id="Text Box 27" o:spid="_x0000_s1086" type="#_x0000_t202" style="position:absolute;left:5580;top:72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Bdh8EA&#10;AADcAAAADwAAAGRycy9kb3ducmV2LnhtbERPy2rCQBTdF/yH4QrdNTOKKW3MKKIIXVVqH+Dukrkm&#10;wcydkBmT9O+dheDycN75erSN6KnztWMNs0SBIC6cqbnU8PO9f3kD4QOywcYxafgnD+vV5CnHzLiB&#10;v6g/hlLEEPYZaqhCaDMpfVGRRZ+4ljhyZ9dZDBF2pTQdDjHcNnKu1Ku0WHNsqLClbUXF5Xi1Gn4/&#10;z6e/hTqUO5u2gxuVZPsutX6ejpsliEBjeIjv7g+jYZ7Gt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XYfBAAAA3AAAAA8AAAAAAAAAAAAAAAAAmAIAAGRycy9kb3du&#10;cmV2LnhtbFBLBQYAAAAABAAEAPUAAACGAwAAAAA=&#10;" filled="f" stroked="f">
                  <v:textbox>
                    <w:txbxContent>
                      <w:p w:rsidR="005A46DC" w:rsidRDefault="005A46DC" w:rsidP="00F855F9">
                        <w:pPr>
                          <w:pStyle w:val="Normlnweb"/>
                          <w:spacing w:before="0" w:beforeAutospacing="0" w:after="200" w:afterAutospacing="0"/>
                          <w:textAlignment w:val="baseline"/>
                        </w:pPr>
                      </w:p>
                    </w:txbxContent>
                  </v:textbox>
                </v:shape>
                <v:shape id="Text Box 28" o:spid="_x0000_s1087" type="#_x0000_t202" style="position:absolute;left:4860;top:2700;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p8QA&#10;AADcAAAADwAAAGRycy9kb3ducmV2LnhtbESPQWvCQBSE70L/w/IKveluxIY2dQ1iEXqqGFvB2yP7&#10;TEKzb0N2a9J/3xUEj8PMfMMs89G24kK9bxxrSGYKBHHpTMOVhq/DdvoCwgdkg61j0vBHHvLVw2SJ&#10;mXED7+lShEpECPsMNdQhdJmUvqzJop+5jjh6Z9dbDFH2lTQ9DhFuWzlXKpUWG44LNXa0qan8KX6t&#10;hu/P8+m4ULvq3T53gxuVZPsqtX56HNdvIAKN4R6+tT+Mhnma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mPqfEAAAA3AAAAA8AAAAAAAAAAAAAAAAAmAIAAGRycy9k&#10;b3ducmV2LnhtbFBLBQYAAAAABAAEAPUAAACJAwAAAAA=&#10;" filled="f" stroked="f">
                  <v:textbox>
                    <w:txbxContent>
                      <w:p w:rsidR="005A46DC" w:rsidRDefault="005A46DC" w:rsidP="00F855F9">
                        <w:pPr>
                          <w:pStyle w:val="Normlnweb"/>
                          <w:spacing w:before="0" w:beforeAutospacing="0" w:after="200" w:afterAutospacing="0"/>
                          <w:textAlignment w:val="baseline"/>
                        </w:pPr>
                      </w:p>
                    </w:txbxContent>
                  </v:textbox>
                </v:shape>
              </v:group>
            </w:pict>
          </mc:Fallback>
        </mc:AlternateContent>
      </w:r>
    </w:p>
    <w:p w:rsidR="00F855F9" w:rsidRDefault="00F855F9" w:rsidP="00F855F9"/>
    <w:p w:rsidR="00F855F9" w:rsidRDefault="00F855F9" w:rsidP="00F855F9">
      <w:r>
        <w:rPr>
          <w:noProof/>
        </w:rPr>
        <mc:AlternateContent>
          <mc:Choice Requires="wps">
            <w:drawing>
              <wp:anchor distT="0" distB="0" distL="114300" distR="114300" simplePos="0" relativeHeight="251919360" behindDoc="0" locked="0" layoutInCell="1" allowOverlap="1" wp14:anchorId="1ACA6CB3" wp14:editId="62B8C4E6">
                <wp:simplePos x="0" y="0"/>
                <wp:positionH relativeFrom="page">
                  <wp:posOffset>2353420</wp:posOffset>
                </wp:positionH>
                <wp:positionV relativeFrom="paragraph">
                  <wp:posOffset>112781</wp:posOffset>
                </wp:positionV>
                <wp:extent cx="2971800" cy="704850"/>
                <wp:effectExtent l="0" t="0" r="19050" b="19050"/>
                <wp:wrapNone/>
                <wp:docPr id="26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704850"/>
                        </a:xfrm>
                        <a:custGeom>
                          <a:avLst/>
                          <a:gdLst>
                            <a:gd name="T0" fmla="*/ 0 w 5760"/>
                            <a:gd name="T1" fmla="*/ 98 h 1290"/>
                            <a:gd name="T2" fmla="*/ 1020 w 5760"/>
                            <a:gd name="T3" fmla="*/ 691 h 1290"/>
                            <a:gd name="T4" fmla="*/ 2511 w 5760"/>
                            <a:gd name="T5" fmla="*/ 0 h 1290"/>
                            <a:gd name="T6" fmla="*/ 0 60000 65536"/>
                            <a:gd name="T7" fmla="*/ 0 60000 65536"/>
                            <a:gd name="T8" fmla="*/ 0 60000 65536"/>
                            <a:gd name="T9" fmla="*/ 0 w 5760"/>
                            <a:gd name="T10" fmla="*/ 0 h 1290"/>
                            <a:gd name="T11" fmla="*/ 5760 w 5760"/>
                            <a:gd name="T12" fmla="*/ 1290 h 1290"/>
                          </a:gdLst>
                          <a:ahLst/>
                          <a:cxnLst>
                            <a:cxn ang="T6">
                              <a:pos x="T0" y="T1"/>
                            </a:cxn>
                            <a:cxn ang="T7">
                              <a:pos x="T2" y="T3"/>
                            </a:cxn>
                            <a:cxn ang="T8">
                              <a:pos x="T4" y="T5"/>
                            </a:cxn>
                          </a:cxnLst>
                          <a:rect l="T9" t="T10" r="T11" b="T12"/>
                          <a:pathLst>
                            <a:path w="5760" h="1290">
                              <a:moveTo>
                                <a:pt x="0" y="180"/>
                              </a:moveTo>
                              <a:cubicBezTo>
                                <a:pt x="690" y="735"/>
                                <a:pt x="1380" y="1290"/>
                                <a:pt x="2340" y="1260"/>
                              </a:cubicBezTo>
                              <a:cubicBezTo>
                                <a:pt x="3300" y="1230"/>
                                <a:pt x="5190" y="210"/>
                                <a:pt x="5760" y="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wps:wsp>
                  </a:graphicData>
                </a:graphic>
              </wp:anchor>
            </w:drawing>
          </mc:Choice>
          <mc:Fallback xmlns:cx="http://schemas.microsoft.com/office/drawing/2014/chartex" xmlns:w16se="http://schemas.microsoft.com/office/word/2015/wordml/symex">
            <w:pict>
              <v:shape w14:anchorId="33B9861A" id="Freeform 19" o:spid="_x0000_s1026" style="position:absolute;margin-left:185.3pt;margin-top:8.9pt;width:234pt;height:55.5pt;z-index:251919360;visibility:visible;mso-wrap-style:square;mso-wrap-distance-left:9pt;mso-wrap-distance-top:0;mso-wrap-distance-right:9pt;mso-wrap-distance-bottom:0;mso-position-horizontal:absolute;mso-position-horizontal-relative:page;mso-position-vertical:absolute;mso-position-vertical-relative:text;v-text-anchor:top" coordsize="576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" path="m,180c690,735,1380,1290,2340,1260,3300,1230,5190,210,5760,e" filled="f" strokecolor="#5b9bd5 [3204]" strokeweight="1.5pt">
                <v:path arrowok="t" o:connecttype="custom" o:connectlocs="0,53547;526256,377559;1295519,0" o:connectangles="0,0,0" textboxrect="0,0,5760,1290"/>
                <w10:wrap anchorx="page"/>
              </v:shape>
            </w:pict>
          </mc:Fallback>
        </mc:AlternateContent>
      </w:r>
    </w:p>
    <w:p w:rsidR="00F855F9" w:rsidRDefault="00F855F9" w:rsidP="00F855F9">
      <w:r>
        <w:rPr>
          <w:noProof/>
        </w:rPr>
        <mc:AlternateContent>
          <mc:Choice Requires="wps">
            <w:drawing>
              <wp:anchor distT="0" distB="0" distL="114300" distR="114300" simplePos="0" relativeHeight="251924480" behindDoc="0" locked="0" layoutInCell="1" allowOverlap="1">
                <wp:simplePos x="0" y="0"/>
                <wp:positionH relativeFrom="column">
                  <wp:posOffset>2516395</wp:posOffset>
                </wp:positionH>
                <wp:positionV relativeFrom="paragraph">
                  <wp:posOffset>100275</wp:posOffset>
                </wp:positionV>
                <wp:extent cx="429370" cy="238539"/>
                <wp:effectExtent l="0" t="0" r="66040" b="47625"/>
                <wp:wrapNone/>
                <wp:docPr id="265" name="Přímá spojnice se šipkou 265"/>
                <wp:cNvGraphicFramePr/>
                <a:graphic xmlns:a="http://schemas.openxmlformats.org/drawingml/2006/main">
                  <a:graphicData uri="http://schemas.microsoft.com/office/word/2010/wordprocessingShape">
                    <wps:wsp>
                      <wps:cNvCnPr/>
                      <wps:spPr>
                        <a:xfrm>
                          <a:off x="0" y="0"/>
                          <a:ext cx="429370" cy="23853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type w14:anchorId="71B4CE6A" id="_x0000_t32" coordsize="21600,21600" o:spt="32" o:oned="t" path="m,l21600,21600e" filled="f">
                <v:path arrowok="t" fillok="f" o:connecttype="none"/>
                <o:lock v:ext="edit" shapetype="t"/>
              </v:shapetype>
              <v:shape id="Přímá spojnice se šipkou 265" o:spid="_x0000_s1026" type="#_x0000_t32" style="position:absolute;margin-left:198.15pt;margin-top:7.9pt;width:33.8pt;height:18.8pt;z-index:25192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" strokecolor="#5b9bd5 [3204]" strokeweight=".5pt">
                <v:stroke endarrow="block" joinstyle="miter"/>
              </v:shape>
            </w:pict>
          </mc:Fallback>
        </mc:AlternateContent>
      </w:r>
    </w:p>
    <w:p w:rsidR="00F855F9" w:rsidRDefault="00F855F9" w:rsidP="00F855F9">
      <w:r>
        <w:rPr>
          <w:noProof/>
        </w:rPr>
        <mc:AlternateContent>
          <mc:Choice Requires="wps">
            <w:drawing>
              <wp:anchor distT="0" distB="0" distL="114300" distR="114300" simplePos="0" relativeHeight="251925504" behindDoc="0" locked="0" layoutInCell="1" allowOverlap="1">
                <wp:simplePos x="0" y="0"/>
                <wp:positionH relativeFrom="column">
                  <wp:posOffset>2126781</wp:posOffset>
                </wp:positionH>
                <wp:positionV relativeFrom="paragraph">
                  <wp:posOffset>118993</wp:posOffset>
                </wp:positionV>
                <wp:extent cx="397565" cy="259412"/>
                <wp:effectExtent l="0" t="0" r="78740" b="64770"/>
                <wp:wrapNone/>
                <wp:docPr id="266" name="Přímá spojnice se šipkou 266"/>
                <wp:cNvGraphicFramePr/>
                <a:graphic xmlns:a="http://schemas.openxmlformats.org/drawingml/2006/main">
                  <a:graphicData uri="http://schemas.microsoft.com/office/word/2010/wordprocessingShape">
                    <wps:wsp>
                      <wps:cNvCnPr/>
                      <wps:spPr>
                        <a:xfrm>
                          <a:off x="0" y="0"/>
                          <a:ext cx="397565" cy="25941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 w14:anchorId="5FED4274" id="Přímá spojnice se šipkou 266" o:spid="_x0000_s1026" type="#_x0000_t32" style="position:absolute;margin-left:167.45pt;margin-top:9.35pt;width:31.3pt;height:20.45pt;z-index:251925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" strokecolor="#5b9bd5 [3204]" strokeweight=".5pt">
                <v:stroke endarrow="block" joinstyle="miter"/>
              </v:shape>
            </w:pict>
          </mc:Fallback>
        </mc:AlternateContent>
      </w:r>
      <w:r>
        <w:rPr>
          <w:noProof/>
        </w:rPr>
        <mc:AlternateContent>
          <mc:Choice Requires="wps">
            <w:drawing>
              <wp:anchor distT="0" distB="0" distL="114300" distR="114300" simplePos="0" relativeHeight="251923456" behindDoc="0" locked="0" layoutInCell="1" allowOverlap="1" wp14:anchorId="0A8F22C0" wp14:editId="3034E91B">
                <wp:simplePos x="0" y="0"/>
                <wp:positionH relativeFrom="column">
                  <wp:posOffset>2945130</wp:posOffset>
                </wp:positionH>
                <wp:positionV relativeFrom="paragraph">
                  <wp:posOffset>5080</wp:posOffset>
                </wp:positionV>
                <wp:extent cx="1176655" cy="342900"/>
                <wp:effectExtent l="0" t="0" r="0" b="0"/>
                <wp:wrapNone/>
                <wp:docPr id="26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A7087" w:rsidRDefault="005A46DC" w:rsidP="00F855F9">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AC</w:t>
                            </w:r>
                          </w:p>
                        </w:txbxContent>
                      </wps:txbx>
                      <wps:bodyPr wrap="square"/>
                    </wps:wsp>
                  </a:graphicData>
                </a:graphic>
                <wp14:sizeRelH relativeFrom="margin">
                  <wp14:pctWidth>0</wp14:pctWidth>
                </wp14:sizeRelH>
              </wp:anchor>
            </w:drawing>
          </mc:Choice>
          <mc:Fallback>
            <w:pict>
              <v:shape w14:anchorId="0A8F22C0" id="Text Box 25" o:spid="_x0000_s1088" type="#_x0000_t202" style="position:absolute;left:0;text-align:left;margin-left:231.9pt;margin-top:.4pt;width:92.65pt;height:27pt;z-index:251923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" filled="f" stroked="f">
                <v:textbox>
                  <w:txbxContent>
                    <w:p w:rsidR="005A46DC" w:rsidRPr="00BA7087" w:rsidRDefault="005A46DC" w:rsidP="00F855F9">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AC</w:t>
                      </w:r>
                    </w:p>
                  </w:txbxContent>
                </v:textbox>
              </v:shape>
            </w:pict>
          </mc:Fallback>
        </mc:AlternateContent>
      </w:r>
    </w:p>
    <w:p w:rsidR="00F855F9" w:rsidRDefault="00F855F9" w:rsidP="00F855F9">
      <w:r>
        <w:rPr>
          <w:noProof/>
        </w:rPr>
        <mc:AlternateContent>
          <mc:Choice Requires="wps">
            <w:drawing>
              <wp:anchor distT="0" distB="0" distL="114300" distR="114300" simplePos="0" relativeHeight="251921408" behindDoc="0" locked="0" layoutInCell="1" allowOverlap="1" wp14:anchorId="1479E60D" wp14:editId="237B4D87">
                <wp:simplePos x="0" y="0"/>
                <wp:positionH relativeFrom="margin">
                  <wp:align>center</wp:align>
                </wp:positionH>
                <wp:positionV relativeFrom="paragraph">
                  <wp:posOffset>8890</wp:posOffset>
                </wp:positionV>
                <wp:extent cx="1176655" cy="342900"/>
                <wp:effectExtent l="0" t="0" r="0" b="0"/>
                <wp:wrapNone/>
                <wp:docPr id="26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A7087" w:rsidRDefault="005A46DC" w:rsidP="00F855F9">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wps:txbx>
                      <wps:bodyPr wrap="square"/>
                    </wps:wsp>
                  </a:graphicData>
                </a:graphic>
                <wp14:sizeRelH relativeFrom="margin">
                  <wp14:pctWidth>0</wp14:pctWidth>
                </wp14:sizeRelH>
              </wp:anchor>
            </w:drawing>
          </mc:Choice>
          <mc:Fallback>
            <w:pict>
              <v:shape w14:anchorId="1479E60D" id="_x0000_s1089" type="#_x0000_t202" style="position:absolute;left:0;text-align:left;margin-left:0;margin-top:.7pt;width:92.65pt;height:27pt;z-index:251921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" filled="f" stroked="f">
                <v:textbox>
                  <w:txbxContent>
                    <w:p w:rsidR="005A46DC" w:rsidRPr="00BA7087" w:rsidRDefault="005A46DC" w:rsidP="00F855F9">
                      <w:pPr>
                        <w:pStyle w:val="Normlnweb"/>
                        <w:spacing w:before="0" w:beforeAutospacing="0" w:after="200" w:afterAutospacing="0"/>
                        <w:textAlignment w:val="baseline"/>
                        <w:rPr>
                          <w:i/>
                        </w:rPr>
                      </w:pPr>
                      <w:r>
                        <w:rPr>
                          <w:b/>
                          <w:bCs/>
                          <w:i/>
                          <w:color w:val="000000" w:themeColor="text1"/>
                          <w:kern w:val="24"/>
                          <w:sz w:val="22"/>
                          <w:szCs w:val="22"/>
                        </w:rPr>
                        <w:t xml:space="preserve">Minimum </w:t>
                      </w:r>
                      <w:r w:rsidRPr="00BA7087">
                        <w:rPr>
                          <w:b/>
                          <w:bCs/>
                          <w:i/>
                          <w:color w:val="000000" w:themeColor="text1"/>
                          <w:kern w:val="24"/>
                          <w:sz w:val="22"/>
                          <w:szCs w:val="22"/>
                        </w:rPr>
                        <w:t>A</w:t>
                      </w:r>
                      <w:r>
                        <w:rPr>
                          <w:b/>
                          <w:bCs/>
                          <w:i/>
                          <w:color w:val="000000" w:themeColor="text1"/>
                          <w:kern w:val="24"/>
                          <w:sz w:val="22"/>
                          <w:szCs w:val="22"/>
                        </w:rPr>
                        <w:t>V</w:t>
                      </w:r>
                      <w:r w:rsidRPr="00BA7087">
                        <w:rPr>
                          <w:b/>
                          <w:bCs/>
                          <w:i/>
                          <w:color w:val="000000" w:themeColor="text1"/>
                          <w:kern w:val="24"/>
                          <w:sz w:val="22"/>
                          <w:szCs w:val="22"/>
                        </w:rPr>
                        <w:t>C</w:t>
                      </w:r>
                    </w:p>
                  </w:txbxContent>
                </v:textbox>
                <w10:wrap anchorx="margin"/>
              </v:shape>
            </w:pict>
          </mc:Fallback>
        </mc:AlternateContent>
      </w:r>
    </w:p>
    <w:p w:rsidR="00F855F9" w:rsidRDefault="00F855F9" w:rsidP="00F855F9"/>
    <w:p w:rsidR="00AE6D38" w:rsidRDefault="00AF273F" w:rsidP="00AE6D38">
      <w:pPr>
        <w:jc w:val="center"/>
        <w:rPr>
          <w:i/>
        </w:rPr>
      </w:pPr>
      <w:r>
        <w:rPr>
          <w:i/>
        </w:rPr>
        <w:t>Obrázek</w:t>
      </w:r>
      <w:r w:rsidR="00F855F9" w:rsidRPr="001F373A">
        <w:rPr>
          <w:i/>
        </w:rPr>
        <w:t xml:space="preserve"> 2.4 </w:t>
      </w:r>
      <w:r w:rsidRPr="00AF273F">
        <w:rPr>
          <w:i/>
        </w:rPr>
        <w:t>Vztah mezi mezními a průměrnými vel</w:t>
      </w:r>
      <w:r>
        <w:rPr>
          <w:i/>
        </w:rPr>
        <w:t>ičinami</w:t>
      </w:r>
      <w:r w:rsidR="00F855F9">
        <w:rPr>
          <w:i/>
        </w:rPr>
        <w:t xml:space="preserve">. </w:t>
      </w:r>
    </w:p>
    <w:p w:rsidR="00F855F9" w:rsidRPr="001F373A" w:rsidRDefault="00F855F9" w:rsidP="00AE6D38">
      <w:pPr>
        <w:jc w:val="center"/>
        <w:rPr>
          <w:i/>
        </w:rPr>
      </w:pPr>
      <w:r w:rsidRPr="001F373A">
        <w:rPr>
          <w:i/>
        </w:rPr>
        <w:t xml:space="preserve"> </w:t>
      </w:r>
      <w:r w:rsidR="00AF273F">
        <w:rPr>
          <w:i/>
        </w:rPr>
        <w:t>Zdroj</w:t>
      </w:r>
      <w:r w:rsidRPr="001F373A">
        <w:rPr>
          <w:i/>
        </w:rPr>
        <w:t xml:space="preserve">: </w:t>
      </w:r>
      <w:r w:rsidR="00AF273F">
        <w:rPr>
          <w:i/>
        </w:rPr>
        <w:t>zpracováno podle</w:t>
      </w:r>
      <w:r w:rsidRPr="001F373A">
        <w:rPr>
          <w:i/>
        </w:rPr>
        <w:t xml:space="preserve"> Hořejší et al.</w:t>
      </w:r>
      <w:r w:rsidR="00570C4B">
        <w:rPr>
          <w:i/>
        </w:rPr>
        <w:t>,</w:t>
      </w:r>
      <w:r w:rsidRPr="001F373A">
        <w:rPr>
          <w:i/>
        </w:rPr>
        <w:t xml:space="preserve"> 2012</w:t>
      </w:r>
    </w:p>
    <w:p w:rsidR="00263270" w:rsidRDefault="00263270" w:rsidP="00263270">
      <w:pPr>
        <w:pStyle w:val="Odstavecseseznamem"/>
        <w:ind w:left="360"/>
      </w:pPr>
    </w:p>
    <w:p w:rsidR="00B02A2D" w:rsidRDefault="00B02A2D" w:rsidP="00263270">
      <w:pPr>
        <w:pStyle w:val="Odstavecseseznamem"/>
        <w:ind w:left="360"/>
      </w:pPr>
    </w:p>
    <w:p w:rsidR="00207140" w:rsidRDefault="00207140" w:rsidP="00207140">
      <w:pPr>
        <w:pStyle w:val="Odstavecseseznamem"/>
        <w:pBdr>
          <w:bottom w:val="single" w:sz="4" w:space="1" w:color="auto"/>
        </w:pBdr>
        <w:ind w:left="0"/>
        <w:rPr>
          <w:rStyle w:val="Siln"/>
        </w:rPr>
      </w:pPr>
      <w:r w:rsidRPr="0027085F">
        <w:rPr>
          <w:rStyle w:val="Siln"/>
        </w:rPr>
        <w:t xml:space="preserve">Shrnutí </w:t>
      </w:r>
    </w:p>
    <w:p w:rsidR="00207140" w:rsidRDefault="00207140" w:rsidP="00207140">
      <w:pPr>
        <w:pStyle w:val="Odstavecseseznamem"/>
        <w:numPr>
          <w:ilvl w:val="0"/>
          <w:numId w:val="55"/>
        </w:numPr>
      </w:pPr>
      <w:r>
        <w:t xml:space="preserve">Mikroekonomie se zaměřuje na zkoumání zejména dvou hlavních problémů, a to na zjišťování optimálních stavů jednotlivých tržních subjektů a hledání rovnováhy ve vzájemném působení tržních subjektů. </w:t>
      </w:r>
    </w:p>
    <w:p w:rsidR="00207140" w:rsidRDefault="00207140" w:rsidP="00207140">
      <w:pPr>
        <w:pStyle w:val="Odstavecseseznamem"/>
        <w:numPr>
          <w:ilvl w:val="0"/>
          <w:numId w:val="55"/>
        </w:numPr>
      </w:pPr>
      <w:r>
        <w:t>Ekonomická analýza p</w:t>
      </w:r>
      <w:r w:rsidRPr="00207140">
        <w:t>ři popisování reálného ekonomického života využívá značné zjednodušení, tzv. abstrakci.</w:t>
      </w:r>
    </w:p>
    <w:p w:rsidR="00207140" w:rsidRDefault="00207140" w:rsidP="00545102">
      <w:pPr>
        <w:pStyle w:val="Odstavecseseznamem"/>
        <w:numPr>
          <w:ilvl w:val="0"/>
          <w:numId w:val="55"/>
        </w:numPr>
      </w:pPr>
      <w:r w:rsidRPr="00207140">
        <w:t>Při studiu mikroekonomie se často setkáváme s grafickou interpretací zkoumaných eko-nomických jevů.</w:t>
      </w:r>
      <w:r w:rsidR="00BA7087">
        <w:t xml:space="preserve"> </w:t>
      </w:r>
    </w:p>
    <w:p w:rsidR="00207140" w:rsidRDefault="00207140" w:rsidP="00207140">
      <w:pPr>
        <w:pStyle w:val="Odstavecseseznamem"/>
        <w:numPr>
          <w:ilvl w:val="0"/>
          <w:numId w:val="55"/>
        </w:numPr>
      </w:pPr>
      <w:r w:rsidRPr="00207140">
        <w:t>V matematice je často na ose x znázorněna nezávislá proměnná x a na ose y závislá pro-měnná y. V mikroekonomii je na ose x znázorňováno množství Q jako závislá proměnná a na ose y je znázorňovaná cena jako nezávislá proměnná.</w:t>
      </w:r>
    </w:p>
    <w:p w:rsidR="00207140" w:rsidRDefault="00207140" w:rsidP="00207140">
      <w:pPr>
        <w:pStyle w:val="Odstavecseseznamem"/>
        <w:numPr>
          <w:ilvl w:val="0"/>
          <w:numId w:val="55"/>
        </w:numPr>
      </w:pPr>
      <w:r w:rsidRPr="00207140">
        <w:t>Funkce je určité pravidlo, které zachycuje vztah mezi dvěma veličinami. Pro každou hod-notu x přiřazuje funkce v závislosti na určitém pravidle jedinou hodnotu y.</w:t>
      </w:r>
    </w:p>
    <w:p w:rsidR="00AF273F" w:rsidRDefault="00AF273F" w:rsidP="00AF273F">
      <w:pPr>
        <w:pStyle w:val="Odstavecseseznamem"/>
        <w:numPr>
          <w:ilvl w:val="0"/>
          <w:numId w:val="55"/>
        </w:numPr>
      </w:pPr>
      <w:r>
        <w:t xml:space="preserve">Sklon křivky vyjadřuje, zda proměnné jsou x a y přímo nebo nepřímo úměrné. </w:t>
      </w:r>
    </w:p>
    <w:p w:rsidR="00AF273F" w:rsidRDefault="00AF273F" w:rsidP="00AF273F">
      <w:pPr>
        <w:pStyle w:val="Odstavecseseznamem"/>
        <w:numPr>
          <w:ilvl w:val="0"/>
          <w:numId w:val="55"/>
        </w:numPr>
      </w:pPr>
      <w:r>
        <w:t>Přím</w:t>
      </w:r>
      <w:r w:rsidR="00B02A2D">
        <w:t>ý</w:t>
      </w:r>
      <w:r>
        <w:t xml:space="preserve"> (pozitivní) vztah mezi proměnnými znamená, že obě proměnné se pohybují stejnosměrně. V daném případě obě proměnné společně rostou nebo klesají. </w:t>
      </w:r>
    </w:p>
    <w:p w:rsidR="00B02A2D" w:rsidRDefault="00AF273F" w:rsidP="00AF273F">
      <w:pPr>
        <w:pStyle w:val="Odstavecseseznamem"/>
        <w:numPr>
          <w:ilvl w:val="0"/>
          <w:numId w:val="55"/>
        </w:numPr>
      </w:pPr>
      <w:r>
        <w:t xml:space="preserve">Nepřímý (negativní) vztah mezi proměnnými znamená, že veličiny se pohybují v opačných směrech. Když hodnota proměnné na ose x roste, hodnota proměnné na ose y klesá a naopak. </w:t>
      </w:r>
    </w:p>
    <w:p w:rsidR="00B02A2D" w:rsidRDefault="00B02A2D" w:rsidP="00B02A2D">
      <w:pPr>
        <w:pStyle w:val="Odstavecseseznamem"/>
        <w:numPr>
          <w:ilvl w:val="0"/>
          <w:numId w:val="55"/>
        </w:numPr>
      </w:pPr>
      <w:r w:rsidRPr="00B02A2D">
        <w:t>Celkové ekonomické náklady na výrobu se v krátkém období skládají z fixních a variabilních nákladů. Fixní náklady se nemění s úrovní výstupu a lze vyloučit pouze ukončením výroby. Variabilní náklady se mění v závislosti na změně výstupu</w:t>
      </w:r>
      <w:r>
        <w:t>.</w:t>
      </w:r>
    </w:p>
    <w:p w:rsidR="00B02A2D" w:rsidRDefault="00B02A2D" w:rsidP="00B02A2D">
      <w:pPr>
        <w:pStyle w:val="Odstavecseseznamem"/>
        <w:numPr>
          <w:ilvl w:val="0"/>
          <w:numId w:val="55"/>
        </w:numPr>
      </w:pPr>
      <w:r w:rsidRPr="00B02A2D">
        <w:t>Průměrné celkové náklady dostaneme, když celkové ná</w:t>
      </w:r>
      <w:r>
        <w:t>klady firmy dělíme velikostí vý</w:t>
      </w:r>
      <w:r w:rsidRPr="00B02A2D">
        <w:t>stupu. Průměrné fixní náklady získáme vydělením celkových fixních nákladů velikosti výstupu. Průměrné variabilní náklady dostaneme vydě</w:t>
      </w:r>
      <w:r>
        <w:t>lením celkových variabilních ná</w:t>
      </w:r>
      <w:r w:rsidRPr="00B02A2D">
        <w:t>kladů úrovní výstupu.</w:t>
      </w:r>
    </w:p>
    <w:p w:rsidR="00BA7087" w:rsidRDefault="00B02A2D" w:rsidP="00B02A2D">
      <w:pPr>
        <w:pStyle w:val="Odstavecseseznamem"/>
        <w:numPr>
          <w:ilvl w:val="0"/>
          <w:numId w:val="55"/>
        </w:numPr>
      </w:pPr>
      <w:r w:rsidRPr="00B02A2D">
        <w:t xml:space="preserve">Mezní náklady představují zvýšení celkových nákladů způsobené zvýšení výroby o další jednotku. Vzhledem k tomu, že fixní náklady se nemění, </w:t>
      </w:r>
      <w:r>
        <w:t>jak se změní úroveň výstupu fir</w:t>
      </w:r>
      <w:r w:rsidRPr="00B02A2D">
        <w:t>my, mezní náklady se rovnají nárůstu variabilních nákladů</w:t>
      </w:r>
      <w:r w:rsidR="00BA7087">
        <w:t>.</w:t>
      </w:r>
    </w:p>
    <w:p w:rsidR="0027085F" w:rsidRDefault="0027085F" w:rsidP="0027085F">
      <w:pPr>
        <w:pStyle w:val="Nadpis1"/>
      </w:pPr>
      <w:bookmarkStart w:id="49" w:name="_Toc2245323"/>
      <w:bookmarkEnd w:id="30"/>
      <w:bookmarkEnd w:id="31"/>
      <w:bookmarkEnd w:id="32"/>
      <w:bookmarkEnd w:id="33"/>
      <w:r>
        <w:lastRenderedPageBreak/>
        <w:t>Systematický rozbor chování poptávkové strany tržního mechanizmu</w:t>
      </w:r>
      <w:bookmarkEnd w:id="49"/>
    </w:p>
    <w:p w:rsidR="00D20D67" w:rsidRDefault="00D20D67" w:rsidP="00D20D67">
      <w:pPr>
        <w:rPr>
          <w:b/>
        </w:rPr>
      </w:pPr>
      <w:r w:rsidRPr="000469EA">
        <w:rPr>
          <w:b/>
        </w:rPr>
        <w:t>Cíl kapitoly</w:t>
      </w:r>
    </w:p>
    <w:p w:rsidR="00D20D67" w:rsidRDefault="00D20D67" w:rsidP="00807A62">
      <w:pPr>
        <w:pStyle w:val="Odstavecseseznamem"/>
        <w:numPr>
          <w:ilvl w:val="0"/>
          <w:numId w:val="14"/>
        </w:numPr>
      </w:pPr>
      <w:r>
        <w:t>seznámit studenta s teorií racionálního rozhodování spotřebitele</w:t>
      </w:r>
    </w:p>
    <w:p w:rsidR="00D20D67" w:rsidRPr="000469EA" w:rsidRDefault="00D20D67" w:rsidP="00807A62">
      <w:pPr>
        <w:pStyle w:val="Odstavecseseznamem"/>
        <w:numPr>
          <w:ilvl w:val="0"/>
          <w:numId w:val="14"/>
        </w:numPr>
      </w:pPr>
      <w:r w:rsidRPr="000469EA">
        <w:t xml:space="preserve">objasnit </w:t>
      </w:r>
      <w:r>
        <w:t>spotřebitelské preference a teorii užitku</w:t>
      </w:r>
    </w:p>
    <w:p w:rsidR="00D20D67" w:rsidRPr="000469EA" w:rsidRDefault="00D20D67" w:rsidP="00807A62">
      <w:pPr>
        <w:pStyle w:val="Odstavecseseznamem"/>
        <w:numPr>
          <w:ilvl w:val="0"/>
          <w:numId w:val="14"/>
        </w:numPr>
      </w:pPr>
      <w:r w:rsidRPr="000469EA">
        <w:t xml:space="preserve">objasnit </w:t>
      </w:r>
      <w:r>
        <w:t xml:space="preserve">rozhodování spotřebitele v případě rozpočtového omezení </w:t>
      </w:r>
    </w:p>
    <w:p w:rsidR="00D20D67" w:rsidRDefault="00D20D67" w:rsidP="00807A62">
      <w:pPr>
        <w:pStyle w:val="Odstavecseseznamem"/>
        <w:numPr>
          <w:ilvl w:val="0"/>
          <w:numId w:val="14"/>
        </w:numPr>
      </w:pPr>
      <w:r>
        <w:t xml:space="preserve">objasnit optimální výběr spotřebitele </w:t>
      </w:r>
    </w:p>
    <w:p w:rsidR="00D20D67" w:rsidRDefault="00D20D67" w:rsidP="00807A62">
      <w:pPr>
        <w:pStyle w:val="Odstavecseseznamem"/>
        <w:numPr>
          <w:ilvl w:val="0"/>
          <w:numId w:val="14"/>
        </w:numPr>
        <w:pBdr>
          <w:bottom w:val="single" w:sz="4" w:space="1" w:color="auto"/>
        </w:pBdr>
      </w:pPr>
      <w:r>
        <w:t>objasnit vliv cenových a důchodových změn na optimální výběr spotřebitele</w:t>
      </w:r>
    </w:p>
    <w:p w:rsidR="00AA5505" w:rsidRDefault="00AA5505" w:rsidP="00AA5505">
      <w:pPr>
        <w:pStyle w:val="Nadpis2"/>
      </w:pPr>
      <w:bookmarkStart w:id="50" w:name="_Toc2245324"/>
      <w:r>
        <w:t>Racionální chování spotřebitele</w:t>
      </w:r>
      <w:bookmarkEnd w:id="50"/>
    </w:p>
    <w:p w:rsidR="007C7F95" w:rsidRPr="007C7F95" w:rsidRDefault="007A00C9" w:rsidP="007C7F95">
      <w:r>
        <w:rPr>
          <w:noProof/>
        </w:rPr>
        <mc:AlternateContent>
          <mc:Choice Requires="wps">
            <w:drawing>
              <wp:anchor distT="0" distB="0" distL="114300" distR="114300" simplePos="0" relativeHeight="251883520" behindDoc="0" locked="0" layoutInCell="1" allowOverlap="1" wp14:anchorId="709105ED" wp14:editId="069D3862">
                <wp:simplePos x="0" y="0"/>
                <wp:positionH relativeFrom="margin">
                  <wp:align>left</wp:align>
                </wp:positionH>
                <wp:positionV relativeFrom="paragraph">
                  <wp:posOffset>15755</wp:posOffset>
                </wp:positionV>
                <wp:extent cx="1285875" cy="1028700"/>
                <wp:effectExtent l="0" t="0" r="28575" b="19050"/>
                <wp:wrapSquare wrapText="bothSides"/>
                <wp:docPr id="270384" name="Textové pole 27038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7A00C9">
                            <w:pPr>
                              <w:spacing w:line="240" w:lineRule="auto"/>
                              <w:jc w:val="center"/>
                              <w:rPr>
                                <w:i/>
                                <w:sz w:val="20"/>
                                <w:szCs w:val="20"/>
                              </w:rPr>
                            </w:pPr>
                          </w:p>
                          <w:p w:rsidR="005A46DC" w:rsidRDefault="005A46DC" w:rsidP="007A00C9">
                            <w:pPr>
                              <w:spacing w:line="240" w:lineRule="auto"/>
                              <w:jc w:val="center"/>
                              <w:rPr>
                                <w:i/>
                                <w:sz w:val="20"/>
                                <w:szCs w:val="20"/>
                              </w:rPr>
                            </w:pPr>
                            <w:r>
                              <w:rPr>
                                <w:i/>
                                <w:sz w:val="20"/>
                                <w:szCs w:val="20"/>
                              </w:rPr>
                              <w:t>Analýza chování spotřebitele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9105ED" id="Textové pole 270384" o:spid="_x0000_s1090" type="#_x0000_t202" style="position:absolute;left:0;text-align:left;margin-left:0;margin-top:1.25pt;width:101.25pt;height:81pt;z-index:2518835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" fillcolor="#e7e6e6 [3214]" strokeweight=".5pt">
                <v:textbox>
                  <w:txbxContent>
                    <w:p w:rsidR="005A46DC" w:rsidRDefault="005A46DC" w:rsidP="007A00C9">
                      <w:pPr>
                        <w:spacing w:line="240" w:lineRule="auto"/>
                        <w:jc w:val="center"/>
                        <w:rPr>
                          <w:i/>
                          <w:sz w:val="20"/>
                          <w:szCs w:val="20"/>
                        </w:rPr>
                      </w:pPr>
                    </w:p>
                    <w:p w:rsidR="005A46DC" w:rsidRDefault="005A46DC" w:rsidP="007A00C9">
                      <w:pPr>
                        <w:spacing w:line="240" w:lineRule="auto"/>
                        <w:jc w:val="center"/>
                        <w:rPr>
                          <w:i/>
                          <w:sz w:val="20"/>
                          <w:szCs w:val="20"/>
                        </w:rPr>
                      </w:pPr>
                      <w:r>
                        <w:rPr>
                          <w:i/>
                          <w:sz w:val="20"/>
                          <w:szCs w:val="20"/>
                        </w:rPr>
                        <w:t>Analýza chování spotřebitele</w:t>
                      </w:r>
                    </w:p>
                  </w:txbxContent>
                </v:textbox>
                <w10:wrap type="square" anchorx="margin"/>
              </v:shape>
            </w:pict>
          </mc:Fallback>
        </mc:AlternateContent>
      </w:r>
      <w:r w:rsidRPr="00AA5505">
        <w:rPr>
          <w:b/>
        </w:rPr>
        <w:t>Teorie chování spotřebitele</w:t>
      </w:r>
      <w:r>
        <w:t xml:space="preserve"> představuje východisko pro analýzu poptávky na trzích statků a služeb. Základním problémem při analýze chování spotřebitele je hledání odpovědí na otázky proč spotřebitel nakupuje právě určité množství statků a ne jiné? Co určuje optimální množství nakupovaného statku? </w:t>
      </w:r>
      <w:r w:rsidR="007C7F95">
        <w:t>(</w:t>
      </w:r>
      <w:r w:rsidR="007C7F95" w:rsidRPr="007C7F95">
        <w:rPr>
          <w:lang w:val="da-DK"/>
        </w:rPr>
        <w:t>Hořejší et al.</w:t>
      </w:r>
      <w:r w:rsidR="00570C4B">
        <w:rPr>
          <w:lang w:val="da-DK"/>
        </w:rPr>
        <w:t>, 2012</w:t>
      </w:r>
      <w:r w:rsidR="007C7F95" w:rsidRPr="007C7F95">
        <w:t>)</w:t>
      </w:r>
    </w:p>
    <w:p w:rsidR="007C7F95" w:rsidRPr="007C7F95" w:rsidRDefault="008112A1" w:rsidP="007C7F95">
      <w:r>
        <w:rPr>
          <w:noProof/>
        </w:rPr>
        <mc:AlternateContent>
          <mc:Choice Requires="wps">
            <w:drawing>
              <wp:anchor distT="0" distB="0" distL="114300" distR="114300" simplePos="0" relativeHeight="251848704" behindDoc="0" locked="0" layoutInCell="1" allowOverlap="1" wp14:anchorId="78F4F695" wp14:editId="68A49BDA">
                <wp:simplePos x="0" y="0"/>
                <wp:positionH relativeFrom="margin">
                  <wp:align>left</wp:align>
                </wp:positionH>
                <wp:positionV relativeFrom="paragraph">
                  <wp:posOffset>15755</wp:posOffset>
                </wp:positionV>
                <wp:extent cx="1285875" cy="1028700"/>
                <wp:effectExtent l="0" t="0" r="28575" b="19050"/>
                <wp:wrapSquare wrapText="bothSides"/>
                <wp:docPr id="270385" name="Textové pole 27038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 xml:space="preserve">Racionálně chovající se spotřebitel </w:t>
                            </w:r>
                            <w:r w:rsidRPr="003A0849">
                              <w:rPr>
                                <w:i/>
                                <w:sz w:val="20"/>
                                <w:szCs w:val="20"/>
                              </w:rPr>
                              <w:t>maximaliz</w:t>
                            </w:r>
                            <w:r>
                              <w:rPr>
                                <w:i/>
                                <w:sz w:val="20"/>
                                <w:szCs w:val="20"/>
                              </w:rPr>
                              <w:t>uje</w:t>
                            </w:r>
                            <w:r w:rsidRPr="003A0849">
                              <w:rPr>
                                <w:i/>
                                <w:sz w:val="20"/>
                                <w:szCs w:val="20"/>
                              </w:rPr>
                              <w:t xml:space="preserve"> užit</w:t>
                            </w:r>
                            <w:r>
                              <w:rPr>
                                <w:i/>
                                <w:sz w:val="20"/>
                                <w:szCs w:val="20"/>
                              </w:rPr>
                              <w:t>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85" o:spid="_x0000_s1091" type="#_x0000_t202" style="position:absolute;left:0;text-align:left;margin-left:0;margin-top:1.25pt;width:101.25pt;height:81pt;z-index:2518487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 xml:space="preserve">Racionálně chovající se spotřebitel </w:t>
                      </w:r>
                      <w:r w:rsidRPr="003A0849">
                        <w:rPr>
                          <w:i/>
                          <w:sz w:val="20"/>
                          <w:szCs w:val="20"/>
                        </w:rPr>
                        <w:t>maximaliz</w:t>
                      </w:r>
                      <w:r>
                        <w:rPr>
                          <w:i/>
                          <w:sz w:val="20"/>
                          <w:szCs w:val="20"/>
                        </w:rPr>
                        <w:t>uje</w:t>
                      </w:r>
                      <w:r w:rsidRPr="003A0849">
                        <w:rPr>
                          <w:i/>
                          <w:sz w:val="20"/>
                          <w:szCs w:val="20"/>
                        </w:rPr>
                        <w:t xml:space="preserve"> užit</w:t>
                      </w:r>
                      <w:r>
                        <w:rPr>
                          <w:i/>
                          <w:sz w:val="20"/>
                          <w:szCs w:val="20"/>
                        </w:rPr>
                        <w:t>ek</w:t>
                      </w:r>
                    </w:p>
                  </w:txbxContent>
                </v:textbox>
                <w10:wrap type="square" anchorx="margin"/>
              </v:shape>
            </w:pict>
          </mc:Fallback>
        </mc:AlternateContent>
      </w:r>
      <w:r w:rsidR="00B55E59">
        <w:t xml:space="preserve">Součástí teorie chování spotřebitele jsou předpoklady racionálního chování spotřebitele. Jednotlivec se rozhoduje na základě efektů (užitku), které mu daný výrobek či služba </w:t>
      </w:r>
      <w:r w:rsidR="00AA5505">
        <w:t>přinese, dále na základě výdajů</w:t>
      </w:r>
      <w:r w:rsidR="00B55E59">
        <w:t>, které musí za výrobek či službu vynaložit. Každý spotřebitel se zabývá otázkou, jak d</w:t>
      </w:r>
      <w:r w:rsidR="00AA5505">
        <w:t>ůchod získat a jak ho vynaložit</w:t>
      </w:r>
      <w:r w:rsidR="00B55E59">
        <w:t xml:space="preserve">. </w:t>
      </w:r>
      <w:r w:rsidR="007C7F95">
        <w:t>(</w:t>
      </w:r>
      <w:r w:rsidR="007C7F95" w:rsidRPr="007C7F95">
        <w:rPr>
          <w:lang w:val="da-DK"/>
        </w:rPr>
        <w:t>Hořejší et al.</w:t>
      </w:r>
      <w:r w:rsidR="00570C4B">
        <w:rPr>
          <w:lang w:val="da-DK"/>
        </w:rPr>
        <w:t>,</w:t>
      </w:r>
      <w:r w:rsidR="007C7F95" w:rsidRPr="007C7F95">
        <w:rPr>
          <w:lang w:val="da-DK"/>
        </w:rPr>
        <w:t xml:space="preserve"> 201</w:t>
      </w:r>
      <w:r w:rsidR="00E97E7B">
        <w:rPr>
          <w:lang w:val="da-DK"/>
        </w:rPr>
        <w:t>2</w:t>
      </w:r>
      <w:r w:rsidR="007C7F95" w:rsidRPr="007C7F95">
        <w:t>, Varian 1995)</w:t>
      </w:r>
    </w:p>
    <w:p w:rsidR="007C7F95" w:rsidRPr="007C7F95" w:rsidRDefault="00B55E59" w:rsidP="007C7F95">
      <w:r>
        <w:t xml:space="preserve">Snahou racionálně jednajícího spotřebitele je </w:t>
      </w:r>
      <w:r w:rsidRPr="00AA5505">
        <w:rPr>
          <w:b/>
        </w:rPr>
        <w:t>maximalizace užitku</w:t>
      </w:r>
      <w:r>
        <w:t xml:space="preserve">. Spotřebitel si vybírá z různých souborů statků </w:t>
      </w:r>
      <w:r w:rsidR="00AA5505">
        <w:t xml:space="preserve">a vytváří </w:t>
      </w:r>
      <w:r>
        <w:t>tzv</w:t>
      </w:r>
      <w:r w:rsidRPr="00AA5505">
        <w:rPr>
          <w:b/>
        </w:rPr>
        <w:t>. spotřební koš</w:t>
      </w:r>
      <w:r>
        <w:t xml:space="preserve">. Jeho rozhodování o koupi je však limitováno výší důchodu. </w:t>
      </w:r>
      <w:r w:rsidR="007C7F95">
        <w:t>(</w:t>
      </w:r>
      <w:r w:rsidR="007C7F95" w:rsidRPr="007C7F95">
        <w:rPr>
          <w:lang w:val="da-DK"/>
        </w:rPr>
        <w:t>Hořejší et al. 201</w:t>
      </w:r>
      <w:r w:rsidR="00E97E7B">
        <w:rPr>
          <w:lang w:val="da-DK"/>
        </w:rPr>
        <w:t>2</w:t>
      </w:r>
      <w:r w:rsidR="007C7F95" w:rsidRPr="007C7F95">
        <w:t>, Varian</w:t>
      </w:r>
      <w:r w:rsidR="00AE6D38">
        <w:t>,</w:t>
      </w:r>
      <w:r w:rsidR="007C7F95" w:rsidRPr="007C7F95">
        <w:t xml:space="preserve"> 1995)</w:t>
      </w:r>
    </w:p>
    <w:p w:rsidR="002637D0" w:rsidRPr="002637D0" w:rsidRDefault="002637D0" w:rsidP="002637D0">
      <w:pPr>
        <w:pStyle w:val="Nadpis3"/>
      </w:pPr>
      <w:bookmarkStart w:id="51" w:name="_Toc2245325"/>
      <w:r w:rsidRPr="002637D0">
        <w:lastRenderedPageBreak/>
        <w:t>Axiomy</w:t>
      </w:r>
      <w:bookmarkEnd w:id="51"/>
      <w:r w:rsidRPr="002637D0">
        <w:t xml:space="preserve"> </w:t>
      </w:r>
    </w:p>
    <w:p w:rsidR="005D3BED" w:rsidRPr="005D3BED" w:rsidRDefault="008112A1" w:rsidP="00DE260F">
      <w:r>
        <w:rPr>
          <w:noProof/>
        </w:rPr>
        <mc:AlternateContent>
          <mc:Choice Requires="wps">
            <w:drawing>
              <wp:anchor distT="0" distB="0" distL="114300" distR="114300" simplePos="0" relativeHeight="251850752" behindDoc="0" locked="0" layoutInCell="1" allowOverlap="1" wp14:anchorId="78F4F695" wp14:editId="68A49BDA">
                <wp:simplePos x="0" y="0"/>
                <wp:positionH relativeFrom="margin">
                  <wp:align>left</wp:align>
                </wp:positionH>
                <wp:positionV relativeFrom="paragraph">
                  <wp:posOffset>15755</wp:posOffset>
                </wp:positionV>
                <wp:extent cx="1285875" cy="1028700"/>
                <wp:effectExtent l="0" t="0" r="28575" b="19050"/>
                <wp:wrapSquare wrapText="bothSides"/>
                <wp:docPr id="270386" name="Textové pole 27038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Axiomy spotřebitelských preferencí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86" o:spid="_x0000_s1092" type="#_x0000_t202" style="position:absolute;left:0;text-align:left;margin-left:0;margin-top:1.25pt;width:101.25pt;height:81pt;z-index:2518507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Axiomy spotřebitelských preferencí</w:t>
                      </w:r>
                    </w:p>
                  </w:txbxContent>
                </v:textbox>
                <w10:wrap type="square" anchorx="margin"/>
              </v:shape>
            </w:pict>
          </mc:Fallback>
        </mc:AlternateContent>
      </w:r>
      <w:r w:rsidR="005D3BED">
        <w:rPr>
          <w:b/>
        </w:rPr>
        <w:t xml:space="preserve">Spotřebitelské preference </w:t>
      </w:r>
      <w:r w:rsidR="005D3BED">
        <w:t xml:space="preserve">se v klasické teorii spotřebitele analyzují za předpokladů jistých zjednodušení, které se nazývají </w:t>
      </w:r>
      <w:r w:rsidR="005D3BED" w:rsidRPr="005D3BED">
        <w:rPr>
          <w:b/>
        </w:rPr>
        <w:t>axiomy</w:t>
      </w:r>
      <w:r w:rsidR="005D3BED">
        <w:t>.</w:t>
      </w:r>
    </w:p>
    <w:p w:rsidR="00DE260F" w:rsidRPr="005D3BED" w:rsidRDefault="00DE260F" w:rsidP="00DE260F">
      <w:r w:rsidRPr="002F5F38">
        <w:rPr>
          <w:b/>
        </w:rPr>
        <w:t>Axiom úplnosti srovnání</w:t>
      </w:r>
      <w:r w:rsidR="002F5F38">
        <w:rPr>
          <w:b/>
        </w:rPr>
        <w:t xml:space="preserve">. </w:t>
      </w:r>
      <w:r w:rsidR="005D3BED" w:rsidRPr="005D3BED">
        <w:t>Předpokládá, že spotřebitel je schopen porovna</w:t>
      </w:r>
      <w:r w:rsidR="005D3BED">
        <w:t>t jakékoliv dva spotřební koše. Pro koše A a B mohou nastat následující situace:</w:t>
      </w:r>
    </w:p>
    <w:p w:rsidR="00DE260F" w:rsidRPr="00B02A2D" w:rsidRDefault="00DE260F" w:rsidP="005D3BED">
      <w:pPr>
        <w:pStyle w:val="Odstavecseseznamem"/>
        <w:numPr>
          <w:ilvl w:val="0"/>
          <w:numId w:val="44"/>
        </w:numPr>
        <w:rPr>
          <w:i/>
        </w:rPr>
      </w:pPr>
      <w:r w:rsidRPr="00B02A2D">
        <w:rPr>
          <w:i/>
        </w:rPr>
        <w:t>A je upřednostňováno před B: A &gt; B;</w:t>
      </w:r>
    </w:p>
    <w:p w:rsidR="00DE260F" w:rsidRPr="00B02A2D" w:rsidRDefault="00DE260F" w:rsidP="005D3BED">
      <w:pPr>
        <w:pStyle w:val="Odstavecseseznamem"/>
        <w:numPr>
          <w:ilvl w:val="0"/>
          <w:numId w:val="44"/>
        </w:numPr>
        <w:rPr>
          <w:i/>
        </w:rPr>
      </w:pPr>
      <w:r w:rsidRPr="00B02A2D">
        <w:rPr>
          <w:i/>
        </w:rPr>
        <w:t>B je upřednostňováno před A: B &gt; A;</w:t>
      </w:r>
    </w:p>
    <w:p w:rsidR="00AA5505" w:rsidRPr="00B02A2D" w:rsidRDefault="005D3BED" w:rsidP="005D3BED">
      <w:pPr>
        <w:pStyle w:val="Odstavecseseznamem"/>
        <w:numPr>
          <w:ilvl w:val="0"/>
          <w:numId w:val="44"/>
        </w:numPr>
        <w:rPr>
          <w:i/>
        </w:rPr>
      </w:pPr>
      <w:r w:rsidRPr="00B02A2D">
        <w:rPr>
          <w:i/>
        </w:rPr>
        <w:t>A</w:t>
      </w:r>
      <w:r w:rsidR="00DE260F" w:rsidRPr="00B02A2D">
        <w:rPr>
          <w:i/>
        </w:rPr>
        <w:t xml:space="preserve"> i B je preferováno stejně</w:t>
      </w:r>
      <w:r w:rsidRPr="00B02A2D">
        <w:rPr>
          <w:i/>
        </w:rPr>
        <w:t xml:space="preserve"> (indiferentní)</w:t>
      </w:r>
      <w:r w:rsidR="00DE260F" w:rsidRPr="00B02A2D">
        <w:rPr>
          <w:i/>
        </w:rPr>
        <w:t>: A = B.</w:t>
      </w:r>
    </w:p>
    <w:p w:rsidR="00A956A3" w:rsidRDefault="00DE260F" w:rsidP="00A956A3">
      <w:r w:rsidRPr="005D3BED">
        <w:rPr>
          <w:b/>
        </w:rPr>
        <w:t>Axiom tranzitivity</w:t>
      </w:r>
      <w:r w:rsidR="005D3BED">
        <w:rPr>
          <w:b/>
        </w:rPr>
        <w:t xml:space="preserve">. </w:t>
      </w:r>
      <w:r w:rsidR="005D3BED" w:rsidRPr="005D3BED">
        <w:t>V</w:t>
      </w:r>
      <w:r>
        <w:t xml:space="preserve">ychází z předpokladu, že pro každá tři </w:t>
      </w:r>
      <w:r w:rsidR="005D3BED">
        <w:t xml:space="preserve">spotřební koše </w:t>
      </w:r>
      <w:r>
        <w:t>A, B a C platí, že</w:t>
      </w:r>
      <w:r w:rsidR="005D3BED">
        <w:t xml:space="preserve"> </w:t>
      </w:r>
      <w:r>
        <w:t xml:space="preserve">je-li </w:t>
      </w:r>
      <w:r w:rsidR="005D3BED">
        <w:t>spotřební koš</w:t>
      </w:r>
      <w:r>
        <w:t xml:space="preserve"> A upřednostňován před </w:t>
      </w:r>
      <w:r w:rsidR="005D3BED">
        <w:t xml:space="preserve">spotřebním košem </w:t>
      </w:r>
      <w:r>
        <w:t>B a B je upřednostň</w:t>
      </w:r>
      <w:r w:rsidR="005D3BED">
        <w:t xml:space="preserve">ován </w:t>
      </w:r>
      <w:r>
        <w:t xml:space="preserve">před </w:t>
      </w:r>
      <w:r w:rsidR="005D3BED">
        <w:t>spotřebním košem C</w:t>
      </w:r>
      <w:r>
        <w:t>,</w:t>
      </w:r>
      <w:r w:rsidR="005D3BED">
        <w:t xml:space="preserve"> potom spotřební koš A je </w:t>
      </w:r>
      <w:r w:rsidR="00EC3999">
        <w:t>upřednostňován</w:t>
      </w:r>
      <w:r w:rsidR="005D3BED">
        <w:t xml:space="preserve"> pře</w:t>
      </w:r>
      <w:r w:rsidR="00EC3999">
        <w:t xml:space="preserve">d </w:t>
      </w:r>
      <w:r>
        <w:t xml:space="preserve">C. </w:t>
      </w:r>
      <w:r w:rsidR="00A956A3">
        <w:t>(Soukup, 2012)</w:t>
      </w:r>
    </w:p>
    <w:p w:rsidR="00DE260F" w:rsidRPr="00EC3999" w:rsidRDefault="00EC3999" w:rsidP="00EC3999">
      <w:pPr>
        <w:jc w:val="center"/>
        <w:rPr>
          <w:b/>
          <w:i/>
        </w:rPr>
      </w:pPr>
      <w:r w:rsidRPr="00EC3999">
        <w:rPr>
          <w:b/>
          <w:i/>
        </w:rPr>
        <w:t xml:space="preserve">A &gt; B současně </w:t>
      </w:r>
      <w:r w:rsidR="00DE260F" w:rsidRPr="00EC3999">
        <w:rPr>
          <w:b/>
          <w:i/>
        </w:rPr>
        <w:t>B &gt; C pak i A &gt; C</w:t>
      </w:r>
    </w:p>
    <w:p w:rsidR="00B02A2D" w:rsidRDefault="00DE260F" w:rsidP="00B02A2D">
      <w:r w:rsidRPr="00EC3999">
        <w:rPr>
          <w:b/>
        </w:rPr>
        <w:t>Axiom nenasycenosti</w:t>
      </w:r>
      <w:r w:rsidR="00EC3999">
        <w:rPr>
          <w:b/>
        </w:rPr>
        <w:t xml:space="preserve">. </w:t>
      </w:r>
      <w:r>
        <w:t>Obsahuje-li</w:t>
      </w:r>
      <w:r w:rsidR="00EC3999">
        <w:t xml:space="preserve"> spotřební</w:t>
      </w:r>
      <w:r>
        <w:t xml:space="preserve"> koš A více jednoho zboží než </w:t>
      </w:r>
      <w:r w:rsidR="00EC3999">
        <w:t xml:space="preserve">spotřební koš </w:t>
      </w:r>
      <w:r>
        <w:t>B a minimálně stejné množství ostatních</w:t>
      </w:r>
      <w:r w:rsidR="00EC3999">
        <w:t xml:space="preserve"> </w:t>
      </w:r>
      <w:r>
        <w:t xml:space="preserve">zboží jako B, bude pak spotřební koš A upřednostňován před košem B. </w:t>
      </w:r>
      <w:r w:rsidR="00B02A2D" w:rsidRPr="00691E65">
        <w:t>(Pyndik &amp; Rubinfeld, 2013)</w:t>
      </w:r>
    </w:p>
    <w:p w:rsidR="00B02A2D" w:rsidRDefault="00B02A2D" w:rsidP="00B02A2D">
      <w:r>
        <w:t xml:space="preserve"> </w:t>
      </w:r>
      <w:r w:rsidR="00DE260F" w:rsidRPr="00EC3999">
        <w:rPr>
          <w:b/>
        </w:rPr>
        <w:t>Axiom spojitosti</w:t>
      </w:r>
      <w:r w:rsidR="00EC3999">
        <w:rPr>
          <w:b/>
        </w:rPr>
        <w:t xml:space="preserve">. </w:t>
      </w:r>
      <w:r w:rsidR="00DE260F">
        <w:t xml:space="preserve"> Tento axiom se domnívá, že spotřebitel lpí na zvýšení množství statku A při</w:t>
      </w:r>
      <w:r w:rsidR="00EC3999">
        <w:t xml:space="preserve"> </w:t>
      </w:r>
      <w:r w:rsidR="00DE260F">
        <w:t>libovolném malém snížení spotřeby statku B. Změna spotřebovaného jedn</w:t>
      </w:r>
      <w:r w:rsidR="00EC3999">
        <w:t xml:space="preserve">é komodity </w:t>
      </w:r>
      <w:r w:rsidR="00DE260F">
        <w:t>musí</w:t>
      </w:r>
      <w:r w:rsidR="00EC3999">
        <w:t xml:space="preserve"> </w:t>
      </w:r>
      <w:r w:rsidR="00DE260F">
        <w:t>být nahrazena změnou spotřebovaného jiné komodity, pak bude jedinec dosahovat stále</w:t>
      </w:r>
      <w:r w:rsidR="00EC3999">
        <w:t xml:space="preserve"> </w:t>
      </w:r>
      <w:r w:rsidR="00DE260F">
        <w:t>stejného celkového užitku.</w:t>
      </w:r>
      <w:r w:rsidR="00A956A3">
        <w:t xml:space="preserve"> </w:t>
      </w:r>
      <w:r w:rsidRPr="00691E65">
        <w:t>(Pyndik &amp; Rubinfeld, 2013)</w:t>
      </w:r>
    </w:p>
    <w:p w:rsidR="00A956A3" w:rsidRDefault="00B02A2D" w:rsidP="00A956A3">
      <w:r>
        <w:t xml:space="preserve"> </w:t>
      </w:r>
      <w:r w:rsidR="00DE260F" w:rsidRPr="00EC3999">
        <w:rPr>
          <w:b/>
        </w:rPr>
        <w:t>Axiom reflexivity</w:t>
      </w:r>
      <w:r w:rsidR="00EC3999">
        <w:rPr>
          <w:b/>
        </w:rPr>
        <w:t xml:space="preserve">. </w:t>
      </w:r>
      <w:r w:rsidR="00DE260F">
        <w:t xml:space="preserve"> </w:t>
      </w:r>
      <w:r w:rsidR="00DE260F" w:rsidRPr="00EC3999">
        <w:t>Li</w:t>
      </w:r>
      <w:r w:rsidR="00DE260F">
        <w:t>bovolná kombinace statků je tak dobrá, jako je ta stejná. Předpokládáme, že existuje</w:t>
      </w:r>
      <w:r w:rsidR="00EC3999">
        <w:t xml:space="preserve"> </w:t>
      </w:r>
      <w:r w:rsidR="00DE260F">
        <w:t>pouze spotřební koš A a sám spotřebitel si určí míru užitku přinášejícího pro daný soubor. Je</w:t>
      </w:r>
      <w:r w:rsidR="00EC3999">
        <w:t xml:space="preserve"> </w:t>
      </w:r>
      <w:r w:rsidR="00DE260F">
        <w:t>to banální podmínka existence f</w:t>
      </w:r>
      <w:r w:rsidR="00EC3999">
        <w:t>unkce</w:t>
      </w:r>
      <w:r w:rsidR="00DE260F">
        <w:t xml:space="preserve"> užitku.</w:t>
      </w:r>
      <w:r w:rsidR="00A956A3">
        <w:t xml:space="preserve"> (Soukup, 2012)</w:t>
      </w:r>
    </w:p>
    <w:p w:rsidR="00DE260F" w:rsidRDefault="00DE260F" w:rsidP="00EC3999">
      <w:r w:rsidRPr="00EC3999">
        <w:rPr>
          <w:b/>
        </w:rPr>
        <w:t>Axiom preference průměru před extrémy</w:t>
      </w:r>
      <w:r w:rsidR="00EC3999">
        <w:rPr>
          <w:b/>
        </w:rPr>
        <w:t xml:space="preserve">. </w:t>
      </w:r>
      <w:r>
        <w:t>Spotřebitel preferuje ve své spotřebě kombinaci více druhů statků před spotřebou, kdy</w:t>
      </w:r>
      <w:r w:rsidR="00EC3999">
        <w:t xml:space="preserve"> </w:t>
      </w:r>
      <w:r>
        <w:t>je jeden statek zastoupen mnohem více než ostatní. Například spotřebitel dává přednost denní</w:t>
      </w:r>
      <w:r w:rsidR="00EC3999">
        <w:t xml:space="preserve"> </w:t>
      </w:r>
      <w:r>
        <w:t xml:space="preserve">spotřebě dvou šálků čaje a dvou lžiček medu před spotřebou pouze čtyř lžiček medu. </w:t>
      </w:r>
      <w:r w:rsidR="00A956A3">
        <w:t>(Soukup, 2012)</w:t>
      </w:r>
    </w:p>
    <w:p w:rsidR="00EC3999" w:rsidRDefault="00EC3999" w:rsidP="00EC3999">
      <w:pPr>
        <w:pStyle w:val="Nadpis2"/>
      </w:pPr>
      <w:bookmarkStart w:id="52" w:name="_Toc2245326"/>
      <w:r>
        <w:lastRenderedPageBreak/>
        <w:t>Užitek</w:t>
      </w:r>
      <w:bookmarkEnd w:id="52"/>
    </w:p>
    <w:p w:rsidR="00BC06D2" w:rsidRDefault="008112A1" w:rsidP="00BC06D2">
      <w:r>
        <w:rPr>
          <w:noProof/>
        </w:rPr>
        <mc:AlternateContent>
          <mc:Choice Requires="wps">
            <w:drawing>
              <wp:anchor distT="0" distB="0" distL="114300" distR="114300" simplePos="0" relativeHeight="251852800" behindDoc="0" locked="0" layoutInCell="1" allowOverlap="1" wp14:anchorId="78F4F695" wp14:editId="68A49BDA">
                <wp:simplePos x="0" y="0"/>
                <wp:positionH relativeFrom="margin">
                  <wp:align>left</wp:align>
                </wp:positionH>
                <wp:positionV relativeFrom="paragraph">
                  <wp:posOffset>7517</wp:posOffset>
                </wp:positionV>
                <wp:extent cx="1285875" cy="1028700"/>
                <wp:effectExtent l="0" t="0" r="28575" b="19050"/>
                <wp:wrapSquare wrapText="bothSides"/>
                <wp:docPr id="270387" name="Textové pole 27038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K</w:t>
                            </w:r>
                            <w:r w:rsidRPr="003A0849">
                              <w:rPr>
                                <w:i/>
                                <w:sz w:val="20"/>
                                <w:szCs w:val="20"/>
                              </w:rPr>
                              <w:t>ardinalistick</w:t>
                            </w:r>
                            <w:r>
                              <w:rPr>
                                <w:i/>
                                <w:sz w:val="20"/>
                                <w:szCs w:val="20"/>
                              </w:rPr>
                              <w:t>á</w:t>
                            </w:r>
                            <w:r w:rsidRPr="003A0849">
                              <w:rPr>
                                <w:i/>
                                <w:sz w:val="20"/>
                                <w:szCs w:val="20"/>
                              </w:rPr>
                              <w:t xml:space="preserve">  a ordinalistick</w:t>
                            </w:r>
                            <w:r>
                              <w:rPr>
                                <w:i/>
                                <w:sz w:val="20"/>
                                <w:szCs w:val="20"/>
                              </w:rPr>
                              <w:t>á</w:t>
                            </w:r>
                            <w:r w:rsidRPr="003A0849">
                              <w:rPr>
                                <w:i/>
                                <w:sz w:val="20"/>
                                <w:szCs w:val="20"/>
                              </w:rPr>
                              <w:t xml:space="preserve"> verz</w:t>
                            </w:r>
                            <w:r>
                              <w:rPr>
                                <w:i/>
                                <w:sz w:val="20"/>
                                <w:szCs w:val="20"/>
                              </w:rPr>
                              <w:t>e</w:t>
                            </w:r>
                            <w:r w:rsidRPr="003A0849">
                              <w:rPr>
                                <w:i/>
                                <w:sz w:val="20"/>
                                <w:szCs w:val="20"/>
                              </w:rPr>
                              <w:t xml:space="preserve">  teorie užitku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87" o:spid="_x0000_s1093" type="#_x0000_t202" style="position:absolute;left:0;text-align:left;margin-left:0;margin-top:.6pt;width:101.25pt;height:81pt;z-index:2518528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K</w:t>
                      </w:r>
                      <w:r w:rsidRPr="003A0849">
                        <w:rPr>
                          <w:i/>
                          <w:sz w:val="20"/>
                          <w:szCs w:val="20"/>
                        </w:rPr>
                        <w:t>ardinalistick</w:t>
                      </w:r>
                      <w:r>
                        <w:rPr>
                          <w:i/>
                          <w:sz w:val="20"/>
                          <w:szCs w:val="20"/>
                        </w:rPr>
                        <w:t>á</w:t>
                      </w:r>
                      <w:r w:rsidRPr="003A0849">
                        <w:rPr>
                          <w:i/>
                          <w:sz w:val="20"/>
                          <w:szCs w:val="20"/>
                        </w:rPr>
                        <w:t xml:space="preserve">  a ordinalistick</w:t>
                      </w:r>
                      <w:r>
                        <w:rPr>
                          <w:i/>
                          <w:sz w:val="20"/>
                          <w:szCs w:val="20"/>
                        </w:rPr>
                        <w:t>á</w:t>
                      </w:r>
                      <w:r w:rsidRPr="003A0849">
                        <w:rPr>
                          <w:i/>
                          <w:sz w:val="20"/>
                          <w:szCs w:val="20"/>
                        </w:rPr>
                        <w:t xml:space="preserve"> verz</w:t>
                      </w:r>
                      <w:r>
                        <w:rPr>
                          <w:i/>
                          <w:sz w:val="20"/>
                          <w:szCs w:val="20"/>
                        </w:rPr>
                        <w:t>e</w:t>
                      </w:r>
                      <w:r w:rsidRPr="003A0849">
                        <w:rPr>
                          <w:i/>
                          <w:sz w:val="20"/>
                          <w:szCs w:val="20"/>
                        </w:rPr>
                        <w:t xml:space="preserve">  teorie užitku</w:t>
                      </w:r>
                    </w:p>
                  </w:txbxContent>
                </v:textbox>
                <w10:wrap type="square" anchorx="margin"/>
              </v:shape>
            </w:pict>
          </mc:Fallback>
        </mc:AlternateContent>
      </w:r>
      <w:r w:rsidR="00EC3999" w:rsidRPr="00EC3999">
        <w:t xml:space="preserve">Měření uspokojení spotřebitele patří mezi složitější ekonomický problém. Pro jeho vyjádření byla vytvořena ekonomická veličina, nazývaná </w:t>
      </w:r>
      <w:r w:rsidR="00EC3999" w:rsidRPr="003A0849">
        <w:rPr>
          <w:b/>
        </w:rPr>
        <w:t>užitek</w:t>
      </w:r>
      <w:r w:rsidR="00EC3999" w:rsidRPr="00EC3999">
        <w:t xml:space="preserve"> (U). Jejím úkolem je nějakým způsobem vyjádřit velikost upokojení spotřebitele plynoucí ze spotřeby statku nebo skupiny statků.</w:t>
      </w:r>
      <w:r w:rsidR="00BC06D2">
        <w:t xml:space="preserve"> Užitek je, za jinak nezměněných podmínek, funkcí množství spotřebovávaných statků</w:t>
      </w:r>
    </w:p>
    <w:p w:rsidR="00BC06D2" w:rsidRPr="00BC06D2" w:rsidRDefault="00BC06D2" w:rsidP="00BC06D2">
      <w:pPr>
        <w:jc w:val="center"/>
        <w:rPr>
          <w:b/>
          <w:i/>
        </w:rPr>
      </w:pPr>
      <w:r w:rsidRPr="00BC06D2">
        <w:rPr>
          <w:b/>
          <w:i/>
        </w:rPr>
        <w:t>U = f (X</w:t>
      </w:r>
      <w:r w:rsidRPr="00B02A2D">
        <w:rPr>
          <w:b/>
          <w:i/>
          <w:vertAlign w:val="subscript"/>
        </w:rPr>
        <w:t>1</w:t>
      </w:r>
      <w:r w:rsidRPr="00BC06D2">
        <w:rPr>
          <w:b/>
          <w:i/>
        </w:rPr>
        <w:t>, X</w:t>
      </w:r>
      <w:r w:rsidRPr="00B02A2D">
        <w:rPr>
          <w:b/>
          <w:i/>
          <w:vertAlign w:val="subscript"/>
        </w:rPr>
        <w:t>2</w:t>
      </w:r>
      <w:r w:rsidRPr="00BC06D2">
        <w:rPr>
          <w:b/>
          <w:i/>
        </w:rPr>
        <w:t>, …, Xn),</w:t>
      </w:r>
    </w:p>
    <w:p w:rsidR="007C7F95" w:rsidRPr="007C7F95" w:rsidRDefault="00BC06D2" w:rsidP="007C7F95">
      <w:r>
        <w:t>kde X</w:t>
      </w:r>
      <w:r w:rsidRPr="00B02A2D">
        <w:rPr>
          <w:vertAlign w:val="subscript"/>
        </w:rPr>
        <w:t>1</w:t>
      </w:r>
      <w:r>
        <w:t>, X</w:t>
      </w:r>
      <w:r w:rsidRPr="00B02A2D">
        <w:rPr>
          <w:vertAlign w:val="subscript"/>
        </w:rPr>
        <w:t>2</w:t>
      </w:r>
      <w:r>
        <w:t>, …, Xn jsou množství jednotlivých statků.</w:t>
      </w:r>
      <w:r w:rsidR="007C7F95">
        <w:t xml:space="preserve"> (</w:t>
      </w:r>
      <w:r w:rsidR="007C7F95" w:rsidRPr="007C7F95">
        <w:rPr>
          <w:lang w:val="da-DK"/>
        </w:rPr>
        <w:t>Hořejší et al. 2013</w:t>
      </w:r>
      <w:r w:rsidR="007C7F95" w:rsidRPr="007C7F95">
        <w:t>, Varian 1995)</w:t>
      </w:r>
    </w:p>
    <w:p w:rsidR="00EC3999" w:rsidRDefault="00EC3999" w:rsidP="00EC3999">
      <w:r>
        <w:t>V ekonomické teorii užitku existují dva přístupy k možnosti měření užitku, které jsou reprezentovány  kardinalistickou  a ordinalistickou verzi teorie užitku. Obě verze se vzájemně odlišují přístupem ke způsobu měření užitku:</w:t>
      </w:r>
    </w:p>
    <w:p w:rsidR="00EC3999" w:rsidRDefault="00EC3999" w:rsidP="00EC3999">
      <w:pPr>
        <w:pStyle w:val="Odstavecseseznamem"/>
        <w:numPr>
          <w:ilvl w:val="0"/>
          <w:numId w:val="45"/>
        </w:numPr>
      </w:pPr>
      <w:r w:rsidRPr="00EC3999">
        <w:rPr>
          <w:b/>
        </w:rPr>
        <w:t>Kardinalistická verze teorie užitku</w:t>
      </w:r>
      <w:r>
        <w:t xml:space="preserve"> říká, že užitek je přímo měřitelný. To znamená, že jsou známy konkrétní hodnoty užitku při spotřebě daného množství statku. Podle ní lze sestrojit křivku vývoje celkového a mezního užitku.</w:t>
      </w:r>
    </w:p>
    <w:p w:rsidR="007C7F95" w:rsidRPr="007C7F95" w:rsidRDefault="00EC3999" w:rsidP="00B02A2D">
      <w:pPr>
        <w:pStyle w:val="Odstavecseseznamem"/>
        <w:numPr>
          <w:ilvl w:val="0"/>
          <w:numId w:val="45"/>
        </w:numPr>
      </w:pPr>
      <w:r w:rsidRPr="00B02A2D">
        <w:rPr>
          <w:b/>
        </w:rPr>
        <w:t>Ordinalistická verze teorie užitku</w:t>
      </w:r>
      <w:r>
        <w:t xml:space="preserve"> nepovažuje užitek za přímo měřitelný. Vychází z předpokladu, že lze určit pouze určitou úroveň uspokojení spotřebitele plynoucí z jeho spotřeby určité kombinace statků. </w:t>
      </w:r>
      <w:r w:rsidR="007C7F95">
        <w:t>(</w:t>
      </w:r>
      <w:r w:rsidR="00E97E7B" w:rsidRPr="00B02A2D">
        <w:rPr>
          <w:lang w:val="da-DK"/>
        </w:rPr>
        <w:t>Hořejší et al.</w:t>
      </w:r>
      <w:r w:rsidR="00570C4B">
        <w:rPr>
          <w:lang w:val="da-DK"/>
        </w:rPr>
        <w:t>,</w:t>
      </w:r>
      <w:r w:rsidR="00E97E7B" w:rsidRPr="00B02A2D">
        <w:rPr>
          <w:lang w:val="da-DK"/>
        </w:rPr>
        <w:t xml:space="preserve"> 2012</w:t>
      </w:r>
      <w:r w:rsidR="007C7F95" w:rsidRPr="007C7F95">
        <w:t>, Varian</w:t>
      </w:r>
      <w:r w:rsidR="00AE6D38">
        <w:t xml:space="preserve">,1995, </w:t>
      </w:r>
      <w:r w:rsidR="00B02A2D">
        <w:t>2014</w:t>
      </w:r>
      <w:r w:rsidR="007C7F95" w:rsidRPr="007C7F95">
        <w:t>)</w:t>
      </w:r>
    </w:p>
    <w:p w:rsidR="00BC06D2" w:rsidRDefault="00BC06D2" w:rsidP="00BC06D2">
      <w:pPr>
        <w:pStyle w:val="Nadpis3"/>
      </w:pPr>
      <w:bookmarkStart w:id="53" w:name="_Toc2245327"/>
      <w:r w:rsidRPr="00BC06D2">
        <w:t>Kardinalistická verze teorie užitku</w:t>
      </w:r>
      <w:bookmarkEnd w:id="53"/>
    </w:p>
    <w:p w:rsidR="007C7F95" w:rsidRPr="007C7F95" w:rsidRDefault="008112A1" w:rsidP="007C7F95">
      <w:r>
        <w:rPr>
          <w:noProof/>
        </w:rPr>
        <mc:AlternateContent>
          <mc:Choice Requires="wps">
            <w:drawing>
              <wp:anchor distT="0" distB="0" distL="114300" distR="114300" simplePos="0" relativeHeight="251854848" behindDoc="0" locked="0" layoutInCell="1" allowOverlap="1" wp14:anchorId="78F4F695" wp14:editId="68A49BDA">
                <wp:simplePos x="0" y="0"/>
                <wp:positionH relativeFrom="margin">
                  <wp:align>left</wp:align>
                </wp:positionH>
                <wp:positionV relativeFrom="paragraph">
                  <wp:posOffset>8152</wp:posOffset>
                </wp:positionV>
                <wp:extent cx="1285875" cy="1028700"/>
                <wp:effectExtent l="0" t="0" r="28575" b="19050"/>
                <wp:wrapSquare wrapText="bothSides"/>
                <wp:docPr id="270388" name="Textové pole 27038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Celkový a mezní užitek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88" o:spid="_x0000_s1094" type="#_x0000_t202" style="position:absolute;left:0;text-align:left;margin-left:0;margin-top:.65pt;width:101.25pt;height:81pt;z-index:2518548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Celkový a mezní užitek</w:t>
                      </w:r>
                    </w:p>
                  </w:txbxContent>
                </v:textbox>
                <w10:wrap type="square" anchorx="margin"/>
              </v:shape>
            </w:pict>
          </mc:Fallback>
        </mc:AlternateContent>
      </w:r>
      <w:r w:rsidR="00BC06D2" w:rsidRPr="00BC06D2">
        <w:rPr>
          <w:b/>
        </w:rPr>
        <w:t>Celkový užitek</w:t>
      </w:r>
      <w:r w:rsidR="00BC06D2">
        <w:t xml:space="preserve"> (</w:t>
      </w:r>
      <w:r w:rsidR="003A0849">
        <w:t>T</w:t>
      </w:r>
      <w:r w:rsidR="00BC06D2">
        <w:t xml:space="preserve">U) vyjadřuje celkovou úroveň uspokojení určité potřeby spotřebitele. Je závislý na množství spotřebovávaného statku. Platí, že s růstem objemu spotřebovávaného statku roste klesajícím tempem, a to až do svého maxima.  Vývoj a velikost celkového užitku jsou ovlivněny subjektivním pohledem každého spotřebitele na daný statek.   </w:t>
      </w:r>
      <w:r w:rsidR="007C7F95">
        <w:t>(</w:t>
      </w:r>
      <w:r w:rsidR="007C7F95" w:rsidRPr="007C7F95">
        <w:rPr>
          <w:lang w:val="da-DK"/>
        </w:rPr>
        <w:t>Hořejší et al.</w:t>
      </w:r>
      <w:r w:rsidR="00570C4B">
        <w:rPr>
          <w:lang w:val="da-DK"/>
        </w:rPr>
        <w:t>,</w:t>
      </w:r>
      <w:r w:rsidR="007C7F95" w:rsidRPr="007C7F95">
        <w:rPr>
          <w:lang w:val="da-DK"/>
        </w:rPr>
        <w:t xml:space="preserve"> 201</w:t>
      </w:r>
      <w:r w:rsidR="00E97E7B">
        <w:rPr>
          <w:lang w:val="da-DK"/>
        </w:rPr>
        <w:t>2</w:t>
      </w:r>
      <w:r w:rsidR="007C7F95" w:rsidRPr="007C7F95">
        <w:t>, Varian</w:t>
      </w:r>
      <w:r w:rsidR="00AE6D38">
        <w:t>, 1995,</w:t>
      </w:r>
      <w:r w:rsidR="007C7F95" w:rsidRPr="007C7F95">
        <w:t xml:space="preserve"> </w:t>
      </w:r>
      <w:r w:rsidR="00B02A2D">
        <w:t>2014</w:t>
      </w:r>
      <w:r w:rsidR="007C7F95" w:rsidRPr="007C7F95">
        <w:t>)</w:t>
      </w:r>
    </w:p>
    <w:p w:rsidR="00BC06D2" w:rsidRDefault="00BC06D2" w:rsidP="00BC06D2">
      <w:r w:rsidRPr="00BC06D2">
        <w:rPr>
          <w:b/>
        </w:rPr>
        <w:t>Mezní užitek</w:t>
      </w:r>
      <w:r>
        <w:t xml:space="preserve"> (MU) je přírůstkovou veličinou, která udává, o kolik se změní celkový užitek, pokud dojde ke spotřebě další jednotky statku. Lze ji odvodit z funkce celkového užitku. </w:t>
      </w:r>
    </w:p>
    <w:p w:rsidR="00401BEE" w:rsidRDefault="008112A1" w:rsidP="00401BEE">
      <w:r>
        <w:rPr>
          <w:noProof/>
        </w:rPr>
        <w:lastRenderedPageBreak/>
        <mc:AlternateContent>
          <mc:Choice Requires="wps">
            <w:drawing>
              <wp:anchor distT="0" distB="0" distL="114300" distR="114300" simplePos="0" relativeHeight="251856896" behindDoc="0" locked="0" layoutInCell="1" allowOverlap="1" wp14:anchorId="78F4F695" wp14:editId="68A49BDA">
                <wp:simplePos x="0" y="0"/>
                <wp:positionH relativeFrom="margin">
                  <wp:align>left</wp:align>
                </wp:positionH>
                <wp:positionV relativeFrom="paragraph">
                  <wp:posOffset>7517</wp:posOffset>
                </wp:positionV>
                <wp:extent cx="1285875" cy="1028700"/>
                <wp:effectExtent l="0" t="0" r="28575" b="19050"/>
                <wp:wrapSquare wrapText="bothSides"/>
                <wp:docPr id="270389" name="Textové pole 27038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MU</w:t>
                            </w:r>
                            <w:r w:rsidRPr="003A0849">
                              <w:rPr>
                                <w:i/>
                                <w:sz w:val="20"/>
                                <w:szCs w:val="20"/>
                              </w:rPr>
                              <w:t xml:space="preserve"> s růstem objemu spotřebovávaného statku klesá".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89" o:spid="_x0000_s1095" type="#_x0000_t202" style="position:absolute;left:0;text-align:left;margin-left:0;margin-top:.6pt;width:101.25pt;height:81pt;z-index:2518568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B9qAIAAMo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MU</w:t>
                      </w:r>
                      <w:r w:rsidRPr="003A0849">
                        <w:rPr>
                          <w:i/>
                          <w:sz w:val="20"/>
                          <w:szCs w:val="20"/>
                        </w:rPr>
                        <w:t xml:space="preserve"> s růstem objemu spotřebovávaného statku klesá".</w:t>
                      </w:r>
                    </w:p>
                  </w:txbxContent>
                </v:textbox>
                <w10:wrap type="square" anchorx="margin"/>
              </v:shape>
            </w:pict>
          </mc:Fallback>
        </mc:AlternateContent>
      </w:r>
      <w:r w:rsidR="00BC06D2" w:rsidRPr="00BC06D2">
        <w:t xml:space="preserve">Zajímavou vlastností vývoje mezního užitku je, že s růstem objemu spotřebovávaného statku klesá. Největší přírůstek uspokojení potřeb přinese první jednotka spotřebovávaného statku. Každá další jednotka, při neměnných podmínkách, přináší menší uspokojení spotřebitele. Tato vlastnost mezního užitku je formulována v </w:t>
      </w:r>
      <w:r w:rsidR="00BC06D2" w:rsidRPr="008112A1">
        <w:rPr>
          <w:b/>
        </w:rPr>
        <w:t>zákoně klesajícího mezního užitku, který říká že "</w:t>
      </w:r>
      <w:r>
        <w:rPr>
          <w:b/>
        </w:rPr>
        <w:t xml:space="preserve">mezní užitek </w:t>
      </w:r>
      <w:r w:rsidR="00BC06D2" w:rsidRPr="008112A1">
        <w:rPr>
          <w:b/>
        </w:rPr>
        <w:t>s růstem objemu spotřebovávaného statku klesá</w:t>
      </w:r>
      <w:r w:rsidR="00BC06D2" w:rsidRPr="00BC06D2">
        <w:t>".</w:t>
      </w:r>
      <w:r w:rsidR="007C7F95">
        <w:t xml:space="preserve"> (</w:t>
      </w:r>
      <w:r w:rsidR="007C7F95" w:rsidRPr="007C7F95">
        <w:rPr>
          <w:lang w:val="da-DK"/>
        </w:rPr>
        <w:t>Hořejší et al. 201</w:t>
      </w:r>
      <w:r w:rsidR="00E97E7B">
        <w:rPr>
          <w:lang w:val="da-DK"/>
        </w:rPr>
        <w:t>2</w:t>
      </w:r>
      <w:r w:rsidR="007C7F95" w:rsidRPr="007C7F95">
        <w:t xml:space="preserve">, </w:t>
      </w:r>
      <w:r w:rsidR="00401BEE" w:rsidRPr="00691E65">
        <w:t>Pyndik &amp; Rubinfeld, 2013)</w:t>
      </w:r>
    </w:p>
    <w:p w:rsidR="007C7F95" w:rsidRPr="007C7F95" w:rsidRDefault="00BC06D2" w:rsidP="007C7F95">
      <w:r w:rsidRPr="00BC06D2">
        <w:t>Rozdíl mezi celkovým a mezním užitkem, budeme-li je měřit v penězích, je takový, že celkový užitek při spotřebě daného statku je dán maximální peněžní částkou, kterou je spotřebitel ochoten na jeho nákup vynaložit. Mezní užitek je určen peněžní částkou, kterou je spotřebitel ochoten vynaložit na nákup další jednotky statku.</w:t>
      </w:r>
      <w:r w:rsidR="007C7F95">
        <w:t xml:space="preserve"> (</w:t>
      </w:r>
      <w:r w:rsidR="007C7F95" w:rsidRPr="007C7F95">
        <w:rPr>
          <w:lang w:val="da-DK"/>
        </w:rPr>
        <w:t>Hořejší et al.</w:t>
      </w:r>
      <w:r w:rsidR="00570C4B">
        <w:rPr>
          <w:lang w:val="da-DK"/>
        </w:rPr>
        <w:t>,</w:t>
      </w:r>
      <w:r w:rsidR="007C7F95" w:rsidRPr="007C7F95">
        <w:rPr>
          <w:lang w:val="da-DK"/>
        </w:rPr>
        <w:t xml:space="preserve"> 201</w:t>
      </w:r>
      <w:r w:rsidR="00E97E7B">
        <w:rPr>
          <w:lang w:val="da-DK"/>
        </w:rPr>
        <w:t>2</w:t>
      </w:r>
      <w:r w:rsidR="007C7F95" w:rsidRPr="007C7F95">
        <w:t>)</w:t>
      </w:r>
    </w:p>
    <w:p w:rsidR="00BC06D2" w:rsidRDefault="00BC06D2" w:rsidP="00BC06D2">
      <w:pPr>
        <w:pStyle w:val="Nadpis3"/>
      </w:pPr>
      <w:bookmarkStart w:id="54" w:name="_Toc2245328"/>
      <w:r>
        <w:t>Ordinalistická verze teorie užitku</w:t>
      </w:r>
      <w:bookmarkEnd w:id="54"/>
    </w:p>
    <w:p w:rsidR="007C7F95" w:rsidRPr="007C7F95" w:rsidRDefault="008112A1" w:rsidP="007C7F95">
      <w:r>
        <w:rPr>
          <w:noProof/>
        </w:rPr>
        <mc:AlternateContent>
          <mc:Choice Requires="wps">
            <w:drawing>
              <wp:anchor distT="0" distB="0" distL="114300" distR="114300" simplePos="0" relativeHeight="251858944" behindDoc="0" locked="0" layoutInCell="1" allowOverlap="1" wp14:anchorId="073A3C9F" wp14:editId="60345E7A">
                <wp:simplePos x="0" y="0"/>
                <wp:positionH relativeFrom="margin">
                  <wp:align>left</wp:align>
                </wp:positionH>
                <wp:positionV relativeFrom="paragraph">
                  <wp:posOffset>15240</wp:posOffset>
                </wp:positionV>
                <wp:extent cx="1285875" cy="1028700"/>
                <wp:effectExtent l="0" t="0" r="28575" b="19050"/>
                <wp:wrapSquare wrapText="bothSides"/>
                <wp:docPr id="270390" name="Textové pole 27039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U</w:t>
                            </w:r>
                            <w:r w:rsidRPr="003A0849">
                              <w:rPr>
                                <w:i/>
                                <w:sz w:val="20"/>
                                <w:szCs w:val="20"/>
                              </w:rPr>
                              <w:t>žitek přímo měřitelný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3A3C9F" id="Textové pole 270390" o:spid="_x0000_s1096" type="#_x0000_t202" style="position:absolute;left:0;text-align:left;margin-left:0;margin-top:1.2pt;width:101.25pt;height:81pt;z-index:2518589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Vd0pwIAAMo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U</w:t>
                      </w:r>
                      <w:r w:rsidRPr="003A0849">
                        <w:rPr>
                          <w:i/>
                          <w:sz w:val="20"/>
                          <w:szCs w:val="20"/>
                        </w:rPr>
                        <w:t>žitek přímo měřitelný</w:t>
                      </w:r>
                    </w:p>
                  </w:txbxContent>
                </v:textbox>
                <w10:wrap type="square" anchorx="margin"/>
              </v:shape>
            </w:pict>
          </mc:Fallback>
        </mc:AlternateContent>
      </w:r>
      <w:r w:rsidR="00BC06D2">
        <w:t>Současná ekonomická teorie se většinou přiklání k ordinalistické verzi teorie užitku. Podle níž není užitek přímo měřitelný. Spotřebitel je schopen říci, kterou spotřební situaci preferuje, ale ne, jak velký je její užitek. Dále je možno určit, zda celkový užitek s růstem množství spotřebovávaného statku roste a mezní užitek je tedy kladný, či zda celkový užitek klesá a mezní užitek je záporný.</w:t>
      </w:r>
      <w:r w:rsidR="007C7F95">
        <w:t xml:space="preserve"> (</w:t>
      </w:r>
      <w:r w:rsidR="007C7F95" w:rsidRPr="007C7F95">
        <w:rPr>
          <w:lang w:val="da-DK"/>
        </w:rPr>
        <w:t>Hořejší et al. 201</w:t>
      </w:r>
      <w:r w:rsidR="00E97E7B">
        <w:rPr>
          <w:lang w:val="da-DK"/>
        </w:rPr>
        <w:t>2</w:t>
      </w:r>
      <w:r w:rsidR="007C7F95" w:rsidRPr="007C7F95">
        <w:t>)</w:t>
      </w:r>
    </w:p>
    <w:p w:rsidR="00401BEE" w:rsidRDefault="00401BEE" w:rsidP="00401BEE">
      <w:pPr>
        <w:pStyle w:val="Odstavecseseznamem"/>
        <w:ind w:left="0"/>
      </w:pPr>
      <w:r>
        <w:t>S</w:t>
      </w:r>
      <w:r w:rsidR="00BC06D2">
        <w:t>potřebitel je schopen seřadit kombinace statků podle jejich užitku</w:t>
      </w:r>
      <w:r>
        <w:t xml:space="preserve"> ale </w:t>
      </w:r>
      <w:r w:rsidR="00BC06D2">
        <w:t>není schopen určit velikost užitku těchto kombinací.</w:t>
      </w:r>
      <w:r w:rsidR="00824BF5">
        <w:t xml:space="preserve"> Křivky znázorňující kombinace</w:t>
      </w:r>
      <w:r w:rsidR="007C7F95">
        <w:t xml:space="preserve"> </w:t>
      </w:r>
      <w:r w:rsidR="00824BF5">
        <w:t xml:space="preserve">se stejným užitkem nazýváme </w:t>
      </w:r>
      <w:r w:rsidR="00824BF5" w:rsidRPr="00824BF5">
        <w:rPr>
          <w:b/>
        </w:rPr>
        <w:t>indiferenční křivky</w:t>
      </w:r>
      <w:r w:rsidR="00824BF5">
        <w:t xml:space="preserve">. </w:t>
      </w:r>
      <w:r w:rsidR="00824BF5" w:rsidRPr="00824BF5">
        <w:rPr>
          <w:b/>
        </w:rPr>
        <w:t>Indiferenční křivka</w:t>
      </w:r>
      <w:r w:rsidR="00824BF5">
        <w:t xml:space="preserve"> je množina kombinací statku X a Y se stejným celkovým užitkem. </w:t>
      </w:r>
      <w:r>
        <w:t xml:space="preserve">Soubor indiferenčních křivek vytváří </w:t>
      </w:r>
      <w:r w:rsidRPr="00AF07FD">
        <w:rPr>
          <w:b/>
        </w:rPr>
        <w:t>mapu indiferenčních křivek</w:t>
      </w:r>
      <w:r>
        <w:t>. Viz obrázek 3.1.</w:t>
      </w:r>
    </w:p>
    <w:p w:rsidR="007C7F95" w:rsidRDefault="007C7F95" w:rsidP="007C7F95">
      <w:r>
        <w:t>K indiferenčním křivkám je možno přistoupit dvojím způsobem:</w:t>
      </w:r>
    </w:p>
    <w:p w:rsidR="007C7F95" w:rsidRDefault="007C7F95" w:rsidP="007C7F95">
      <w:pPr>
        <w:pStyle w:val="Odstavecseseznamem"/>
        <w:numPr>
          <w:ilvl w:val="0"/>
          <w:numId w:val="46"/>
        </w:numPr>
      </w:pPr>
      <w:r>
        <w:t>na základě užitku (indiferenční křivka představuje určitou úroveň užitku),</w:t>
      </w:r>
    </w:p>
    <w:p w:rsidR="007C7F95" w:rsidRPr="007C7F95" w:rsidRDefault="007C7F95" w:rsidP="007C7F95">
      <w:pPr>
        <w:pStyle w:val="Odstavecseseznamem"/>
        <w:numPr>
          <w:ilvl w:val="0"/>
          <w:numId w:val="46"/>
        </w:numPr>
      </w:pPr>
      <w:r>
        <w:t>na základě preferencí (indiferenční křivky zobrazují preference). (</w:t>
      </w:r>
      <w:r w:rsidRPr="007C7F95">
        <w:rPr>
          <w:lang w:val="da-DK"/>
        </w:rPr>
        <w:t>Hořejší et al.</w:t>
      </w:r>
      <w:r w:rsidR="00570C4B">
        <w:rPr>
          <w:lang w:val="da-DK"/>
        </w:rPr>
        <w:t>,</w:t>
      </w:r>
      <w:r w:rsidRPr="007C7F95">
        <w:rPr>
          <w:lang w:val="da-DK"/>
        </w:rPr>
        <w:t xml:space="preserve"> 201</w:t>
      </w:r>
      <w:r w:rsidR="00E97E7B">
        <w:rPr>
          <w:lang w:val="da-DK"/>
        </w:rPr>
        <w:t>2</w:t>
      </w:r>
      <w:r w:rsidRPr="007C7F95">
        <w:t>)</w:t>
      </w:r>
    </w:p>
    <w:p w:rsidR="00824BF5" w:rsidRDefault="00824BF5" w:rsidP="00824BF5"/>
    <w:p w:rsidR="00824BF5" w:rsidRDefault="00824BF5" w:rsidP="00824BF5"/>
    <w:p w:rsidR="00F855F9" w:rsidRPr="00F855F9" w:rsidRDefault="00F855F9" w:rsidP="00F855F9">
      <w:pPr>
        <w:rPr>
          <w:rFonts w:ascii="Trebuchet MS" w:hAnsi="Trebuchet MS"/>
          <w:b/>
          <w:bCs/>
          <w:lang w:val="en-US"/>
        </w:rPr>
      </w:pPr>
      <w:r w:rsidRPr="00F855F9">
        <w:rPr>
          <w:rFonts w:ascii="Trebuchet MS" w:hAnsi="Trebuchet MS"/>
          <w:noProof/>
        </w:rPr>
        <w:lastRenderedPageBreak/>
        <mc:AlternateContent>
          <mc:Choice Requires="wpg">
            <w:drawing>
              <wp:anchor distT="0" distB="0" distL="114300" distR="114300" simplePos="0" relativeHeight="251927552" behindDoc="0" locked="0" layoutInCell="1" allowOverlap="1" wp14:anchorId="4BDCF14C" wp14:editId="7621DAA1">
                <wp:simplePos x="0" y="0"/>
                <wp:positionH relativeFrom="column">
                  <wp:posOffset>1450920</wp:posOffset>
                </wp:positionH>
                <wp:positionV relativeFrom="paragraph">
                  <wp:posOffset>255684</wp:posOffset>
                </wp:positionV>
                <wp:extent cx="2600325" cy="1901825"/>
                <wp:effectExtent l="0" t="0" r="0" b="3175"/>
                <wp:wrapNone/>
                <wp:docPr id="269" name="Skupina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0325" cy="1901825"/>
                          <a:chOff x="3711" y="12355"/>
                          <a:chExt cx="4095" cy="2995"/>
                        </a:xfrm>
                      </wpg:grpSpPr>
                      <wps:wsp>
                        <wps:cNvPr id="270" name="Line 46"/>
                        <wps:cNvCnPr>
                          <a:cxnSpLocks noChangeShapeType="1"/>
                        </wps:cNvCnPr>
                        <wps:spPr bwMode="auto">
                          <a:xfrm>
                            <a:off x="4652" y="12470"/>
                            <a:ext cx="0" cy="23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1" name="Line 47"/>
                        <wps:cNvCnPr>
                          <a:cxnSpLocks noChangeShapeType="1"/>
                        </wps:cNvCnPr>
                        <wps:spPr bwMode="auto">
                          <a:xfrm>
                            <a:off x="4652" y="14807"/>
                            <a:ext cx="23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2" name="Arc 48"/>
                        <wps:cNvSpPr>
                          <a:spLocks/>
                        </wps:cNvSpPr>
                        <wps:spPr bwMode="auto">
                          <a:xfrm rot="5286760" flipV="1">
                            <a:off x="4884" y="12465"/>
                            <a:ext cx="2104" cy="2117"/>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Text Box 49"/>
                        <wps:cNvSpPr txBox="1">
                          <a:spLocks noChangeArrowheads="1"/>
                        </wps:cNvSpPr>
                        <wps:spPr bwMode="auto">
                          <a:xfrm>
                            <a:off x="3711" y="12355"/>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D67E9" w:rsidRDefault="005A46DC" w:rsidP="00DD67E9">
                              <w:pPr>
                                <w:pStyle w:val="Styl7"/>
                              </w:pPr>
                              <w:r w:rsidRPr="00DD67E9">
                                <w:t>Statek Y</w:t>
                              </w:r>
                            </w:p>
                          </w:txbxContent>
                        </wps:txbx>
                        <wps:bodyPr rot="0" vert="horz" wrap="square" lIns="91440" tIns="45720" rIns="91440" bIns="45720" anchor="t" anchorCtr="0" upright="1">
                          <a:noAutofit/>
                        </wps:bodyPr>
                      </wps:wsp>
                      <wps:wsp>
                        <wps:cNvPr id="274" name="Text Box 50"/>
                        <wps:cNvSpPr txBox="1">
                          <a:spLocks noChangeArrowheads="1"/>
                        </wps:cNvSpPr>
                        <wps:spPr bwMode="auto">
                          <a:xfrm>
                            <a:off x="6441" y="14236"/>
                            <a:ext cx="675" cy="6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F855F9" w:rsidRDefault="005A46DC" w:rsidP="00DD67E9">
                              <w:pPr>
                                <w:pStyle w:val="Styl7"/>
                              </w:pPr>
                              <w:r w:rsidRPr="00F855F9">
                                <w:t>U</w:t>
                              </w:r>
                              <w:r>
                                <w:t>1</w:t>
                              </w:r>
                            </w:p>
                            <w:p w:rsidR="005A46DC" w:rsidRPr="00F855F9" w:rsidRDefault="005A46DC" w:rsidP="00F855F9">
                              <w:pPr>
                                <w:rPr>
                                  <w:i/>
                                  <w:sz w:val="22"/>
                                  <w:szCs w:val="22"/>
                                  <w:vertAlign w:val="subscript"/>
                                </w:rPr>
                              </w:pPr>
                            </w:p>
                          </w:txbxContent>
                        </wps:txbx>
                        <wps:bodyPr rot="0" vert="horz" wrap="square" lIns="91440" tIns="45720" rIns="91440" bIns="45720" anchor="t" anchorCtr="0" upright="1">
                          <a:noAutofit/>
                        </wps:bodyPr>
                      </wps:wsp>
                      <wps:wsp>
                        <wps:cNvPr id="275" name="Text Box 51"/>
                        <wps:cNvSpPr txBox="1">
                          <a:spLocks noChangeArrowheads="1"/>
                        </wps:cNvSpPr>
                        <wps:spPr bwMode="auto">
                          <a:xfrm>
                            <a:off x="4926" y="14810"/>
                            <a:ext cx="28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755005" w:rsidRDefault="005A46DC" w:rsidP="00DD67E9">
                              <w:pPr>
                                <w:pStyle w:val="Styl7"/>
                              </w:pPr>
                              <w:r>
                                <w:t xml:space="preserve">  X</w:t>
                              </w:r>
                              <w:r w:rsidRPr="00755005">
                                <w:rPr>
                                  <w:vertAlign w:val="subscript"/>
                                </w:rPr>
                                <w:t>A</w:t>
                              </w:r>
                              <w:r>
                                <w:rPr>
                                  <w:vertAlign w:val="subscript"/>
                                </w:rPr>
                                <w:t xml:space="preserve"> </w:t>
                              </w:r>
                              <w:r>
                                <w:t xml:space="preserve">  X</w:t>
                              </w:r>
                              <w:r w:rsidRPr="00755005">
                                <w:rPr>
                                  <w:vertAlign w:val="subscript"/>
                                </w:rPr>
                                <w:t>B</w:t>
                              </w:r>
                              <w:r>
                                <w:t xml:space="preserve">               Statek </w:t>
                              </w:r>
                              <w:r w:rsidRPr="00755005">
                                <w:t>X</w:t>
                              </w:r>
                            </w:p>
                          </w:txbxContent>
                        </wps:txbx>
                        <wps:bodyPr rot="0" vert="horz" wrap="square" lIns="91440" tIns="45720" rIns="91440" bIns="45720" anchor="t" anchorCtr="0" upright="1">
                          <a:noAutofit/>
                        </wps:bodyPr>
                      </wps:wsp>
                      <wps:wsp>
                        <wps:cNvPr id="276" name="AutoShape 52"/>
                        <wps:cNvCnPr>
                          <a:cxnSpLocks noChangeShapeType="1"/>
                        </wps:cNvCnPr>
                        <wps:spPr bwMode="auto">
                          <a:xfrm>
                            <a:off x="4652" y="13755"/>
                            <a:ext cx="583"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 name="AutoShape 53"/>
                        <wps:cNvCnPr>
                          <a:cxnSpLocks noChangeShapeType="1"/>
                        </wps:cNvCnPr>
                        <wps:spPr bwMode="auto">
                          <a:xfrm>
                            <a:off x="5235" y="13755"/>
                            <a:ext cx="0" cy="105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8" name="Text Box 54"/>
                        <wps:cNvSpPr txBox="1">
                          <a:spLocks noChangeArrowheads="1"/>
                        </wps:cNvSpPr>
                        <wps:spPr bwMode="auto">
                          <a:xfrm>
                            <a:off x="3840" y="13395"/>
                            <a:ext cx="705" cy="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pPr>
                                <w:pStyle w:val="Styl7"/>
                              </w:pPr>
                              <w:r>
                                <w:t>Y</w:t>
                              </w:r>
                              <w:r w:rsidRPr="00755005">
                                <w:rPr>
                                  <w:vertAlign w:val="subscript"/>
                                </w:rPr>
                                <w:t>A</w:t>
                              </w:r>
                            </w:p>
                            <w:p w:rsidR="005A46DC" w:rsidRPr="00B62DC3" w:rsidRDefault="005A46DC" w:rsidP="00DD67E9">
                              <w:pPr>
                                <w:pStyle w:val="Styl7"/>
                                <w:rPr>
                                  <w:vertAlign w:val="subscript"/>
                                </w:rPr>
                              </w:pPr>
                              <w:r>
                                <w:t>Y</w:t>
                              </w:r>
                              <w:r w:rsidRPr="00755005">
                                <w:rPr>
                                  <w:vertAlign w:val="subscript"/>
                                </w:rPr>
                                <w:t>B</w:t>
                              </w:r>
                            </w:p>
                            <w:p w:rsidR="005A46DC" w:rsidRPr="00B62DC3" w:rsidRDefault="005A46DC" w:rsidP="00DD67E9">
                              <w:pPr>
                                <w:pStyle w:val="Styl7"/>
                              </w:pPr>
                            </w:p>
                          </w:txbxContent>
                        </wps:txbx>
                        <wps:bodyPr rot="0" vert="horz" wrap="square" lIns="91440" tIns="45720" rIns="91440" bIns="45720" anchor="t" anchorCtr="0" upright="1">
                          <a:noAutofit/>
                        </wps:bodyPr>
                      </wps:wsp>
                      <wps:wsp>
                        <wps:cNvPr id="279" name="Text Box 55"/>
                        <wps:cNvSpPr txBox="1">
                          <a:spLocks noChangeArrowheads="1"/>
                        </wps:cNvSpPr>
                        <wps:spPr bwMode="auto">
                          <a:xfrm>
                            <a:off x="5422" y="13395"/>
                            <a:ext cx="133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755005" w:rsidRDefault="005A46DC" w:rsidP="00DD67E9">
                              <w:pPr>
                                <w:pStyle w:val="Styl7"/>
                              </w:pPr>
                              <w:r w:rsidRPr="00755005">
                                <w:t xml:space="preserve">A </w:t>
                              </w:r>
                            </w:p>
                          </w:txbxContent>
                        </wps:txbx>
                        <wps:bodyPr rot="0" vert="horz" wrap="square" lIns="91440" tIns="45720" rIns="91440" bIns="45720" anchor="t" anchorCtr="0" upright="1">
                          <a:noAutofit/>
                        </wps:bodyPr>
                      </wps:wsp>
                      <wps:wsp>
                        <wps:cNvPr id="280" name="AutoShape 56"/>
                        <wps:cNvCnPr>
                          <a:cxnSpLocks noChangeShapeType="1"/>
                        </wps:cNvCnPr>
                        <wps:spPr bwMode="auto">
                          <a:xfrm>
                            <a:off x="4652" y="14123"/>
                            <a:ext cx="89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1" name="AutoShape 57"/>
                        <wps:cNvCnPr>
                          <a:cxnSpLocks noChangeShapeType="1"/>
                        </wps:cNvCnPr>
                        <wps:spPr bwMode="auto">
                          <a:xfrm>
                            <a:off x="5550" y="14123"/>
                            <a:ext cx="0" cy="687"/>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2" name="Text Box 58"/>
                        <wps:cNvSpPr txBox="1">
                          <a:spLocks noChangeArrowheads="1"/>
                        </wps:cNvSpPr>
                        <wps:spPr bwMode="auto">
                          <a:xfrm>
                            <a:off x="5852" y="13720"/>
                            <a:ext cx="1425"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F855F9" w:rsidRDefault="005A46DC" w:rsidP="00DD67E9">
                              <w:pPr>
                                <w:pStyle w:val="Styl7"/>
                              </w:pPr>
                              <w:r w:rsidRPr="00755005">
                                <w:t xml:space="preserve">B </w:t>
                              </w:r>
                              <w:r>
                                <w:t xml:space="preserve">                </w:t>
                              </w:r>
                              <w:r w:rsidRPr="00F855F9">
                                <w:t>U2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DCF14C" id="Skupina 269" o:spid="_x0000_s1097" style="position:absolute;left:0;text-align:left;margin-left:114.25pt;margin-top:20.15pt;width:204.75pt;height:149.75pt;z-index:251927552" coordorigin="3711,12355" coordsize="409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">
                <v:line id="Line 46" o:spid="_x0000_s1098" style="position:absolute;visibility:visible;mso-wrap-style:square" from="4652,12470" to="4652,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LlMIAAADcAAAADwAAAGRycy9kb3ducmV2LnhtbERPy4rCMBTdC/MP4Q6401QZtNamIsLA&#10;4IDgC1xem2tbbG5Kk9GOX28WgsvDeaeLztTiRq2rLCsYDSMQxLnVFRcKDvvvQQzCeWSNtWVS8E8O&#10;FtlHL8VE2ztv6bbzhQgh7BJUUHrfJFK6vCSDbmgb4sBdbGvQB9gWUrd4D+GmluMomkiDFYeGEhta&#10;lZRfd39GAcrVw8fb7vdrdjTytFlOjufHWqn+Z7ecg/DU+bf45f7RCsbTMD+cCUdAZ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VLlMIAAADcAAAADwAAAAAAAAAAAAAA&#10;AAChAgAAZHJzL2Rvd25yZXYueG1sUEsFBgAAAAAEAAQA+QAAAJADAAAAAA==&#10;">
                  <v:stroke startarrow="block"/>
                </v:line>
                <v:line id="Line 47" o:spid="_x0000_s1099" style="position:absolute;visibility:visible;mso-wrap-style:square" from="4652,14807" to="6954,14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5n0MUAAADcAAAADwAAAGRycy9kb3ducmV2LnhtbESPzWrDMBCE74W+g9hCb43sHOrEjRJK&#10;TaGHJpAfct5aG8vEWhlLddS3rwKBHIeZ+YZZrKLtxEiDbx0ryCcZCOLa6ZYbBYf958sMhA/IGjvH&#10;pOCPPKyWjw8LLLW78JbGXWhEgrAvUYEJoS+l9LUhi37ieuLkndxgMSQ5NFIPeElw28lplr1Kiy2n&#10;BYM9fRiqz7tfq6Aw1VYWsvreb6qxzedxHY8/c6Wen+L7G4hAMdzDt/aXVjAtcr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5n0MUAAADcAAAADwAAAAAAAAAA&#10;AAAAAAChAgAAZHJzL2Rvd25yZXYueG1sUEsFBgAAAAAEAAQA+QAAAJMDAAAAAA==&#10;">
                  <v:stroke endarrow="block"/>
                </v:line>
                <v:shape id="Arc 48" o:spid="_x0000_s1100" style="position:absolute;left:4884;top:12465;width:2104;height:2117;rotation:-5774552fd;flip:y;visibility:visible;mso-wrap-style:square;v-text-anchor:top" coordsize="21038,21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ngR8MA&#10;AADcAAAADwAAAGRycy9kb3ducmV2LnhtbESP0WoCMRRE3wv+Q7iCbzXrIq1ujSKFYl+k1PoBl801&#10;WdzcLEncXf/eFAp9HGbmDLPZja4VPYXYeFawmBcgiGuvGzYKzj8fzysQMSFrbD2TgjtF2G0nTxus&#10;tB/4m/pTMiJDOFaowKbUVVLG2pLDOPcdcfYuPjhMWQYjdcAhw10ry6J4kQ4bzgsWO3q3VF9PN6dg&#10;ebaL43C5rQ5LU5pw/Or1ei2Vmk3H/RuIRGP6D/+1P7WC8rWE3zP5CM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ngR8MAAADcAAAADwAAAAAAAAAAAAAAAACYAgAAZHJzL2Rv&#10;d25yZXYueG1sUEsFBgAAAAAEAAQA9QAAAIgDAAAAAA==&#10;" path="m4287,-1nfc12574,1678,19121,8038,21037,16274em4287,-1nsc12574,1678,19121,8038,21037,16274l,21170,4287,-1xe" filled="f" strokecolor="#5b9bd5" strokeweight="1.5pt">
                  <v:path arrowok="t" o:extrusionok="f" o:connecttype="custom" o:connectlocs="429,0;2104,1627;0,2117" o:connectangles="0,0,0"/>
                </v:shape>
                <v:shape id="Text Box 49" o:spid="_x0000_s1101" type="#_x0000_t202" style="position:absolute;left:3711;top:12355;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GTlsQA&#10;AADcAAAADwAAAGRycy9kb3ducmV2LnhtbESPS2vDMBCE74H8B7GF3hKpaV51rYTSEuippXlBbou1&#10;fhBrZSw1dv99FQjkOMzMN0y67m0tLtT6yrGGp7ECQZw5U3GhYb/bjJYgfEA2WDsmDX/kYb0aDlJM&#10;jOv4hy7bUIgIYZ+ghjKEJpHSZyVZ9GPXEEcvd63FEGVbSNNiF+G2lhOl5tJixXGhxIbeS8rO21+r&#10;4fCVn45T9V182FnTuV5Jti9S68eH/u0VRKA+3MO39qfRMFk8w/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k5bEAAAA3AAAAA8AAAAAAAAAAAAAAAAAmAIAAGRycy9k&#10;b3ducmV2LnhtbFBLBQYAAAAABAAEAPUAAACJAwAAAAA=&#10;" filled="f" stroked="f">
                  <v:textbox>
                    <w:txbxContent>
                      <w:p w:rsidR="005A46DC" w:rsidRPr="00DD67E9" w:rsidRDefault="005A46DC" w:rsidP="00DD67E9">
                        <w:pPr>
                          <w:pStyle w:val="Styl7"/>
                        </w:pPr>
                        <w:r w:rsidRPr="00DD67E9">
                          <w:t>Statek Y</w:t>
                        </w:r>
                      </w:p>
                    </w:txbxContent>
                  </v:textbox>
                </v:shape>
                <v:shape id="Text Box 50" o:spid="_x0000_s1102" type="#_x0000_t202" style="position:absolute;left:6441;top:14236;width:675;height: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gL4sQA&#10;AADcAAAADwAAAGRycy9kb3ducmV2LnhtbESPQWvCQBSE74L/YXmCt7qr2NZGVxFF6MnStBa8PbLP&#10;JJh9G7Krif/eFQoeh5n5hlmsOluJKzW+dKxhPFIgiDNnSs41/P7sXmYgfEA2WDkmDTfysFr2ewtM&#10;jGv5m65pyEWEsE9QQxFCnUjps4Is+pGriaN3co3FEGWTS9NgG+G2khOl3qTFkuNCgTVtCsrO6cVq&#10;OOxPx7+p+sq39rVuXack2w+p9XDQrecgAnXhGf5vfxoNk/c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IC+LEAAAA3AAAAA8AAAAAAAAAAAAAAAAAmAIAAGRycy9k&#10;b3ducmV2LnhtbFBLBQYAAAAABAAEAPUAAACJAwAAAAA=&#10;" filled="f" stroked="f">
                  <v:textbox>
                    <w:txbxContent>
                      <w:p w:rsidR="005A46DC" w:rsidRPr="00F855F9" w:rsidRDefault="005A46DC" w:rsidP="00DD67E9">
                        <w:pPr>
                          <w:pStyle w:val="Styl7"/>
                        </w:pPr>
                        <w:r w:rsidRPr="00F855F9">
                          <w:t>U</w:t>
                        </w:r>
                        <w:r>
                          <w:t>1</w:t>
                        </w:r>
                      </w:p>
                      <w:p w:rsidR="005A46DC" w:rsidRPr="00F855F9" w:rsidRDefault="005A46DC" w:rsidP="00F855F9">
                        <w:pPr>
                          <w:rPr>
                            <w:i/>
                            <w:sz w:val="22"/>
                            <w:szCs w:val="22"/>
                            <w:vertAlign w:val="subscript"/>
                          </w:rPr>
                        </w:pPr>
                      </w:p>
                    </w:txbxContent>
                  </v:textbox>
                </v:shape>
                <v:shape id="Text Box 51" o:spid="_x0000_s1103" type="#_x0000_t202" style="position:absolute;left:4926;top:14810;width:28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uecQA&#10;AADcAAAADwAAAGRycy9kb3ducmV2LnhtbESPT2vCQBTE74LfYXlCb3W3olbTbESUQk9K/Qe9PbLP&#10;JDT7NmS3Jv32XaHgcZiZ3zDpqre1uFHrK8caXsYKBHHuTMWFhtPx/XkBwgdkg7Vj0vBLHlbZcJBi&#10;YlzHn3Q7hEJECPsENZQhNImUPi/Joh+7hjh6V9daDFG2hTQtdhFuazlRai4tVhwXSmxoU1L+ffix&#10;Gs6769dlqvbF1s6azvVKsl1KrZ9G/foNRKA+PML/7Q+jYfI6g/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ErnnEAAAA3AAAAA8AAAAAAAAAAAAAAAAAmAIAAGRycy9k&#10;b3ducmV2LnhtbFBLBQYAAAAABAAEAPUAAACJAwAAAAA=&#10;" filled="f" stroked="f">
                  <v:textbox>
                    <w:txbxContent>
                      <w:p w:rsidR="005A46DC" w:rsidRPr="00755005" w:rsidRDefault="005A46DC" w:rsidP="00DD67E9">
                        <w:pPr>
                          <w:pStyle w:val="Styl7"/>
                        </w:pPr>
                        <w:r>
                          <w:t xml:space="preserve">  X</w:t>
                        </w:r>
                        <w:r w:rsidRPr="00755005">
                          <w:rPr>
                            <w:vertAlign w:val="subscript"/>
                          </w:rPr>
                          <w:t>A</w:t>
                        </w:r>
                        <w:r>
                          <w:rPr>
                            <w:vertAlign w:val="subscript"/>
                          </w:rPr>
                          <w:t xml:space="preserve"> </w:t>
                        </w:r>
                        <w:r>
                          <w:t xml:space="preserve">  X</w:t>
                        </w:r>
                        <w:r w:rsidRPr="00755005">
                          <w:rPr>
                            <w:vertAlign w:val="subscript"/>
                          </w:rPr>
                          <w:t>B</w:t>
                        </w:r>
                        <w:r>
                          <w:t xml:space="preserve">               Statek </w:t>
                        </w:r>
                        <w:r w:rsidRPr="00755005">
                          <w:t>X</w:t>
                        </w:r>
                      </w:p>
                    </w:txbxContent>
                  </v:textbox>
                </v:shape>
                <v:shapetype id="_x0000_t32" coordsize="21600,21600" o:spt="32" o:oned="t" path="m,l21600,21600e" filled="f">
                  <v:path arrowok="t" fillok="f" o:connecttype="none"/>
                  <o:lock v:ext="edit" shapetype="t"/>
                </v:shapetype>
                <v:shape id="AutoShape 52" o:spid="_x0000_s1104" type="#_x0000_t32" style="position:absolute;left:4652;top:13755;width:5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V2/8YAAADcAAAADwAAAGRycy9kb3ducmV2LnhtbESPX0vDMBTF3wW/Q7iCL7KlTtaNumzI&#10;YKCIzP2BvV6aa1Pa3IQm66qf3ggDHw/nnN/hLFaDbUVPXagdK3gcZyCIS6drrhQcD5vRHESIyBpb&#10;x6TgmwKslrc3Cyy0u/CO+n2sRIJwKFCBidEXUobSkMUwdp44eV+usxiT7CqpO7wkuG3lJMtyabHm&#10;tGDQ09pQ2ezPVkHTN9vd5zT4h/MP5e/efLw9nbRS93fDyzOISEP8D1/br1rBZJbD35l0BO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1dv/GAAAA3AAAAA8AAAAAAAAA&#10;AAAAAAAAoQIAAGRycy9kb3ducmV2LnhtbFBLBQYAAAAABAAEAPkAAACUAwAAAAA=&#10;">
                  <v:stroke dashstyle="dash"/>
                </v:shape>
                <v:shape id="AutoShape 53" o:spid="_x0000_s1105" type="#_x0000_t32" style="position:absolute;left:5235;top:13755;width:0;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nTZMcAAADcAAAADwAAAGRycy9kb3ducmV2LnhtbESPS2vDMBCE74X8B7GBXkojJyUP3Cgh&#10;BAItpbR5QK6LtbWMrZWwFMftr68KgR6HmfmGWa5724iO2lA5VjAeZSCIC6crLhWcjrvHBYgQkTU2&#10;jknBNwVYrwZ3S8y1u/KeukMsRYJwyFGBidHnUobCkMUwcp44eV+utRiTbEupW7wmuG3kJMtm0mLF&#10;acGgp62hoj5crIK6qz/2n9PgHy4/NHvz5v316ayVuh/2m2cQkfr4H761X7SCyXwOf2fSEZ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OdNkxwAAANwAAAAPAAAAAAAA&#10;AAAAAAAAAKECAABkcnMvZG93bnJldi54bWxQSwUGAAAAAAQABAD5AAAAlQMAAAAA&#10;">
                  <v:stroke dashstyle="dash"/>
                </v:shape>
                <v:shape id="Text Box 54" o:spid="_x0000_s1106" type="#_x0000_t202" style="position:absolute;left:3840;top:13395;width:70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RFsEA&#10;AADcAAAADwAAAGRycy9kb3ducmV2LnhtbERPS27CMBDdV+IO1iB1U4EDogkEDGorUbFN4ABDPCQR&#10;8TiK3XxuXy8qdfn0/ofTaBrRU+dqywpWywgEcWF1zaWC2/W82IJwHlljY5kUTOTgdJy9HDDVduCM&#10;+tyXIoSwS1FB5X2bSumKigy6pW2JA/ewnUEfYFdK3eEQwk0j11EUS4M1h4YKW/qqqHjmP0bB4zK8&#10;ve+G+7e/Jdkm/sQ6udtJqdf5+LEH4Wn0/+I/90UrWCdhbTgTjoA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JURbBAAAA3AAAAA8AAAAAAAAAAAAAAAAAmAIAAGRycy9kb3du&#10;cmV2LnhtbFBLBQYAAAAABAAEAPUAAACGAwAAAAA=&#10;" stroked="f">
                  <v:textbox>
                    <w:txbxContent>
                      <w:p w:rsidR="005A46DC" w:rsidRDefault="005A46DC" w:rsidP="00DD67E9">
                        <w:pPr>
                          <w:pStyle w:val="Styl7"/>
                        </w:pPr>
                        <w:r>
                          <w:t>Y</w:t>
                        </w:r>
                        <w:r w:rsidRPr="00755005">
                          <w:rPr>
                            <w:vertAlign w:val="subscript"/>
                          </w:rPr>
                          <w:t>A</w:t>
                        </w:r>
                      </w:p>
                      <w:p w:rsidR="005A46DC" w:rsidRPr="00B62DC3" w:rsidRDefault="005A46DC" w:rsidP="00DD67E9">
                        <w:pPr>
                          <w:pStyle w:val="Styl7"/>
                          <w:rPr>
                            <w:vertAlign w:val="subscript"/>
                          </w:rPr>
                        </w:pPr>
                        <w:r>
                          <w:t>Y</w:t>
                        </w:r>
                        <w:r w:rsidRPr="00755005">
                          <w:rPr>
                            <w:vertAlign w:val="subscript"/>
                          </w:rPr>
                          <w:t>B</w:t>
                        </w:r>
                      </w:p>
                      <w:p w:rsidR="005A46DC" w:rsidRPr="00B62DC3" w:rsidRDefault="005A46DC" w:rsidP="00DD67E9">
                        <w:pPr>
                          <w:pStyle w:val="Styl7"/>
                        </w:pPr>
                      </w:p>
                    </w:txbxContent>
                  </v:textbox>
                </v:shape>
                <v:shape id="Text Box 55" o:spid="_x0000_s1107" type="#_x0000_t202" style="position:absolute;left:5422;top:13395;width:133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0jcIA&#10;AADcAAAADwAAAGRycy9kb3ducmV2LnhtbESP3YrCMBSE7wXfIRzBG9FUWa1Wo7iC4q0/D3Bsjm2x&#10;OSlN1ta3NwuCl8PMfMOsNq0pxZNqV1hWMB5FIIhTqwvOFFwv++EchPPIGkvLpOBFDjbrbmeFibYN&#10;n+h59pkIEHYJKsi9rxIpXZqTQTeyFXHw7rY26IOsM6lrbALclHISRTNpsOCwkGNFu5zSx/nPKLgf&#10;m8F00dwO/hqffma/WMQ3+1Kq32u3SxCeWv8Nf9pHrWASL+D/TDgC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fSNwgAAANwAAAAPAAAAAAAAAAAAAAAAAJgCAABkcnMvZG93&#10;bnJldi54bWxQSwUGAAAAAAQABAD1AAAAhwMAAAAA&#10;" stroked="f">
                  <v:textbox>
                    <w:txbxContent>
                      <w:p w:rsidR="005A46DC" w:rsidRPr="00755005" w:rsidRDefault="005A46DC" w:rsidP="00DD67E9">
                        <w:pPr>
                          <w:pStyle w:val="Styl7"/>
                        </w:pPr>
                        <w:r w:rsidRPr="00755005">
                          <w:t xml:space="preserve">A </w:t>
                        </w:r>
                      </w:p>
                    </w:txbxContent>
                  </v:textbox>
                </v:shape>
                <v:shape id="AutoShape 56" o:spid="_x0000_s1108" type="#_x0000_t32" style="position:absolute;left:4652;top:14123;width:8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U7N8MAAADcAAAADwAAAGRycy9kb3ducmV2LnhtbERPXWvCMBR9F/Yfwh34IjOdYyKdUcZg&#10;oIwx6wRfL81dU9rchCbW6q83DwMfD+d7uR5sK3rqQu1YwfM0A0FcOl1zpeDw+/m0ABEissbWMSm4&#10;UID16mG0xFy7MxfU72MlUgiHHBWYGH0uZSgNWQxT54kT9+c6izHBrpK6w3MKt62cZdlcWqw5NRj0&#10;9GGobPYnq6Dpm59i9xr85HSl+Zc339uXo1Zq/Di8v4GINMS7+N+90QpmizQ/nUlHQK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FOzfDAAAA3AAAAA8AAAAAAAAAAAAA&#10;AAAAoQIAAGRycy9kb3ducmV2LnhtbFBLBQYAAAAABAAEAPkAAACRAwAAAAA=&#10;">
                  <v:stroke dashstyle="dash"/>
                </v:shape>
                <v:shape id="AutoShape 57" o:spid="_x0000_s1109" type="#_x0000_t32" style="position:absolute;left:5550;top:14123;width:0;height:6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merMYAAADcAAAADwAAAGRycy9kb3ducmV2LnhtbESPQWsCMRSE74X+h/AKXkrNalFkNYoI&#10;hUopVSt4fWyem2U3L2ET121/fVMQPA4z8w2zWPW2ER21oXKsYDTMQBAXTldcKjh+v73MQISIrLFx&#10;TAp+KMBq+fiwwFy7K++pO8RSJAiHHBWYGH0uZSgMWQxD54mTd3atxZhkW0rd4jXBbSPHWTaVFitO&#10;CwY9bQwV9eFiFdRd/bXfTYJ/vvzS9MObz+3rSSs1eOrXcxCR+ngP39rvWsF4NoL/M+k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JnqzGAAAA3AAAAA8AAAAAAAAA&#10;AAAAAAAAoQIAAGRycy9kb3ducmV2LnhtbFBLBQYAAAAABAAEAPkAAACUAwAAAAA=&#10;">
                  <v:stroke dashstyle="dash"/>
                </v:shape>
                <v:shape id="Text Box 58" o:spid="_x0000_s1110" type="#_x0000_t202" style="position:absolute;left:5852;top:13720;width:1425;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QW28IA&#10;AADcAAAADwAAAGRycy9kb3ducmV2LnhtbESP3YrCMBSE7xd8h3AEbxZNLa4/1SgqKN768wDH5tgW&#10;m5PSRFvf3gjCXg4z8w2zWLWmFE+qXWFZwXAQgSBOrS44U3A57/pTEM4jaywtk4IXOVgtOz8LTLRt&#10;+EjPk89EgLBLUEHufZVI6dKcDLqBrYiDd7O1QR9knUldYxPgppRxFI2lwYLDQo4VbXNK76eHUXA7&#10;NL9/s+a695fJcTTeYDG52pdSvW67noPw1Pr/8Ld90AriaQyfM+EIyO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9BbbwgAAANwAAAAPAAAAAAAAAAAAAAAAAJgCAABkcnMvZG93&#10;bnJldi54bWxQSwUGAAAAAAQABAD1AAAAhwMAAAAA&#10;" stroked="f">
                  <v:textbox>
                    <w:txbxContent>
                      <w:p w:rsidR="005A46DC" w:rsidRPr="00F855F9" w:rsidRDefault="005A46DC" w:rsidP="00DD67E9">
                        <w:pPr>
                          <w:pStyle w:val="Styl7"/>
                        </w:pPr>
                        <w:r w:rsidRPr="00755005">
                          <w:t xml:space="preserve">B </w:t>
                        </w:r>
                        <w:r>
                          <w:t xml:space="preserve">                </w:t>
                        </w:r>
                        <w:r w:rsidRPr="00F855F9">
                          <w:t>U2</w:t>
                        </w:r>
                      </w:p>
                    </w:txbxContent>
                  </v:textbox>
                </v:shape>
              </v:group>
            </w:pict>
          </mc:Fallback>
        </mc:AlternateContent>
      </w:r>
      <w:r w:rsidRPr="00F855F9">
        <w:rPr>
          <w:rFonts w:ascii="Trebuchet MS" w:hAnsi="Trebuchet MS"/>
          <w:noProof/>
        </w:rPr>
        <mc:AlternateContent>
          <mc:Choice Requires="wps">
            <w:drawing>
              <wp:anchor distT="0" distB="0" distL="114300" distR="114300" simplePos="0" relativeHeight="251928576" behindDoc="0" locked="0" layoutInCell="1" allowOverlap="1" wp14:anchorId="0BCD5385" wp14:editId="5F09C0B3">
                <wp:simplePos x="0" y="0"/>
                <wp:positionH relativeFrom="column">
                  <wp:posOffset>2489683</wp:posOffset>
                </wp:positionH>
                <wp:positionV relativeFrom="paragraph">
                  <wp:posOffset>106998</wp:posOffset>
                </wp:positionV>
                <wp:extent cx="1336040" cy="1344295"/>
                <wp:effectExtent l="33972" t="0" r="0" b="12382"/>
                <wp:wrapNone/>
                <wp:docPr id="283" name="Ar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286760" flipV="1">
                          <a:off x="0" y="0"/>
                          <a:ext cx="1336040" cy="1344295"/>
                        </a:xfrm>
                        <a:custGeom>
                          <a:avLst/>
                          <a:gdLst>
                            <a:gd name="G0" fmla="+- 0 0 0"/>
                            <a:gd name="G1" fmla="+- 21170 0 0"/>
                            <a:gd name="G2" fmla="+- 21600 0 0"/>
                            <a:gd name="T0" fmla="*/ 4287 w 21038"/>
                            <a:gd name="T1" fmla="*/ 0 h 21170"/>
                            <a:gd name="T2" fmla="*/ 21038 w 21038"/>
                            <a:gd name="T3" fmla="*/ 16274 h 21170"/>
                            <a:gd name="T4" fmla="*/ 0 w 21038"/>
                            <a:gd name="T5" fmla="*/ 21170 h 21170"/>
                          </a:gdLst>
                          <a:ahLst/>
                          <a:cxnLst>
                            <a:cxn ang="0">
                              <a:pos x="T0" y="T1"/>
                            </a:cxn>
                            <a:cxn ang="0">
                              <a:pos x="T2" y="T3"/>
                            </a:cxn>
                            <a:cxn ang="0">
                              <a:pos x="T4" y="T5"/>
                            </a:cxn>
                          </a:cxnLst>
                          <a:rect l="0" t="0" r="r" b="b"/>
                          <a:pathLst>
                            <a:path w="21038" h="21170" fill="none" extrusionOk="0">
                              <a:moveTo>
                                <a:pt x="4287" y="-1"/>
                              </a:moveTo>
                              <a:cubicBezTo>
                                <a:pt x="12574" y="1678"/>
                                <a:pt x="19121" y="8038"/>
                                <a:pt x="21037" y="16274"/>
                              </a:cubicBezTo>
                            </a:path>
                            <a:path w="21038" h="21170" stroke="0" extrusionOk="0">
                              <a:moveTo>
                                <a:pt x="4287" y="-1"/>
                              </a:moveTo>
                              <a:cubicBezTo>
                                <a:pt x="12574" y="1678"/>
                                <a:pt x="19121" y="8038"/>
                                <a:pt x="21037" y="16274"/>
                              </a:cubicBezTo>
                              <a:lnTo>
                                <a:pt x="0" y="2117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xmlns:cx="http://schemas.microsoft.com/office/drawing/2014/chartex" xmlns:w16se="http://schemas.microsoft.com/office/word/2015/wordml/symex">
            <w:pict>
              <v:shape w14:anchorId="7D982738" id="Arc 48" o:spid="_x0000_s1026" style="position:absolute;margin-left:196.05pt;margin-top:8.45pt;width:105.2pt;height:105.85pt;rotation:-5774552fd;flip:y;z-index:251928576;visibility:visible;mso-wrap-style:square;mso-wrap-distance-left:9pt;mso-wrap-distance-top:0;mso-wrap-distance-right:9pt;mso-wrap-distance-bottom:0;mso-position-horizontal:absolute;mso-position-horizontal-relative:text;mso-position-vertical:absolute;mso-position-vertical-relative:text;v-text-anchor:top" coordsize="21038,2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" path="m4287,-1nfc12574,1678,19121,8038,21037,16274em4287,-1nsc12574,1678,19121,8038,21037,16274l,21170,4287,-1xe" filled="f" strokecolor="#5b9bd5" strokeweight="1.5pt">
                <v:path arrowok="t" o:extrusionok="f" o:connecttype="custom" o:connectlocs="272250,0;1336040,1033399;0,1344295" o:connectangles="0,0,0"/>
              </v:shape>
            </w:pict>
          </mc:Fallback>
        </mc:AlternateContent>
      </w:r>
    </w:p>
    <w:p w:rsidR="00824BF5" w:rsidRDefault="00824BF5" w:rsidP="00824BF5"/>
    <w:p w:rsidR="00F855F9" w:rsidRDefault="00F855F9" w:rsidP="00824BF5"/>
    <w:p w:rsidR="00F855F9" w:rsidRDefault="00F855F9" w:rsidP="00824BF5"/>
    <w:p w:rsidR="00F855F9" w:rsidRDefault="00F855F9" w:rsidP="00824BF5"/>
    <w:p w:rsidR="00F855F9" w:rsidRDefault="00F855F9" w:rsidP="00824BF5"/>
    <w:p w:rsidR="007C7F95" w:rsidRDefault="007C7F95" w:rsidP="00824BF5">
      <w:pPr>
        <w:rPr>
          <w:b/>
        </w:rPr>
      </w:pPr>
    </w:p>
    <w:p w:rsidR="00AF07FD" w:rsidRDefault="00AF07FD" w:rsidP="00824BF5">
      <w:pPr>
        <w:rPr>
          <w:b/>
        </w:rPr>
      </w:pPr>
    </w:p>
    <w:p w:rsidR="007C7F95" w:rsidRPr="00AF07FD" w:rsidRDefault="00AF07FD" w:rsidP="00090C5D">
      <w:pPr>
        <w:jc w:val="center"/>
        <w:rPr>
          <w:i/>
        </w:rPr>
      </w:pPr>
      <w:r w:rsidRPr="00AF07FD">
        <w:rPr>
          <w:i/>
        </w:rPr>
        <w:t>Obrázek 3.1 Mapa indiferenčních křivek. Zdroj: zpracován</w:t>
      </w:r>
      <w:r w:rsidR="00605ED0">
        <w:rPr>
          <w:i/>
        </w:rPr>
        <w:t>o</w:t>
      </w:r>
      <w:r w:rsidR="00401BEE">
        <w:rPr>
          <w:i/>
        </w:rPr>
        <w:t xml:space="preserve"> podle Franka, 1991</w:t>
      </w:r>
    </w:p>
    <w:p w:rsidR="00824BF5" w:rsidRDefault="00AF07FD" w:rsidP="00824BF5">
      <w:r w:rsidRPr="00AF07FD">
        <w:t>K indiferenčním křivkám se váže</w:t>
      </w:r>
      <w:r>
        <w:rPr>
          <w:b/>
        </w:rPr>
        <w:t xml:space="preserve"> tzv. m</w:t>
      </w:r>
      <w:r w:rsidR="00824BF5" w:rsidRPr="00824BF5">
        <w:rPr>
          <w:b/>
        </w:rPr>
        <w:t>ezní míra substituce ve spotřebě (MRS</w:t>
      </w:r>
      <w:r w:rsidR="00824BF5" w:rsidRPr="00824BF5">
        <w:rPr>
          <w:b/>
          <w:vertAlign w:val="subscript"/>
        </w:rPr>
        <w:t>C</w:t>
      </w:r>
      <w:r w:rsidR="00824BF5" w:rsidRPr="00824BF5">
        <w:rPr>
          <w:b/>
        </w:rPr>
        <w:t>)</w:t>
      </w:r>
      <w:r>
        <w:rPr>
          <w:b/>
        </w:rPr>
        <w:t xml:space="preserve">. </w:t>
      </w:r>
      <w:r w:rsidRPr="00AF07FD">
        <w:t>J</w:t>
      </w:r>
      <w:r w:rsidR="00824BF5">
        <w:t xml:space="preserve">e </w:t>
      </w:r>
      <w:r>
        <w:t xml:space="preserve">to </w:t>
      </w:r>
      <w:r w:rsidR="00824BF5">
        <w:t xml:space="preserve">poměr, v němž je statek Y nahrazován statkem X, aniž se mění úroveň uspokojení potřeb neboli celkový užitek. </w:t>
      </w:r>
    </w:p>
    <w:p w:rsidR="00AF07FD" w:rsidRPr="007C7F95" w:rsidRDefault="008112A1" w:rsidP="00AF07FD">
      <w:r>
        <w:rPr>
          <w:noProof/>
        </w:rPr>
        <mc:AlternateContent>
          <mc:Choice Requires="wps">
            <w:drawing>
              <wp:anchor distT="0" distB="0" distL="114300" distR="114300" simplePos="0" relativeHeight="251860992" behindDoc="0" locked="0" layoutInCell="1" allowOverlap="1" wp14:anchorId="78F4F695" wp14:editId="68A49BDA">
                <wp:simplePos x="0" y="0"/>
                <wp:positionH relativeFrom="margin">
                  <wp:align>left</wp:align>
                </wp:positionH>
                <wp:positionV relativeFrom="paragraph">
                  <wp:posOffset>7517</wp:posOffset>
                </wp:positionV>
                <wp:extent cx="1285875" cy="1028700"/>
                <wp:effectExtent l="0" t="0" r="28575" b="19050"/>
                <wp:wrapSquare wrapText="bothSides"/>
                <wp:docPr id="270391" name="Textové pole 27039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Statky s pozitivní a negativní preferenci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1" o:spid="_x0000_s1111" type="#_x0000_t202" style="position:absolute;left:0;text-align:left;margin-left:0;margin-top:.6pt;width:101.25pt;height:81pt;z-index:2518609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7HPpwIAAMo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" fillcolor="#e7e6e6 [3214]" strokeweight=".5pt">
                <v:textbox>
                  <w:txbxContent>
                    <w:p w:rsidR="005A46DC" w:rsidRDefault="005A46DC" w:rsidP="003A0849">
                      <w:pPr>
                        <w:spacing w:line="240" w:lineRule="auto"/>
                        <w:jc w:val="center"/>
                        <w:rPr>
                          <w:i/>
                          <w:sz w:val="20"/>
                          <w:szCs w:val="20"/>
                        </w:rPr>
                      </w:pPr>
                    </w:p>
                    <w:p w:rsidR="005A46DC" w:rsidRDefault="005A46DC" w:rsidP="003A0849">
                      <w:pPr>
                        <w:spacing w:line="240" w:lineRule="auto"/>
                        <w:jc w:val="center"/>
                        <w:rPr>
                          <w:i/>
                          <w:sz w:val="20"/>
                          <w:szCs w:val="20"/>
                        </w:rPr>
                      </w:pPr>
                      <w:r>
                        <w:rPr>
                          <w:i/>
                          <w:sz w:val="20"/>
                          <w:szCs w:val="20"/>
                        </w:rPr>
                        <w:t>Statky s pozitivní a negativní preferenci</w:t>
                      </w:r>
                    </w:p>
                  </w:txbxContent>
                </v:textbox>
                <w10:wrap type="square" anchorx="margin"/>
              </v:shape>
            </w:pict>
          </mc:Fallback>
        </mc:AlternateContent>
      </w:r>
      <w:r w:rsidR="00824BF5" w:rsidRPr="00AF07FD">
        <w:rPr>
          <w:b/>
        </w:rPr>
        <w:t>Zvláštní tvary indiferenčních křivek</w:t>
      </w:r>
      <w:r w:rsidR="00824BF5">
        <w:t xml:space="preserve">. Až dosud jsme předpokládali, že oba statky jsou pro spotřebitele žádoucí, užitek se s jejich spotřebovaným množstvím zvyšuje. Takovéto statky nazýváme </w:t>
      </w:r>
      <w:r w:rsidR="00824BF5" w:rsidRPr="00AF07FD">
        <w:rPr>
          <w:b/>
        </w:rPr>
        <w:t>statky žádoucí</w:t>
      </w:r>
      <w:r w:rsidR="00824BF5">
        <w:t xml:space="preserve"> neboli statky </w:t>
      </w:r>
      <w:r w:rsidR="00824BF5" w:rsidRPr="00AF07FD">
        <w:rPr>
          <w:b/>
        </w:rPr>
        <w:t>s pozitivní preferencí</w:t>
      </w:r>
      <w:r w:rsidR="00824BF5">
        <w:t xml:space="preserve">. Existují však i statky s jiným směrem preferencí. Může totiž nastat situace, že nějaký žádoucí statek nutně přináší i záporný efekt. V rámci celé společnosti je takovýmto případem volba určité kombinace objemu průmyslové výroby a znečištění životního prostředí. I v chování spotřebitele můžeme najít případy, kdy preferujeme menší množství statku před větším. Příkladem je volba struktury portfolia (tj. volba mezi různými druhy cenných papírů). </w:t>
      </w:r>
      <w:r w:rsidR="00C26E5E">
        <w:t xml:space="preserve">V daném případě jde o statky </w:t>
      </w:r>
      <w:r w:rsidR="00C26E5E" w:rsidRPr="00AF07FD">
        <w:rPr>
          <w:b/>
        </w:rPr>
        <w:t>nežádoucí</w:t>
      </w:r>
      <w:r w:rsidR="00C26E5E">
        <w:t xml:space="preserve"> nebo statky </w:t>
      </w:r>
      <w:r w:rsidR="00C26E5E" w:rsidRPr="00AF07FD">
        <w:rPr>
          <w:b/>
        </w:rPr>
        <w:t>s negativní preferenci</w:t>
      </w:r>
      <w:r w:rsidR="00C26E5E">
        <w:t xml:space="preserve">. </w:t>
      </w:r>
      <w:r w:rsidR="00AF07FD">
        <w:t>(</w:t>
      </w:r>
      <w:r w:rsidR="00AF07FD" w:rsidRPr="00AF07FD">
        <w:rPr>
          <w:lang w:val="da-DK"/>
        </w:rPr>
        <w:t>Hořejší et al.</w:t>
      </w:r>
      <w:r w:rsidR="00007854">
        <w:rPr>
          <w:lang w:val="da-DK"/>
        </w:rPr>
        <w:t>,</w:t>
      </w:r>
      <w:r w:rsidR="00AF07FD" w:rsidRPr="00AF07FD">
        <w:rPr>
          <w:lang w:val="da-DK"/>
        </w:rPr>
        <w:t xml:space="preserve"> 201</w:t>
      </w:r>
      <w:r w:rsidR="00E97E7B">
        <w:rPr>
          <w:lang w:val="da-DK"/>
        </w:rPr>
        <w:t>2</w:t>
      </w:r>
      <w:r w:rsidR="00AF07FD" w:rsidRPr="007C7F95">
        <w:t>)</w:t>
      </w:r>
    </w:p>
    <w:p w:rsidR="00C26E5E" w:rsidRDefault="00C26E5E" w:rsidP="00C26E5E">
      <w:r>
        <w:t xml:space="preserve">Kromě statků žádoucích a nežádoucích existují i statky, které </w:t>
      </w:r>
      <w:r w:rsidRPr="00C26E5E">
        <w:rPr>
          <w:b/>
        </w:rPr>
        <w:t>nemají vliv na užitek</w:t>
      </w:r>
      <w:r>
        <w:rPr>
          <w:b/>
        </w:rPr>
        <w:t xml:space="preserve"> </w:t>
      </w:r>
      <w:r w:rsidRPr="00C26E5E">
        <w:rPr>
          <w:b/>
        </w:rPr>
        <w:t>spotřebitele</w:t>
      </w:r>
      <w:r>
        <w:t>, jejich spotřebovávané množství je spotřebiteli lhostejné. Takovéto statky nazýváme statky lhostejné neboli statky neutrální. Indiferenční křivky mají potom tvar přímky.</w:t>
      </w:r>
    </w:p>
    <w:p w:rsidR="00AF07FD" w:rsidRPr="007C7F95" w:rsidRDefault="00C26E5E" w:rsidP="00AF07FD">
      <w:r>
        <w:lastRenderedPageBreak/>
        <w:t xml:space="preserve">V realitě může nastat i situace, kdy se </w:t>
      </w:r>
      <w:r w:rsidRPr="00AF07FD">
        <w:rPr>
          <w:b/>
        </w:rPr>
        <w:t>směr preferencí se změnou spotřebovávaného množství statku mění</w:t>
      </w:r>
      <w:r>
        <w:t xml:space="preserve">. Předpokládejme statek, který je do určitého objemu žádoucí, ale od určitého množství se mění na nežádoucí. </w:t>
      </w:r>
      <w:r w:rsidR="00AF07FD">
        <w:t>(</w:t>
      </w:r>
      <w:r w:rsidR="00AF07FD" w:rsidRPr="00AF07FD">
        <w:rPr>
          <w:lang w:val="da-DK"/>
        </w:rPr>
        <w:t>Hořejší et al. 201</w:t>
      </w:r>
      <w:r w:rsidR="00E97E7B">
        <w:rPr>
          <w:lang w:val="da-DK"/>
        </w:rPr>
        <w:t>2</w:t>
      </w:r>
      <w:r w:rsidR="00B144EA">
        <w:rPr>
          <w:lang w:val="da-DK"/>
        </w:rPr>
        <w:t xml:space="preserve">, </w:t>
      </w:r>
      <w:r w:rsidR="00B144EA" w:rsidRPr="00B144EA">
        <w:rPr>
          <w:lang w:val="da-DK"/>
        </w:rPr>
        <w:t>Pyndik &amp;Rubinfeld, 2013</w:t>
      </w:r>
      <w:r w:rsidR="00AF07FD" w:rsidRPr="007C7F95">
        <w:t>)</w:t>
      </w:r>
    </w:p>
    <w:p w:rsidR="00C26E5E" w:rsidRDefault="00C26E5E" w:rsidP="00C26E5E">
      <w:pPr>
        <w:pStyle w:val="Nadpis2"/>
      </w:pPr>
      <w:bookmarkStart w:id="55" w:name="_Toc2245329"/>
      <w:r>
        <w:t>Rozpočtové omezení spotřebitele</w:t>
      </w:r>
      <w:bookmarkEnd w:id="55"/>
    </w:p>
    <w:p w:rsidR="00C26E5E" w:rsidRDefault="008112A1" w:rsidP="00C26E5E">
      <w:r>
        <w:rPr>
          <w:noProof/>
        </w:rPr>
        <mc:AlternateContent>
          <mc:Choice Requires="wps">
            <w:drawing>
              <wp:anchor distT="0" distB="0" distL="114300" distR="114300" simplePos="0" relativeHeight="251863040" behindDoc="0" locked="0" layoutInCell="1" allowOverlap="1" wp14:anchorId="78F4F695" wp14:editId="68A49BDA">
                <wp:simplePos x="0" y="0"/>
                <wp:positionH relativeFrom="margin">
                  <wp:posOffset>0</wp:posOffset>
                </wp:positionH>
                <wp:positionV relativeFrom="paragraph">
                  <wp:posOffset>45720</wp:posOffset>
                </wp:positionV>
                <wp:extent cx="1285875" cy="1028700"/>
                <wp:effectExtent l="0" t="0" r="28575" b="19050"/>
                <wp:wrapSquare wrapText="bothSides"/>
                <wp:docPr id="270392" name="Textové pole 27039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Omezená výše důchodu spotřebitele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2" o:spid="_x0000_s1112" type="#_x0000_t202" style="position:absolute;left:0;text-align:left;margin-left:0;margin-top:3.6pt;width:101.25pt;height:81pt;z-index:2518630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eNfqAIAAMo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" fillcolor="#e7e6e6 [3214]" strokeweight=".5pt">
                <v:textbo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Omezená výše důchodu spotřebitele</w:t>
                      </w:r>
                    </w:p>
                  </w:txbxContent>
                </v:textbox>
                <w10:wrap type="square" anchorx="margin"/>
              </v:shape>
            </w:pict>
          </mc:Fallback>
        </mc:AlternateContent>
      </w:r>
      <w:r w:rsidR="00C26E5E">
        <w:t>Při rozhodování o nákupu statku je však spotřebitel omezen výší svého důchodu a cenami statků. Má-li spotřebitel v daném čase k dispozici důchod (I) a celý jej utrácí za nákup dvou statků X a Y, potom platí následující rovnice, která je nazývaná linie rozpočtu nebo také rozpočtové omezení spotřebitele:</w:t>
      </w:r>
    </w:p>
    <w:p w:rsidR="00C26E5E" w:rsidRPr="00C26E5E" w:rsidRDefault="00C26E5E" w:rsidP="00C26E5E">
      <w:pPr>
        <w:jc w:val="center"/>
        <w:rPr>
          <w:b/>
          <w:i/>
        </w:rPr>
      </w:pPr>
      <w:r w:rsidRPr="00C26E5E">
        <w:rPr>
          <w:b/>
          <w:i/>
        </w:rPr>
        <w:t>P</w:t>
      </w:r>
      <w:r w:rsidRPr="00C26E5E">
        <w:rPr>
          <w:b/>
          <w:i/>
          <w:vertAlign w:val="subscript"/>
        </w:rPr>
        <w:t>X</w:t>
      </w:r>
      <w:r w:rsidRPr="00C26E5E">
        <w:rPr>
          <w:b/>
          <w:i/>
        </w:rPr>
        <w:t xml:space="preserve"> . X + P</w:t>
      </w:r>
      <w:r w:rsidRPr="00C26E5E">
        <w:rPr>
          <w:b/>
          <w:i/>
          <w:vertAlign w:val="subscript"/>
        </w:rPr>
        <w:t>Y</w:t>
      </w:r>
      <w:r w:rsidRPr="00C26E5E">
        <w:rPr>
          <w:b/>
          <w:i/>
        </w:rPr>
        <w:t xml:space="preserve">  . Y  = I</w:t>
      </w:r>
    </w:p>
    <w:p w:rsidR="00C26E5E" w:rsidRDefault="00C26E5E" w:rsidP="00C26E5E">
      <w:r>
        <w:t xml:space="preserve"> kde I je důchod, P</w:t>
      </w:r>
      <w:r w:rsidRPr="00C26E5E">
        <w:rPr>
          <w:vertAlign w:val="subscript"/>
        </w:rPr>
        <w:t>X</w:t>
      </w:r>
      <w:r>
        <w:t xml:space="preserve">  je cena statku X a P</w:t>
      </w:r>
      <w:r w:rsidRPr="00C26E5E">
        <w:rPr>
          <w:vertAlign w:val="subscript"/>
        </w:rPr>
        <w:t>Y</w:t>
      </w:r>
      <w:r>
        <w:t xml:space="preserve"> je cena statku Y.</w:t>
      </w:r>
      <w:r w:rsidR="00AF07FD">
        <w:t xml:space="preserve"> </w:t>
      </w:r>
    </w:p>
    <w:p w:rsidR="00824BF5" w:rsidRDefault="00EF3EC3" w:rsidP="00824BF5">
      <w:r w:rsidRPr="00EF3EC3">
        <w:t xml:space="preserve">Grafickým znázorněním této rovnice je </w:t>
      </w:r>
      <w:r w:rsidRPr="00EF3EC3">
        <w:rPr>
          <w:b/>
        </w:rPr>
        <w:t>přímka,</w:t>
      </w:r>
      <w:r w:rsidRPr="00EF3EC3">
        <w:t xml:space="preserve"> která ukazuje různé kombinace dvou statků, které si spotřebitel může při daném příjmu a daných cenách obo</w:t>
      </w:r>
      <w:r>
        <w:t xml:space="preserve">u statků koupit. </w:t>
      </w:r>
      <w:r w:rsidR="00AF07FD">
        <w:t>(</w:t>
      </w:r>
      <w:r w:rsidR="00AF07FD" w:rsidRPr="007C7F95">
        <w:rPr>
          <w:lang w:val="da-DK"/>
        </w:rPr>
        <w:t>Hořejší et al.</w:t>
      </w:r>
      <w:r w:rsidR="00570C4B">
        <w:rPr>
          <w:lang w:val="da-DK"/>
        </w:rPr>
        <w:t>,</w:t>
      </w:r>
      <w:r w:rsidR="00AF07FD" w:rsidRPr="007C7F95">
        <w:rPr>
          <w:lang w:val="da-DK"/>
        </w:rPr>
        <w:t xml:space="preserve"> 201</w:t>
      </w:r>
      <w:r w:rsidR="00E97E7B">
        <w:rPr>
          <w:lang w:val="da-DK"/>
        </w:rPr>
        <w:t>2</w:t>
      </w:r>
      <w:r w:rsidR="00AF07FD" w:rsidRPr="007C7F95">
        <w:t>, Varian</w:t>
      </w:r>
      <w:r w:rsidR="00AE6D38">
        <w:t>, 1995,</w:t>
      </w:r>
      <w:r w:rsidR="00AF07FD" w:rsidRPr="007C7F95">
        <w:t xml:space="preserve"> </w:t>
      </w:r>
      <w:r w:rsidR="00401BEE">
        <w:t>2014</w:t>
      </w:r>
      <w:r w:rsidR="00AF07FD" w:rsidRPr="007C7F95">
        <w:t>)</w:t>
      </w:r>
      <w:r w:rsidR="00AF07FD">
        <w:t xml:space="preserve"> </w:t>
      </w:r>
      <w:r>
        <w:t>Viz obrázek 3.2.</w:t>
      </w:r>
    </w:p>
    <w:p w:rsidR="00DD67E9" w:rsidRPr="00DD67E9" w:rsidRDefault="00DD67E9" w:rsidP="00DD67E9">
      <w:pPr>
        <w:rPr>
          <w:lang w:val="en-US"/>
        </w:rPr>
      </w:pPr>
      <w:r w:rsidRPr="00DD67E9">
        <w:rPr>
          <w:rFonts w:ascii="Trebuchet MS" w:hAnsi="Trebuchet MS"/>
          <w:bCs/>
          <w:noProof/>
        </w:rPr>
        <mc:AlternateContent>
          <mc:Choice Requires="wpg">
            <w:drawing>
              <wp:anchor distT="0" distB="0" distL="114300" distR="114300" simplePos="0" relativeHeight="251930624" behindDoc="0" locked="0" layoutInCell="1" allowOverlap="1" wp14:anchorId="0F518453" wp14:editId="454E215E">
                <wp:simplePos x="0" y="0"/>
                <wp:positionH relativeFrom="page">
                  <wp:posOffset>2096522</wp:posOffset>
                </wp:positionH>
                <wp:positionV relativeFrom="paragraph">
                  <wp:posOffset>94312</wp:posOffset>
                </wp:positionV>
                <wp:extent cx="3438525" cy="2171700"/>
                <wp:effectExtent l="0" t="0" r="9525" b="0"/>
                <wp:wrapNone/>
                <wp:docPr id="284" name="Skupina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8525" cy="2171700"/>
                          <a:chOff x="3398" y="9392"/>
                          <a:chExt cx="5415" cy="3420"/>
                        </a:xfrm>
                      </wpg:grpSpPr>
                      <wps:wsp>
                        <wps:cNvPr id="286" name="Line 60"/>
                        <wps:cNvCnPr>
                          <a:cxnSpLocks noChangeShapeType="1"/>
                        </wps:cNvCnPr>
                        <wps:spPr bwMode="auto">
                          <a:xfrm>
                            <a:off x="4493" y="9637"/>
                            <a:ext cx="0" cy="2489"/>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88" name="Line 61"/>
                        <wps:cNvCnPr>
                          <a:cxnSpLocks noChangeShapeType="1"/>
                        </wps:cNvCnPr>
                        <wps:spPr bwMode="auto">
                          <a:xfrm>
                            <a:off x="4493" y="12160"/>
                            <a:ext cx="311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Line 62"/>
                        <wps:cNvCnPr>
                          <a:cxnSpLocks noChangeShapeType="1"/>
                        </wps:cNvCnPr>
                        <wps:spPr bwMode="auto">
                          <a:xfrm>
                            <a:off x="4493" y="10177"/>
                            <a:ext cx="2520" cy="1980"/>
                          </a:xfrm>
                          <a:prstGeom prst="line">
                            <a:avLst/>
                          </a:prstGeom>
                          <a:noFill/>
                          <a:ln w="19050">
                            <a:solidFill>
                              <a:srgbClr val="5B9BD5"/>
                            </a:solidFill>
                            <a:round/>
                            <a:headEnd/>
                            <a:tailEnd/>
                          </a:ln>
                          <a:extLst>
                            <a:ext uri="{909E8E84-426E-40DD-AFC4-6F175D3DCCD1}">
                              <a14:hiddenFill xmlns:a14="http://schemas.microsoft.com/office/drawing/2010/main">
                                <a:noFill/>
                              </a14:hiddenFill>
                            </a:ext>
                          </a:extLst>
                        </wps:spPr>
                        <wps:bodyPr/>
                      </wps:wsp>
                      <wps:wsp>
                        <wps:cNvPr id="295" name="Text Box 63"/>
                        <wps:cNvSpPr txBox="1">
                          <a:spLocks noChangeArrowheads="1"/>
                        </wps:cNvSpPr>
                        <wps:spPr bwMode="auto">
                          <a:xfrm>
                            <a:off x="5145" y="12272"/>
                            <a:ext cx="3668"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575861" w:rsidRDefault="005A46DC" w:rsidP="00DD67E9">
                              <w:pPr>
                                <w:pStyle w:val="Styl7"/>
                              </w:pPr>
                              <w:r>
                                <w:t xml:space="preserve"> X</w:t>
                              </w:r>
                              <w:r w:rsidRPr="00BB5412">
                                <w:rPr>
                                  <w:vertAlign w:val="subscript"/>
                                </w:rPr>
                                <w:t>A</w:t>
                              </w:r>
                              <w:r>
                                <w:t xml:space="preserve">                         </w:t>
                              </w:r>
                              <w:r w:rsidRPr="00351E66">
                                <w:rPr>
                                  <w:rStyle w:val="Siln"/>
                                  <w:b/>
                                </w:rPr>
                                <w:t>I/P</w:t>
                              </w:r>
                              <w:r w:rsidRPr="00351E66">
                                <w:rPr>
                                  <w:rStyle w:val="Siln"/>
                                  <w:b/>
                                  <w:vertAlign w:val="subscript"/>
                                </w:rPr>
                                <w:t>y</w:t>
                              </w:r>
                              <w:r>
                                <w:t xml:space="preserve">     Statek</w:t>
                              </w:r>
                              <w:r w:rsidRPr="00575861">
                                <w:t xml:space="preserve"> X</w:t>
                              </w:r>
                            </w:p>
                            <w:p w:rsidR="005A46DC" w:rsidRDefault="005A46DC" w:rsidP="00DD67E9"/>
                          </w:txbxContent>
                        </wps:txbx>
                        <wps:bodyPr rot="0" vert="horz" wrap="square" lIns="91440" tIns="45720" rIns="91440" bIns="45720" anchor="t" anchorCtr="0" upright="1">
                          <a:noAutofit/>
                        </wps:bodyPr>
                      </wps:wsp>
                      <wps:wsp>
                        <wps:cNvPr id="296" name="Text Box 64"/>
                        <wps:cNvSpPr txBox="1">
                          <a:spLocks noChangeArrowheads="1"/>
                        </wps:cNvSpPr>
                        <wps:spPr bwMode="auto">
                          <a:xfrm>
                            <a:off x="3398" y="9392"/>
                            <a:ext cx="1440" cy="11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pPr>
                                <w:pStyle w:val="Styl7"/>
                              </w:pPr>
                              <w:r>
                                <w:t>Statek</w:t>
                              </w:r>
                              <w:r w:rsidRPr="00575861">
                                <w:t xml:space="preserve"> Y</w:t>
                              </w:r>
                            </w:p>
                            <w:p w:rsidR="005A46DC" w:rsidRPr="00575861" w:rsidRDefault="005A46DC" w:rsidP="00DD67E9">
                              <w:pPr>
                                <w:pStyle w:val="Styl7"/>
                              </w:pPr>
                              <w:r>
                                <w:t xml:space="preserve">      </w:t>
                              </w:r>
                              <w:r w:rsidRPr="00351E66">
                                <w:rPr>
                                  <w:rStyle w:val="Siln"/>
                                  <w:b/>
                                </w:rPr>
                                <w:t>I/P</w:t>
                              </w:r>
                              <w:r w:rsidRPr="00351E66">
                                <w:rPr>
                                  <w:rStyle w:val="Siln"/>
                                  <w:b/>
                                  <w:vertAlign w:val="subscript"/>
                                </w:rPr>
                                <w:t>y</w:t>
                              </w:r>
                            </w:p>
                          </w:txbxContent>
                        </wps:txbx>
                        <wps:bodyPr rot="0" vert="horz" wrap="square" lIns="91440" tIns="45720" rIns="91440" bIns="45720" anchor="t" anchorCtr="0" upright="1">
                          <a:noAutofit/>
                        </wps:bodyPr>
                      </wps:wsp>
                      <wps:wsp>
                        <wps:cNvPr id="298" name="AutoShape 65"/>
                        <wps:cNvCnPr>
                          <a:cxnSpLocks noChangeShapeType="1"/>
                        </wps:cNvCnPr>
                        <wps:spPr bwMode="auto">
                          <a:xfrm>
                            <a:off x="4493" y="11025"/>
                            <a:ext cx="1027"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9" name="AutoShape 66"/>
                        <wps:cNvCnPr>
                          <a:cxnSpLocks noChangeShapeType="1"/>
                        </wps:cNvCnPr>
                        <wps:spPr bwMode="auto">
                          <a:xfrm>
                            <a:off x="5520" y="11025"/>
                            <a:ext cx="0" cy="113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0" name="Text Box 67"/>
                        <wps:cNvSpPr txBox="1">
                          <a:spLocks noChangeArrowheads="1"/>
                        </wps:cNvSpPr>
                        <wps:spPr bwMode="auto">
                          <a:xfrm>
                            <a:off x="3880" y="10873"/>
                            <a:ext cx="585" cy="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B31A2B" w:rsidRDefault="005A46DC" w:rsidP="00DD67E9">
                              <w:pPr>
                                <w:pStyle w:val="Styl7"/>
                                <w:rPr>
                                  <w:vertAlign w:val="subscript"/>
                                </w:rPr>
                              </w:pPr>
                              <w:r>
                                <w:t>Y</w:t>
                              </w:r>
                              <w:r w:rsidRPr="00BB5412">
                                <w:rPr>
                                  <w:vertAlign w:val="subscript"/>
                                </w:rPr>
                                <w:t>A</w:t>
                              </w:r>
                            </w:p>
                          </w:txbxContent>
                        </wps:txbx>
                        <wps:bodyPr rot="0" vert="horz" wrap="square" lIns="91440" tIns="45720" rIns="91440" bIns="45720" anchor="t" anchorCtr="0" upright="1">
                          <a:noAutofit/>
                        </wps:bodyPr>
                      </wps:wsp>
                      <wps:wsp>
                        <wps:cNvPr id="301" name="Text Box 68"/>
                        <wps:cNvSpPr txBox="1">
                          <a:spLocks noChangeArrowheads="1"/>
                        </wps:cNvSpPr>
                        <wps:spPr bwMode="auto">
                          <a:xfrm>
                            <a:off x="6597" y="10995"/>
                            <a:ext cx="2168" cy="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pPr>
                                <w:pStyle w:val="Styl7"/>
                                <w:spacing w:before="0"/>
                                <w:ind w:left="318" w:hanging="318"/>
                              </w:pPr>
                              <w:r>
                                <w:t>Linie rozpočtu</w:t>
                              </w:r>
                            </w:p>
                            <w:p w:rsidR="005A46DC" w:rsidRDefault="005A46DC" w:rsidP="00DD67E9">
                              <w:pPr>
                                <w:pStyle w:val="Styl7"/>
                                <w:spacing w:before="0"/>
                                <w:ind w:left="318" w:hanging="318"/>
                              </w:pPr>
                              <w:r w:rsidRPr="00B31A2B">
                                <w:t>Budget Line</w:t>
                              </w:r>
                              <w:r>
                                <w:t xml:space="preserve"> (BL)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18453" id="Skupina 284" o:spid="_x0000_s1113" style="position:absolute;left:0;text-align:left;margin-left:165.1pt;margin-top:7.45pt;width:270.75pt;height:171pt;z-index:251930624;mso-position-horizontal-relative:page" coordorigin="3398,9392" coordsize="5415,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">
                <v:line id="Line 60" o:spid="_x0000_s1114" style="position:absolute;visibility:visible;mso-wrap-style:square" from="4493,9637" to="4493,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UGXMYAAADcAAAADwAAAGRycy9kb3ducmV2LnhtbESPQWvCQBSE7wX/w/IK3uqmIiFNXUUE&#10;QRSEpA30+Jp9TUKzb0N2NTG/vlso9DjMzDfMejuaVtyod41lBc+LCARxaXXDlYL3t8NTAsJ5ZI2t&#10;ZVJwJwfbzexhjam2A2d0y30lAoRdigpq77tUSlfWZNAtbEccvC/bG/RB9pXUPQ4Bblq5jKJYGmw4&#10;LNTY0b6m8ju/GgUo95NPsvG8eimM/Ljs4uJzOik1fxx3ryA8jf4//Nc+agXLJIbfM+EI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lBlzGAAAA3AAAAA8AAAAAAAAA&#10;AAAAAAAAoQIAAGRycy9kb3ducmV2LnhtbFBLBQYAAAAABAAEAPkAAACUAwAAAAA=&#10;">
                  <v:stroke startarrow="block"/>
                </v:line>
                <v:line id="Line 61" o:spid="_x0000_s1115" style="position:absolute;visibility:visible;mso-wrap-style:square" from="4493,12160" to="7605,12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G+asEAAADcAAAADwAAAGRycy9kb3ducmV2LnhtbERPy4rCMBTdD/gP4QqzG1Nd+KhGEcuA&#10;i3HAB66vzbUpNjelydTM308WwiwP573aRNuInjpfO1YwHmUgiEuna64UXM6fH3MQPiBrbByTgl/y&#10;sFkP3laYa/fkI/WnUIkUwj5HBSaENpfSl4Ys+pFriRN3d53FkGBXSd3hM4XbRk6ybCot1pwaDLa0&#10;M1Q+Tj9WwcwURzmTxdf5u+jr8SIe4vW2UOp9GLdLEIFi+Be/3HutYDJPa9OZdAT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Qb5qwQAAANwAAAAPAAAAAAAAAAAAAAAA&#10;AKECAABkcnMvZG93bnJldi54bWxQSwUGAAAAAAQABAD5AAAAjwMAAAAA&#10;">
                  <v:stroke endarrow="block"/>
                </v:line>
                <v:line id="Line 62" o:spid="_x0000_s1116" style="position:absolute;visibility:visible;mso-wrap-style:square" from="4493,10177" to="7013,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nHtMAAAADcAAAADwAAAGRycy9kb3ducmV2LnhtbERPTYvCMBC9C/6HMMLebKqLUqtRVkHY&#10;iwfrwl6HZmyLzaSbRO36681B8Ph436tNb1pxI+cbywomSQqCuLS64UrBz2k/zkD4gKyxtUwK/snD&#10;Zj0crDDX9s5HuhWhEjGEfY4K6hC6XEpf1mTQJ7YjjtzZOoMhQldJ7fAew00rp2k6lwYbjg01drSr&#10;qbwUV6OgP+8Lan8Lx2k2214fGbu/w6dSH6P+awkiUB/e4pf7WyuYLuL8eCYeAbl+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1px7TAAAAA3AAAAA8AAAAAAAAAAAAAAAAA&#10;oQIAAGRycy9kb3ducmV2LnhtbFBLBQYAAAAABAAEAPkAAACOAwAAAAA=&#10;" strokecolor="#5b9bd5" strokeweight="1.5pt"/>
                <v:shape id="Text Box 63" o:spid="_x0000_s1117" type="#_x0000_t202" style="position:absolute;left:5145;top:12272;width:366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5A46DC" w:rsidRPr="00575861" w:rsidRDefault="005A46DC" w:rsidP="00DD67E9">
                        <w:pPr>
                          <w:pStyle w:val="Styl7"/>
                        </w:pPr>
                        <w:r>
                          <w:t xml:space="preserve"> X</w:t>
                        </w:r>
                        <w:r w:rsidRPr="00BB5412">
                          <w:rPr>
                            <w:vertAlign w:val="subscript"/>
                          </w:rPr>
                          <w:t>A</w:t>
                        </w:r>
                        <w:r>
                          <w:t xml:space="preserve">                         </w:t>
                        </w:r>
                        <w:r w:rsidRPr="00351E66">
                          <w:rPr>
                            <w:rStyle w:val="Siln"/>
                            <w:b/>
                          </w:rPr>
                          <w:t>I/P</w:t>
                        </w:r>
                        <w:r w:rsidRPr="00351E66">
                          <w:rPr>
                            <w:rStyle w:val="Siln"/>
                            <w:b/>
                            <w:vertAlign w:val="subscript"/>
                          </w:rPr>
                          <w:t>y</w:t>
                        </w:r>
                        <w:r>
                          <w:t xml:space="preserve">     Statek</w:t>
                        </w:r>
                        <w:r w:rsidRPr="00575861">
                          <w:t xml:space="preserve"> X</w:t>
                        </w:r>
                      </w:p>
                      <w:p w:rsidR="005A46DC" w:rsidRDefault="005A46DC" w:rsidP="00DD67E9"/>
                    </w:txbxContent>
                  </v:textbox>
                </v:shape>
                <v:shape id="Text Box 64" o:spid="_x0000_s1118" type="#_x0000_t202" style="position:absolute;left:3398;top:9392;width:1440;height:1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W9MQA&#10;AADcAAAADwAAAGRycy9kb3ducmV2LnhtbESPQWvCQBSE70L/w/IKveluxYYa3QSxCD1VjG3B2yP7&#10;TEKzb0N2a9J/3xUEj8PMfMOs89G24kK9bxxreJ4pEMSlMw1XGj6Pu+krCB+QDbaOScMfecizh8ka&#10;U+MGPtClCJWIEPYpaqhD6FIpfVmTRT9zHXH0zq63GKLsK2l6HCLctnKuVCItNhwXauxoW1P5U/xa&#10;DV8f59P3Qu2rN/vSDW5Uku1Sav30OG5WIAKN4R6+td+Nhvkyge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vTEAAAA3AAAAA8AAAAAAAAAAAAAAAAAmAIAAGRycy9k&#10;b3ducmV2LnhtbFBLBQYAAAAABAAEAPUAAACJAwAAAAA=&#10;" filled="f" stroked="f">
                  <v:textbox>
                    <w:txbxContent>
                      <w:p w:rsidR="005A46DC" w:rsidRDefault="005A46DC" w:rsidP="00DD67E9">
                        <w:pPr>
                          <w:pStyle w:val="Styl7"/>
                        </w:pPr>
                        <w:r>
                          <w:t>Statek</w:t>
                        </w:r>
                        <w:r w:rsidRPr="00575861">
                          <w:t xml:space="preserve"> Y</w:t>
                        </w:r>
                      </w:p>
                      <w:p w:rsidR="005A46DC" w:rsidRPr="00575861" w:rsidRDefault="005A46DC" w:rsidP="00DD67E9">
                        <w:pPr>
                          <w:pStyle w:val="Styl7"/>
                        </w:pPr>
                        <w:r>
                          <w:t xml:space="preserve">      </w:t>
                        </w:r>
                        <w:r w:rsidRPr="00351E66">
                          <w:rPr>
                            <w:rStyle w:val="Siln"/>
                            <w:b/>
                          </w:rPr>
                          <w:t>I/P</w:t>
                        </w:r>
                        <w:r w:rsidRPr="00351E66">
                          <w:rPr>
                            <w:rStyle w:val="Siln"/>
                            <w:b/>
                            <w:vertAlign w:val="subscript"/>
                          </w:rPr>
                          <w:t>y</w:t>
                        </w:r>
                      </w:p>
                    </w:txbxContent>
                  </v:textbox>
                </v:shape>
                <v:shape id="AutoShape 65" o:spid="_x0000_s1119" type="#_x0000_t32" style="position:absolute;left:4493;top:11025;width:10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h7MMAAADcAAAADwAAAGRycy9kb3ducmV2LnhtbERPW2vCMBR+H/gfwhH2MjTVMdFqFBkM&#10;NmRsXsDXQ3NsSpuT0MTa7debh8EeP777atPbRnTUhsqxgsk4A0FcOF1xqeB0fBvNQYSIrLFxTAp+&#10;KMBmPXhYYa7djffUHWIpUgiHHBWYGH0uZSgMWQxj54kTd3GtxZhgW0rd4i2F20ZOs2wmLVacGgx6&#10;ejVU1IerVVB39df++yX4p+svzXbefH48n7VSj8N+uwQRqY//4j/3u1YwXaS16Uw6AnJ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qoezDAAAA3AAAAA8AAAAAAAAAAAAA&#10;AAAAoQIAAGRycy9kb3ducmV2LnhtbFBLBQYAAAAABAAEAPkAAACRAwAAAAA=&#10;">
                  <v:stroke dashstyle="dash"/>
                </v:shape>
                <v:shape id="AutoShape 66" o:spid="_x0000_s1120" type="#_x0000_t32" style="position:absolute;left:5520;top:11025;width:0;height:11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Ed8cAAADcAAAADwAAAGRycy9kb3ducmV2LnhtbESP3WoCMRSE7wu+QzhCb4pmtSh1axQR&#10;hJZSWn/A28PmdLPs5iRs4rrt0zcFoZfDzHzDLNe9bURHbagcK5iMMxDEhdMVlwpOx93oCUSIyBob&#10;x6TgmwKsV4O7JebaXXlP3SGWIkE45KjAxOhzKUNhyGIYO0+cvC/XWoxJtqXULV4T3DZymmVzabHi&#10;tGDQ09ZQUR8uVkHd1R/7z1nwD5cfmr958/76eNZK3Q/7zTOISH38D9/aL1rBdLGAvzPp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5gR3xwAAANwAAAAPAAAAAAAA&#10;AAAAAAAAAKECAABkcnMvZG93bnJldi54bWxQSwUGAAAAAAQABAD5AAAAlQMAAAAA&#10;">
                  <v:stroke dashstyle="dash"/>
                </v:shape>
                <v:shape id="Text Box 67" o:spid="_x0000_s1121" type="#_x0000_t202" style="position:absolute;left:3880;top:10873;width:58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gh8MAA&#10;AADcAAAADwAAAGRycy9kb3ducmV2LnhtbERPy4rCMBTdD/gP4QpuBk0dH9VqlFFQ3Pr4gNvm2hab&#10;m9JEW//eLAZmeTjv9bYzlXhR40rLCsajCARxZnXJuYLb9TBcgHAeWWNlmRS8ycF20/taY6Jty2d6&#10;XXwuQgi7BBUU3teJlC4ryKAb2Zo4cHfbGPQBNrnUDbYh3FTyJ4rm0mDJoaHAmvYFZY/L0yi4n9rv&#10;2bJNj/4Wn6fzHZZxat9KDfrd7wqEp87/i//cJ61gEoX54Uw4AnL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lgh8MAAAADcAAAADwAAAAAAAAAAAAAAAACYAgAAZHJzL2Rvd25y&#10;ZXYueG1sUEsFBgAAAAAEAAQA9QAAAIUDAAAAAA==&#10;" stroked="f">
                  <v:textbox>
                    <w:txbxContent>
                      <w:p w:rsidR="005A46DC" w:rsidRPr="00B31A2B" w:rsidRDefault="005A46DC" w:rsidP="00DD67E9">
                        <w:pPr>
                          <w:pStyle w:val="Styl7"/>
                          <w:rPr>
                            <w:vertAlign w:val="subscript"/>
                          </w:rPr>
                        </w:pPr>
                        <w:r>
                          <w:t>Y</w:t>
                        </w:r>
                        <w:r w:rsidRPr="00BB5412">
                          <w:rPr>
                            <w:vertAlign w:val="subscript"/>
                          </w:rPr>
                          <w:t>A</w:t>
                        </w:r>
                      </w:p>
                    </w:txbxContent>
                  </v:textbox>
                </v:shape>
                <v:shape id="Text Box 68" o:spid="_x0000_s1122" type="#_x0000_t202" style="position:absolute;left:6597;top:10995;width:2168;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Ea8QA&#10;AADcAAAADwAAAGRycy9kb3ducmV2LnhtbESP3YrCMBSE7wXfIRzBG1lT15/udo2yCive+vMAp82x&#10;LTYnpYm2vv1GELwcZuYbZrnuTCXu1LjSsoLJOAJBnFldcq7gfPr7+ALhPLLGyjIpeJCD9arfW2Ki&#10;bcsHuh99LgKEXYIKCu/rREqXFWTQjW1NHLyLbQz6IJtc6gbbADeV/IyihTRYclgosKZtQdn1eDMK&#10;Lvt2NP9u050/x4fZYoNlnNqHUsNB9/sDwlPn3+FXe68VTKMJP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UhGvEAAAA3AAAAA8AAAAAAAAAAAAAAAAAmAIAAGRycy9k&#10;b3ducmV2LnhtbFBLBQYAAAAABAAEAPUAAACJAwAAAAA=&#10;" stroked="f">
                  <v:textbox>
                    <w:txbxContent>
                      <w:p w:rsidR="005A46DC" w:rsidRDefault="005A46DC" w:rsidP="00DD67E9">
                        <w:pPr>
                          <w:pStyle w:val="Styl7"/>
                          <w:spacing w:before="0"/>
                          <w:ind w:left="318" w:hanging="318"/>
                        </w:pPr>
                        <w:r>
                          <w:t>Linie rozpočtu</w:t>
                        </w:r>
                      </w:p>
                      <w:p w:rsidR="005A46DC" w:rsidRDefault="005A46DC" w:rsidP="00DD67E9">
                        <w:pPr>
                          <w:pStyle w:val="Styl7"/>
                          <w:spacing w:before="0"/>
                          <w:ind w:left="318" w:hanging="318"/>
                        </w:pPr>
                        <w:r w:rsidRPr="00B31A2B">
                          <w:t>Budget Line</w:t>
                        </w:r>
                        <w:r>
                          <w:t xml:space="preserve"> (BL)</w:t>
                        </w:r>
                      </w:p>
                    </w:txbxContent>
                  </v:textbox>
                </v:shape>
                <w10:wrap anchorx="page"/>
              </v:group>
            </w:pict>
          </mc:Fallback>
        </mc:AlternateContent>
      </w:r>
    </w:p>
    <w:p w:rsidR="00BC06D2" w:rsidRDefault="00DD67E9" w:rsidP="00824BF5">
      <w:r>
        <w:rPr>
          <w:noProof/>
        </w:rPr>
        <mc:AlternateContent>
          <mc:Choice Requires="wps">
            <w:drawing>
              <wp:anchor distT="0" distB="0" distL="114300" distR="114300" simplePos="0" relativeHeight="251931648" behindDoc="0" locked="0" layoutInCell="1" allowOverlap="1" wp14:anchorId="04941C41" wp14:editId="410C9273">
                <wp:simplePos x="0" y="0"/>
                <wp:positionH relativeFrom="page">
                  <wp:posOffset>3506525</wp:posOffset>
                </wp:positionH>
                <wp:positionV relativeFrom="paragraph">
                  <wp:posOffset>301791</wp:posOffset>
                </wp:positionV>
                <wp:extent cx="755374" cy="413302"/>
                <wp:effectExtent l="0" t="0" r="6985" b="6350"/>
                <wp:wrapNone/>
                <wp:docPr id="267" name="Textové pole 267"/>
                <wp:cNvGraphicFramePr/>
                <a:graphic xmlns:a="http://schemas.openxmlformats.org/drawingml/2006/main">
                  <a:graphicData uri="http://schemas.microsoft.com/office/word/2010/wordprocessingShape">
                    <wps:wsp>
                      <wps:cNvSpPr txBox="1"/>
                      <wps:spPr>
                        <a:xfrm>
                          <a:off x="0" y="0"/>
                          <a:ext cx="755374" cy="413302"/>
                        </a:xfrm>
                        <a:prstGeom prst="rect">
                          <a:avLst/>
                        </a:prstGeom>
                        <a:solidFill>
                          <a:schemeClr val="lt1"/>
                        </a:solidFill>
                        <a:ln w="6350">
                          <a:noFill/>
                        </a:ln>
                      </wps:spPr>
                      <wps:txbx>
                        <w:txbxContent>
                          <w:p w:rsidR="005A46DC" w:rsidRDefault="005A46DC" w:rsidP="00DD67E9">
                            <w:pPr>
                              <w:spacing w:after="0" w:line="240" w:lineRule="auto"/>
                              <w:rPr>
                                <w:b/>
                                <w:i/>
                                <w:sz w:val="22"/>
                                <w:szCs w:val="22"/>
                              </w:rPr>
                            </w:pPr>
                          </w:p>
                          <w:p w:rsidR="005A46DC" w:rsidRPr="00DD67E9" w:rsidRDefault="005A46DC" w:rsidP="00DD67E9">
                            <w:pPr>
                              <w:spacing w:after="0" w:line="240" w:lineRule="auto"/>
                              <w:rPr>
                                <w:b/>
                                <w:i/>
                                <w:sz w:val="22"/>
                                <w:szCs w:val="22"/>
                              </w:rPr>
                            </w:pPr>
                            <w:r w:rsidRPr="00DD67E9">
                              <w:rPr>
                                <w:b/>
                                <w:i/>
                                <w:sz w:val="22"/>
                                <w:szCs w:val="2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41C41" id="Textové pole 267" o:spid="_x0000_s1123" type="#_x0000_t202" style="position:absolute;left:0;text-align:left;margin-left:276.1pt;margin-top:23.75pt;width:59.5pt;height:32.55pt;z-index:25193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" fillcolor="white [3201]" stroked="f" strokeweight=".5pt">
                <v:textbox>
                  <w:txbxContent>
                    <w:p w:rsidR="005A46DC" w:rsidRDefault="005A46DC" w:rsidP="00DD67E9">
                      <w:pPr>
                        <w:spacing w:after="0" w:line="240" w:lineRule="auto"/>
                        <w:rPr>
                          <w:b/>
                          <w:i/>
                          <w:sz w:val="22"/>
                          <w:szCs w:val="22"/>
                        </w:rPr>
                      </w:pPr>
                    </w:p>
                    <w:p w:rsidR="005A46DC" w:rsidRPr="00DD67E9" w:rsidRDefault="005A46DC" w:rsidP="00DD67E9">
                      <w:pPr>
                        <w:spacing w:after="0" w:line="240" w:lineRule="auto"/>
                        <w:rPr>
                          <w:b/>
                          <w:i/>
                          <w:sz w:val="22"/>
                          <w:szCs w:val="22"/>
                        </w:rPr>
                      </w:pPr>
                      <w:r w:rsidRPr="00DD67E9">
                        <w:rPr>
                          <w:b/>
                          <w:i/>
                          <w:sz w:val="22"/>
                          <w:szCs w:val="22"/>
                        </w:rPr>
                        <w:t>A</w:t>
                      </w:r>
                    </w:p>
                  </w:txbxContent>
                </v:textbox>
                <w10:wrap anchorx="page"/>
              </v:shape>
            </w:pict>
          </mc:Fallback>
        </mc:AlternateContent>
      </w:r>
    </w:p>
    <w:p w:rsidR="00EF3EC3" w:rsidRDefault="00EF3EC3" w:rsidP="00824BF5"/>
    <w:p w:rsidR="00EF3EC3" w:rsidRDefault="00EF3EC3" w:rsidP="00824BF5"/>
    <w:p w:rsidR="00EF3EC3" w:rsidRDefault="00EF3EC3" w:rsidP="00824BF5"/>
    <w:p w:rsidR="00EF3EC3" w:rsidRDefault="00EF3EC3" w:rsidP="00824BF5"/>
    <w:p w:rsidR="00EF3EC3" w:rsidRDefault="00EF3EC3" w:rsidP="00824BF5"/>
    <w:p w:rsidR="00AF07FD" w:rsidRPr="00AF07FD" w:rsidRDefault="00AF07FD" w:rsidP="00090C5D">
      <w:pPr>
        <w:jc w:val="center"/>
        <w:rPr>
          <w:i/>
        </w:rPr>
      </w:pPr>
      <w:r w:rsidRPr="00AF07FD">
        <w:rPr>
          <w:i/>
        </w:rPr>
        <w:t>Obrázek 3</w:t>
      </w:r>
      <w:r>
        <w:rPr>
          <w:i/>
        </w:rPr>
        <w:t>.2</w:t>
      </w:r>
      <w:r w:rsidRPr="00AF07FD">
        <w:rPr>
          <w:i/>
        </w:rPr>
        <w:t xml:space="preserve"> </w:t>
      </w:r>
      <w:r>
        <w:rPr>
          <w:i/>
        </w:rPr>
        <w:t>rozpočtové omezení spotřebitele</w:t>
      </w:r>
      <w:r w:rsidR="00090C5D">
        <w:rPr>
          <w:i/>
        </w:rPr>
        <w:t>. Zdroj: zpracováno</w:t>
      </w:r>
      <w:r w:rsidRPr="00AF07FD">
        <w:rPr>
          <w:i/>
        </w:rPr>
        <w:t xml:space="preserve"> podle Franka, 1991</w:t>
      </w:r>
    </w:p>
    <w:p w:rsidR="00AF07FD" w:rsidRPr="007C7F95" w:rsidRDefault="00EF3EC3" w:rsidP="00AF07FD">
      <w:r>
        <w:t>Směrnici linie rozpočtu je daná poměrem cen obou nakupovaných statků X i Y a má zápornou hodnotu. Jde vlastně o poměr, v němž spotřebitel může statky X a Y směňovat na trhu při vynaložení celého důchodu.</w:t>
      </w:r>
      <w:r>
        <w:cr/>
      </w:r>
      <w:r w:rsidRPr="00EF3EC3">
        <w:lastRenderedPageBreak/>
        <w:t xml:space="preserve"> Sklon linie rozpočtu je dán absolutní hodnotou směrnice této přímky.</w:t>
      </w:r>
      <w:r>
        <w:t xml:space="preserve"> V případě linie rozpočtu jej nazýváme </w:t>
      </w:r>
      <w:r w:rsidRPr="00AF07FD">
        <w:rPr>
          <w:b/>
        </w:rPr>
        <w:t>mezní míra substituce ve směně</w:t>
      </w:r>
      <w:r>
        <w:t xml:space="preserve"> (MRS</w:t>
      </w:r>
      <w:r w:rsidRPr="00AF07FD">
        <w:rPr>
          <w:vertAlign w:val="subscript"/>
        </w:rPr>
        <w:t>E</w:t>
      </w:r>
      <w:r>
        <w:t xml:space="preserve">). </w:t>
      </w:r>
      <w:r w:rsidRPr="00EF3EC3">
        <w:t xml:space="preserve"> Je dán</w:t>
      </w:r>
      <w:r w:rsidR="00BB496F">
        <w:t>a</w:t>
      </w:r>
      <w:r w:rsidRPr="00EF3EC3">
        <w:t xml:space="preserve"> poměrem cen obou spotřebovávaných statků P</w:t>
      </w:r>
      <w:r w:rsidRPr="00AF07FD">
        <w:rPr>
          <w:vertAlign w:val="subscript"/>
        </w:rPr>
        <w:t>X</w:t>
      </w:r>
      <w:r w:rsidRPr="00EF3EC3">
        <w:t xml:space="preserve"> / P</w:t>
      </w:r>
      <w:r w:rsidRPr="00AF07FD">
        <w:rPr>
          <w:vertAlign w:val="subscript"/>
        </w:rPr>
        <w:t>Y</w:t>
      </w:r>
      <w:r w:rsidRPr="00EF3EC3">
        <w:t>.</w:t>
      </w:r>
      <w:r w:rsidR="00AF07FD">
        <w:t xml:space="preserve"> (</w:t>
      </w:r>
      <w:r w:rsidR="00AF07FD" w:rsidRPr="00AF07FD">
        <w:rPr>
          <w:lang w:val="da-DK"/>
        </w:rPr>
        <w:t>Hořejší et al. 201</w:t>
      </w:r>
      <w:r w:rsidR="00E97E7B">
        <w:rPr>
          <w:lang w:val="da-DK"/>
        </w:rPr>
        <w:t>2</w:t>
      </w:r>
      <w:r w:rsidR="00AF07FD">
        <w:rPr>
          <w:lang w:val="da-DK"/>
        </w:rPr>
        <w:t xml:space="preserve">, Varian, </w:t>
      </w:r>
      <w:r w:rsidR="00AE6D38">
        <w:rPr>
          <w:lang w:val="da-DK"/>
        </w:rPr>
        <w:t xml:space="preserve">1995, </w:t>
      </w:r>
      <w:r w:rsidR="00401BEE">
        <w:rPr>
          <w:lang w:val="da-DK"/>
        </w:rPr>
        <w:t>2014</w:t>
      </w:r>
      <w:r w:rsidR="00AF07FD" w:rsidRPr="007C7F95">
        <w:t>)</w:t>
      </w:r>
    </w:p>
    <w:p w:rsidR="00EF3EC3" w:rsidRDefault="00EF3EC3" w:rsidP="00EF3EC3">
      <w:pPr>
        <w:pStyle w:val="Nadpis2"/>
      </w:pPr>
      <w:bookmarkStart w:id="56" w:name="_Toc2245330"/>
      <w:r>
        <w:t>Optimum spotřebitele</w:t>
      </w:r>
      <w:bookmarkEnd w:id="56"/>
    </w:p>
    <w:p w:rsidR="00EF3EC3" w:rsidRDefault="008112A1" w:rsidP="00EF3EC3">
      <w:r>
        <w:rPr>
          <w:noProof/>
        </w:rPr>
        <mc:AlternateContent>
          <mc:Choice Requires="wps">
            <w:drawing>
              <wp:anchor distT="0" distB="0" distL="114300" distR="114300" simplePos="0" relativeHeight="251865088" behindDoc="0" locked="0" layoutInCell="1" allowOverlap="1" wp14:anchorId="78F4F695" wp14:editId="68A49BDA">
                <wp:simplePos x="0" y="0"/>
                <wp:positionH relativeFrom="margin">
                  <wp:posOffset>98425</wp:posOffset>
                </wp:positionH>
                <wp:positionV relativeFrom="paragraph">
                  <wp:posOffset>15875</wp:posOffset>
                </wp:positionV>
                <wp:extent cx="1285875" cy="1028700"/>
                <wp:effectExtent l="0" t="0" r="28575" b="19050"/>
                <wp:wrapSquare wrapText="bothSides"/>
                <wp:docPr id="270393" name="Textové pole 27039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Maximalizace užitku spotřebitele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3" o:spid="_x0000_s1124" type="#_x0000_t202" style="position:absolute;left:0;text-align:left;margin-left:7.75pt;margin-top:1.25pt;width:101.25pt;height:81pt;z-index:2518650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" fillcolor="#e7e6e6 [3214]" strokeweight=".5pt">
                <v:textbo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Maximalizace užitku spotřebitele</w:t>
                      </w:r>
                    </w:p>
                  </w:txbxContent>
                </v:textbox>
                <w10:wrap type="square" anchorx="margin"/>
              </v:shape>
            </w:pict>
          </mc:Fallback>
        </mc:AlternateContent>
      </w:r>
      <w:r w:rsidR="00EF3EC3">
        <w:t xml:space="preserve">Spotřebitel volí optimální kombinaci statků v závislosti na svých preferencích a v závislosti na svých tržních možnostech, a to ve snaze </w:t>
      </w:r>
      <w:r w:rsidR="00EF3EC3" w:rsidRPr="008112A1">
        <w:rPr>
          <w:b/>
        </w:rPr>
        <w:t>maximalizovat svůj užitek</w:t>
      </w:r>
      <w:r w:rsidR="00EF3EC3">
        <w:t>. Způsob určení optima spotřebitele závisí na možnosti měření užitku.</w:t>
      </w:r>
    </w:p>
    <w:p w:rsidR="00EF3EC3" w:rsidRDefault="00EF3EC3" w:rsidP="00EF3EC3">
      <w:r>
        <w:t>Kardinalistický přístup umožňuje dva způsoby určení optima:</w:t>
      </w:r>
    </w:p>
    <w:p w:rsidR="00EF3EC3" w:rsidRDefault="00EF3EC3" w:rsidP="00EF3EC3">
      <w:pPr>
        <w:pStyle w:val="Odstavecseseznamem"/>
        <w:numPr>
          <w:ilvl w:val="0"/>
          <w:numId w:val="47"/>
        </w:numPr>
      </w:pPr>
      <w:r>
        <w:t>Optimální množství jednoho statku je takové, pro které se mezní užitek rovná ceně:</w:t>
      </w:r>
    </w:p>
    <w:p w:rsidR="00EF3EC3" w:rsidRPr="00EF3EC3" w:rsidRDefault="00EF3EC3" w:rsidP="00EF3EC3">
      <w:pPr>
        <w:jc w:val="center"/>
        <w:rPr>
          <w:b/>
          <w:i/>
        </w:rPr>
      </w:pPr>
      <w:r w:rsidRPr="00EF3EC3">
        <w:rPr>
          <w:b/>
          <w:i/>
        </w:rPr>
        <w:t>MU</w:t>
      </w:r>
      <w:r w:rsidRPr="00EF3EC3">
        <w:rPr>
          <w:b/>
          <w:i/>
          <w:vertAlign w:val="subscript"/>
        </w:rPr>
        <w:t>X</w:t>
      </w:r>
      <w:r w:rsidRPr="00EF3EC3">
        <w:rPr>
          <w:b/>
          <w:i/>
        </w:rPr>
        <w:t xml:space="preserve"> = P</w:t>
      </w:r>
      <w:r w:rsidRPr="00EF3EC3">
        <w:rPr>
          <w:b/>
          <w:i/>
          <w:vertAlign w:val="subscript"/>
        </w:rPr>
        <w:t>X</w:t>
      </w:r>
    </w:p>
    <w:p w:rsidR="00EF3EC3" w:rsidRDefault="00EF3EC3" w:rsidP="00EF3EC3">
      <w:pPr>
        <w:pStyle w:val="Odstavecseseznamem"/>
        <w:numPr>
          <w:ilvl w:val="0"/>
          <w:numId w:val="47"/>
        </w:numPr>
      </w:pPr>
      <w:r>
        <w:t>Optimální kombinace dvou statků je taková, pro kterou platí</w:t>
      </w:r>
      <w:r w:rsidR="005D1DD3">
        <w:t>:</w:t>
      </w:r>
    </w:p>
    <w:p w:rsidR="005D1DD3" w:rsidRPr="005D1DD3" w:rsidRDefault="005D1DD3" w:rsidP="005D1DD3">
      <w:pPr>
        <w:jc w:val="center"/>
        <w:rPr>
          <w:b/>
          <w:i/>
        </w:rPr>
      </w:pPr>
      <w:r w:rsidRPr="005D1DD3">
        <w:rPr>
          <w:b/>
          <w:i/>
        </w:rPr>
        <w:t>MU</w:t>
      </w:r>
      <w:r w:rsidRPr="005D1DD3">
        <w:rPr>
          <w:b/>
          <w:i/>
          <w:vertAlign w:val="subscript"/>
        </w:rPr>
        <w:t>X</w:t>
      </w:r>
      <w:r w:rsidRPr="005D1DD3">
        <w:rPr>
          <w:b/>
          <w:i/>
        </w:rPr>
        <w:t xml:space="preserve">  / P</w:t>
      </w:r>
      <w:r w:rsidRPr="005D1DD3">
        <w:rPr>
          <w:b/>
          <w:i/>
          <w:vertAlign w:val="subscript"/>
        </w:rPr>
        <w:t>X</w:t>
      </w:r>
      <w:r w:rsidRPr="005D1DD3">
        <w:rPr>
          <w:b/>
          <w:i/>
        </w:rPr>
        <w:t xml:space="preserve">  = MU</w:t>
      </w:r>
      <w:r w:rsidRPr="005D1DD3">
        <w:rPr>
          <w:b/>
          <w:i/>
          <w:vertAlign w:val="subscript"/>
        </w:rPr>
        <w:t>Y</w:t>
      </w:r>
      <w:r w:rsidRPr="005D1DD3">
        <w:rPr>
          <w:b/>
          <w:i/>
        </w:rPr>
        <w:t xml:space="preserve">  / P</w:t>
      </w:r>
      <w:r w:rsidRPr="005D1DD3">
        <w:rPr>
          <w:b/>
          <w:i/>
          <w:vertAlign w:val="subscript"/>
        </w:rPr>
        <w:t>Y</w:t>
      </w:r>
    </w:p>
    <w:p w:rsidR="005D1DD3" w:rsidRDefault="005D1DD3" w:rsidP="005D1DD3">
      <w:r>
        <w:t>Ordinalistický přístup předpokládá, že užitek není přímo měřitelný. O</w:t>
      </w:r>
      <w:r w:rsidRPr="005D1DD3">
        <w:t xml:space="preserve">ptimální výběr spotřebitele je dán bodem (A), ve kterém se jeho linie rozpočtu  dotýká indiferentní křivky v indiferenční mapě. Jde o indiferenční křivku, která je nejvzdálenější od počátku souřadného systému tudíž představuje kombinaci spotřeby (x </w:t>
      </w:r>
      <w:r w:rsidRPr="005D1DD3">
        <w:rPr>
          <w:vertAlign w:val="subscript"/>
        </w:rPr>
        <w:t>A</w:t>
      </w:r>
      <w:r w:rsidRPr="005D1DD3">
        <w:t>, y</w:t>
      </w:r>
      <w:r w:rsidRPr="005D1DD3">
        <w:rPr>
          <w:vertAlign w:val="subscript"/>
        </w:rPr>
        <w:t>A</w:t>
      </w:r>
      <w:r w:rsidRPr="005D1DD3">
        <w:t>) nesoucí nejvyšší úroveň uspokojení za daných podmínek spotřebitele.</w:t>
      </w:r>
      <w:r>
        <w:t xml:space="preserve"> </w:t>
      </w:r>
      <w:r w:rsidR="003654C1">
        <w:t>(</w:t>
      </w:r>
      <w:r w:rsidR="003654C1" w:rsidRPr="007C7F95">
        <w:rPr>
          <w:lang w:val="da-DK"/>
        </w:rPr>
        <w:t>Hořejší et al.</w:t>
      </w:r>
      <w:r w:rsidR="00007854">
        <w:rPr>
          <w:lang w:val="da-DK"/>
        </w:rPr>
        <w:t>,</w:t>
      </w:r>
      <w:r w:rsidR="003654C1" w:rsidRPr="007C7F95">
        <w:rPr>
          <w:lang w:val="da-DK"/>
        </w:rPr>
        <w:t xml:space="preserve"> 201</w:t>
      </w:r>
      <w:r w:rsidR="00E97E7B">
        <w:rPr>
          <w:lang w:val="da-DK"/>
        </w:rPr>
        <w:t>2</w:t>
      </w:r>
      <w:r w:rsidR="003654C1" w:rsidRPr="007C7F95">
        <w:t xml:space="preserve">, </w:t>
      </w:r>
      <w:r w:rsidR="00B144EA" w:rsidRPr="00B144EA">
        <w:t>Pyndik &amp;Rubinfeld, 2013</w:t>
      </w:r>
      <w:r w:rsidR="00B144EA">
        <w:t>,</w:t>
      </w:r>
      <w:r w:rsidR="003654C1" w:rsidRPr="007C7F95">
        <w:t>Varian 1995</w:t>
      </w:r>
      <w:r w:rsidR="00570C4B">
        <w:t>, 2014</w:t>
      </w:r>
      <w:r w:rsidR="003654C1" w:rsidRPr="007C7F95">
        <w:t>)</w:t>
      </w:r>
      <w:r w:rsidR="003654C1">
        <w:t xml:space="preserve"> </w:t>
      </w:r>
      <w:r>
        <w:t>Viz obrázek 3.3.</w:t>
      </w:r>
    </w:p>
    <w:p w:rsidR="00DD67E9" w:rsidRPr="00DD67E9" w:rsidRDefault="00DD67E9" w:rsidP="00DD67E9">
      <w:pPr>
        <w:spacing w:before="120" w:line="276" w:lineRule="auto"/>
        <w:rPr>
          <w:rFonts w:eastAsia="Calibri"/>
          <w:b/>
          <w:bCs/>
          <w:lang w:val="en-GB"/>
        </w:rPr>
      </w:pPr>
      <w:r w:rsidRPr="00DD67E9">
        <w:rPr>
          <w:rFonts w:eastAsia="Calibri"/>
          <w:noProof/>
        </w:rPr>
        <mc:AlternateContent>
          <mc:Choice Requires="wpg">
            <w:drawing>
              <wp:anchor distT="0" distB="0" distL="114300" distR="114300" simplePos="0" relativeHeight="251933696" behindDoc="0" locked="0" layoutInCell="1" allowOverlap="1" wp14:anchorId="624B472D" wp14:editId="7CF6764A">
                <wp:simplePos x="0" y="0"/>
                <wp:positionH relativeFrom="column">
                  <wp:posOffset>1283942</wp:posOffset>
                </wp:positionH>
                <wp:positionV relativeFrom="paragraph">
                  <wp:posOffset>173852</wp:posOffset>
                </wp:positionV>
                <wp:extent cx="3086100" cy="1943100"/>
                <wp:effectExtent l="0" t="38100" r="0" b="0"/>
                <wp:wrapNone/>
                <wp:docPr id="277587" name="Skupina 277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1943100"/>
                          <a:chOff x="3435" y="12319"/>
                          <a:chExt cx="4860" cy="3060"/>
                        </a:xfrm>
                      </wpg:grpSpPr>
                      <wps:wsp>
                        <wps:cNvPr id="277588" name="Text Box 106"/>
                        <wps:cNvSpPr txBox="1">
                          <a:spLocks noChangeArrowheads="1"/>
                        </wps:cNvSpPr>
                        <wps:spPr bwMode="auto">
                          <a:xfrm>
                            <a:off x="5775" y="14838"/>
                            <a:ext cx="5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A30066" w:rsidRDefault="005A46DC" w:rsidP="00DD67E9">
                              <w:pPr>
                                <w:rPr>
                                  <w:i/>
                                  <w:sz w:val="22"/>
                                  <w:szCs w:val="22"/>
                                  <w:vertAlign w:val="subscript"/>
                                </w:rPr>
                              </w:pPr>
                              <w:r w:rsidRPr="00A30066">
                                <w:rPr>
                                  <w:i/>
                                  <w:sz w:val="22"/>
                                  <w:szCs w:val="22"/>
                                </w:rPr>
                                <w:t>x</w:t>
                              </w:r>
                              <w:r w:rsidRPr="00A30066">
                                <w:rPr>
                                  <w:i/>
                                  <w:sz w:val="22"/>
                                  <w:szCs w:val="22"/>
                                  <w:vertAlign w:val="subscript"/>
                                </w:rPr>
                                <w:t>A</w:t>
                              </w:r>
                            </w:p>
                          </w:txbxContent>
                        </wps:txbx>
                        <wps:bodyPr rot="0" vert="horz" wrap="square" lIns="91440" tIns="45720" rIns="91440" bIns="45720" anchor="t" anchorCtr="0" upright="1">
                          <a:noAutofit/>
                        </wps:bodyPr>
                      </wps:wsp>
                      <wpg:grpSp>
                        <wpg:cNvPr id="277589" name="Group 107"/>
                        <wpg:cNvGrpSpPr>
                          <a:grpSpLocks/>
                        </wpg:cNvGrpSpPr>
                        <wpg:grpSpPr bwMode="auto">
                          <a:xfrm>
                            <a:off x="3435" y="12319"/>
                            <a:ext cx="4860" cy="3060"/>
                            <a:chOff x="3435" y="12319"/>
                            <a:chExt cx="4860" cy="3060"/>
                          </a:xfrm>
                        </wpg:grpSpPr>
                        <wps:wsp>
                          <wps:cNvPr id="277590" name="Text Box 108"/>
                          <wps:cNvSpPr txBox="1">
                            <a:spLocks noChangeArrowheads="1"/>
                          </wps:cNvSpPr>
                          <wps:spPr bwMode="auto">
                            <a:xfrm>
                              <a:off x="6855" y="14839"/>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575861" w:rsidRDefault="005A46DC" w:rsidP="00DD67E9">
                                <w:pPr>
                                  <w:pStyle w:val="Styl7"/>
                                </w:pPr>
                                <w:r>
                                  <w:t>Statek</w:t>
                                </w:r>
                                <w:r w:rsidRPr="00575861">
                                  <w:t xml:space="preserve"> X</w:t>
                                </w:r>
                              </w:p>
                            </w:txbxContent>
                          </wps:txbx>
                          <wps:bodyPr rot="0" vert="horz" wrap="square" lIns="91440" tIns="45720" rIns="91440" bIns="45720" anchor="t" anchorCtr="0" upright="1">
                            <a:noAutofit/>
                          </wps:bodyPr>
                        </wps:wsp>
                        <wps:wsp>
                          <wps:cNvPr id="277591" name="Line 109"/>
                          <wps:cNvCnPr>
                            <a:cxnSpLocks noChangeShapeType="1"/>
                          </wps:cNvCnPr>
                          <wps:spPr bwMode="auto">
                            <a:xfrm>
                              <a:off x="4515" y="12320"/>
                              <a:ext cx="0" cy="2517"/>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592" name="Line 110"/>
                          <wps:cNvCnPr>
                            <a:cxnSpLocks noChangeShapeType="1"/>
                          </wps:cNvCnPr>
                          <wps:spPr bwMode="auto">
                            <a:xfrm>
                              <a:off x="4515" y="14836"/>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93" name="Arc 111"/>
                          <wps:cNvSpPr>
                            <a:spLocks/>
                          </wps:cNvSpPr>
                          <wps:spPr bwMode="auto">
                            <a:xfrm rot="4890198" flipV="1">
                              <a:off x="4875" y="12679"/>
                              <a:ext cx="2160" cy="2160"/>
                            </a:xfrm>
                            <a:custGeom>
                              <a:avLst/>
                              <a:gdLst>
                                <a:gd name="G0" fmla="+- 0 0 0"/>
                                <a:gd name="G1" fmla="+- 21600 0 0"/>
                                <a:gd name="G2" fmla="+- 21600 0 0"/>
                                <a:gd name="T0" fmla="*/ 0 w 21600"/>
                                <a:gd name="T1" fmla="*/ 0 h 21600"/>
                                <a:gd name="T2" fmla="*/ 21600 w 21600"/>
                                <a:gd name="T3" fmla="*/ 21597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8" y="0"/>
                                    <a:pt x="21598" y="9668"/>
                                    <a:pt x="21599" y="21597"/>
                                  </a:cubicBezTo>
                                </a:path>
                                <a:path w="21600" h="21600" stroke="0" extrusionOk="0">
                                  <a:moveTo>
                                    <a:pt x="0" y="0"/>
                                  </a:moveTo>
                                  <a:cubicBezTo>
                                    <a:pt x="11928" y="0"/>
                                    <a:pt x="21598" y="9668"/>
                                    <a:pt x="21599" y="21597"/>
                                  </a:cubicBezTo>
                                  <a:lnTo>
                                    <a:pt x="0" y="2160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4" name="Arc 112"/>
                          <wps:cNvSpPr>
                            <a:spLocks/>
                          </wps:cNvSpPr>
                          <wps:spPr bwMode="auto">
                            <a:xfrm rot="10468702">
                              <a:off x="5235" y="12499"/>
                              <a:ext cx="1872" cy="18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5" name="Arc 113"/>
                          <wps:cNvSpPr>
                            <a:spLocks/>
                          </wps:cNvSpPr>
                          <wps:spPr bwMode="auto">
                            <a:xfrm rot="10457129">
                              <a:off x="5595" y="12499"/>
                              <a:ext cx="1584" cy="14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9050">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596" name="Text Box 114"/>
                          <wps:cNvSpPr txBox="1">
                            <a:spLocks noChangeArrowheads="1"/>
                          </wps:cNvSpPr>
                          <wps:spPr bwMode="auto">
                            <a:xfrm>
                              <a:off x="3435" y="12319"/>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575861" w:rsidRDefault="005A46DC" w:rsidP="00DD67E9">
                                <w:pPr>
                                  <w:pStyle w:val="Styl7"/>
                                </w:pPr>
                                <w:r>
                                  <w:t>Statek</w:t>
                                </w:r>
                                <w:r w:rsidRPr="00575861">
                                  <w:t xml:space="preserve"> Y</w:t>
                                </w:r>
                              </w:p>
                            </w:txbxContent>
                          </wps:txbx>
                          <wps:bodyPr rot="0" vert="horz" wrap="square" lIns="91440" tIns="45720" rIns="91440" bIns="45720" anchor="t" anchorCtr="0" upright="1">
                            <a:noAutofit/>
                          </wps:bodyPr>
                        </wps:wsp>
                        <wps:wsp>
                          <wps:cNvPr id="277597" name="Text Box 115"/>
                          <wps:cNvSpPr txBox="1">
                            <a:spLocks noChangeArrowheads="1"/>
                          </wps:cNvSpPr>
                          <wps:spPr bwMode="auto">
                            <a:xfrm>
                              <a:off x="5775" y="1359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A30066" w:rsidRDefault="005A46DC" w:rsidP="00DD67E9">
                                <w:pPr>
                                  <w:rPr>
                                    <w:b/>
                                    <w:i/>
                                    <w:sz w:val="22"/>
                                    <w:szCs w:val="22"/>
                                  </w:rPr>
                                </w:pPr>
                                <w:r w:rsidRPr="00A30066">
                                  <w:rPr>
                                    <w:b/>
                                    <w:i/>
                                    <w:sz w:val="22"/>
                                    <w:szCs w:val="22"/>
                                  </w:rPr>
                                  <w:t>A</w:t>
                                </w:r>
                              </w:p>
                            </w:txbxContent>
                          </wps:txbx>
                          <wps:bodyPr rot="0" vert="horz" wrap="square" lIns="91440" tIns="45720" rIns="91440" bIns="45720" anchor="t" anchorCtr="0" upright="1">
                            <a:noAutofit/>
                          </wps:bodyPr>
                        </wps:wsp>
                        <wps:wsp>
                          <wps:cNvPr id="277598" name="Text Box 116"/>
                          <wps:cNvSpPr txBox="1">
                            <a:spLocks noChangeArrowheads="1"/>
                          </wps:cNvSpPr>
                          <wps:spPr bwMode="auto">
                            <a:xfrm>
                              <a:off x="7215" y="14299"/>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r>
                                  <w:t>I</w:t>
                                </w:r>
                                <w:r>
                                  <w:rPr>
                                    <w:vertAlign w:val="subscript"/>
                                  </w:rPr>
                                  <w:t>1</w:t>
                                </w:r>
                              </w:p>
                            </w:txbxContent>
                          </wps:txbx>
                          <wps:bodyPr rot="0" vert="horz" wrap="square" lIns="91440" tIns="45720" rIns="91440" bIns="45720" anchor="t" anchorCtr="0" upright="1">
                            <a:noAutofit/>
                          </wps:bodyPr>
                        </wps:wsp>
                        <wps:wsp>
                          <wps:cNvPr id="277599" name="Text Box 117"/>
                          <wps:cNvSpPr txBox="1">
                            <a:spLocks noChangeArrowheads="1"/>
                          </wps:cNvSpPr>
                          <wps:spPr bwMode="auto">
                            <a:xfrm>
                              <a:off x="7183" y="13954"/>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r>
                                  <w:t>I</w:t>
                                </w:r>
                                <w:r>
                                  <w:rPr>
                                    <w:vertAlign w:val="subscript"/>
                                  </w:rPr>
                                  <w:t>2</w:t>
                                </w:r>
                              </w:p>
                            </w:txbxContent>
                          </wps:txbx>
                          <wps:bodyPr rot="0" vert="horz" wrap="square" lIns="91440" tIns="45720" rIns="91440" bIns="45720" anchor="t" anchorCtr="0" upright="1">
                            <a:noAutofit/>
                          </wps:bodyPr>
                        </wps:wsp>
                        <wps:wsp>
                          <wps:cNvPr id="277600" name="Text Box 118"/>
                          <wps:cNvSpPr txBox="1">
                            <a:spLocks noChangeArrowheads="1"/>
                          </wps:cNvSpPr>
                          <wps:spPr bwMode="auto">
                            <a:xfrm>
                              <a:off x="7170" y="13579"/>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DD67E9">
                                <w:r>
                                  <w:t>I</w:t>
                                </w:r>
                                <w:r>
                                  <w:rPr>
                                    <w:vertAlign w:val="subscript"/>
                                  </w:rPr>
                                  <w:t>3</w:t>
                                </w:r>
                              </w:p>
                            </w:txbxContent>
                          </wps:txbx>
                          <wps:bodyPr rot="0" vert="horz" wrap="square" lIns="91440" tIns="45720" rIns="91440" bIns="45720" anchor="t" anchorCtr="0" upright="1">
                            <a:noAutofit/>
                          </wps:bodyPr>
                        </wps:wsp>
                        <wps:wsp>
                          <wps:cNvPr id="277601" name="Line 119"/>
                          <wps:cNvCnPr>
                            <a:cxnSpLocks noChangeShapeType="1"/>
                          </wps:cNvCnPr>
                          <wps:spPr bwMode="auto">
                            <a:xfrm>
                              <a:off x="4515" y="13939"/>
                              <a:ext cx="144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02" name="Line 120"/>
                          <wps:cNvCnPr>
                            <a:cxnSpLocks noChangeShapeType="1"/>
                          </wps:cNvCnPr>
                          <wps:spPr bwMode="auto">
                            <a:xfrm>
                              <a:off x="5892" y="13954"/>
                              <a:ext cx="0" cy="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03" name="Text Box 121"/>
                          <wps:cNvSpPr txBox="1">
                            <a:spLocks noChangeArrowheads="1"/>
                          </wps:cNvSpPr>
                          <wps:spPr bwMode="auto">
                            <a:xfrm>
                              <a:off x="3975" y="13759"/>
                              <a:ext cx="5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A30066" w:rsidRDefault="005A46DC" w:rsidP="00DD67E9">
                                <w:pPr>
                                  <w:rPr>
                                    <w:i/>
                                    <w:sz w:val="22"/>
                                    <w:szCs w:val="22"/>
                                    <w:vertAlign w:val="subscript"/>
                                  </w:rPr>
                                </w:pPr>
                                <w:r w:rsidRPr="00A30066">
                                  <w:rPr>
                                    <w:i/>
                                    <w:sz w:val="22"/>
                                    <w:szCs w:val="22"/>
                                  </w:rPr>
                                  <w:t>y</w:t>
                                </w:r>
                                <w:r w:rsidRPr="00A30066">
                                  <w:rPr>
                                    <w:i/>
                                    <w:sz w:val="22"/>
                                    <w:szCs w:val="22"/>
                                    <w:vertAlign w:val="subscript"/>
                                  </w:rPr>
                                  <w:t>A</w:t>
                                </w:r>
                              </w:p>
                            </w:txbxContent>
                          </wps:txbx>
                          <wps:bodyPr rot="0" vert="horz" wrap="square" lIns="91440" tIns="45720" rIns="91440" bIns="45720" anchor="t" anchorCtr="0" upright="1">
                            <a:noAutofit/>
                          </wps:bodyPr>
                        </wps:wsp>
                        <wps:wsp>
                          <wps:cNvPr id="277604" name="Line 122"/>
                          <wps:cNvCnPr>
                            <a:cxnSpLocks noChangeShapeType="1"/>
                          </wps:cNvCnPr>
                          <wps:spPr bwMode="auto">
                            <a:xfrm>
                              <a:off x="4515" y="12679"/>
                              <a:ext cx="2340" cy="21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24B472D" id="Skupina 277587" o:spid="_x0000_s1125" style="position:absolute;left:0;text-align:left;margin-left:101.1pt;margin-top:13.7pt;width:243pt;height:153pt;z-index:251933696" coordorigin="3435,12319" coordsize="486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">
                <v:shape id="Text Box 106" o:spid="_x0000_s1126" type="#_x0000_t202" style="position:absolute;left:5775;top:14838;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yTMMA&#10;AADfAAAADwAAAGRycy9kb3ducmV2LnhtbERPzYrCMBC+C/sOYRa8iE0VtbVrFBV28Vr1AcZmbMs2&#10;k9JEW99+cxD2+PH9b3aDacSTOldbVjCLYhDEhdU1lwqul+9pCsJ5ZI2NZVLwIge77cdog5m2Pef0&#10;PPtShBB2GSqovG8zKV1RkUEX2ZY4cHfbGfQBdqXUHfYh3DRyHscrabDm0FBhS8eKit/zwyi4n/rJ&#10;ct3ffvw1yRerA9bJzb6UGn8O+y8Qngb/L367T1rBPEmWaRgc/oQv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FyTMMAAADfAAAADwAAAAAAAAAAAAAAAACYAgAAZHJzL2Rv&#10;d25yZXYueG1sUEsFBgAAAAAEAAQA9QAAAIgDAAAAAA==&#10;" stroked="f">
                  <v:textbox>
                    <w:txbxContent>
                      <w:p w:rsidR="005A46DC" w:rsidRPr="00A30066" w:rsidRDefault="005A46DC" w:rsidP="00DD67E9">
                        <w:pPr>
                          <w:rPr>
                            <w:i/>
                            <w:sz w:val="22"/>
                            <w:szCs w:val="22"/>
                            <w:vertAlign w:val="subscript"/>
                          </w:rPr>
                        </w:pPr>
                        <w:r w:rsidRPr="00A30066">
                          <w:rPr>
                            <w:i/>
                            <w:sz w:val="22"/>
                            <w:szCs w:val="22"/>
                          </w:rPr>
                          <w:t>x</w:t>
                        </w:r>
                        <w:r w:rsidRPr="00A30066">
                          <w:rPr>
                            <w:i/>
                            <w:sz w:val="22"/>
                            <w:szCs w:val="22"/>
                            <w:vertAlign w:val="subscript"/>
                          </w:rPr>
                          <w:t>A</w:t>
                        </w:r>
                      </w:p>
                    </w:txbxContent>
                  </v:textbox>
                </v:shape>
                <v:group id="Group 107" o:spid="_x0000_s1127" style="position:absolute;left:3435;top:12319;width:4860;height:3060" coordorigin="3435,12319" coordsize="4860,3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DwEBVTIAAAA&#10;3wAAAA8AAAAAAAAAAAAAAAAAqgIAAGRycy9kb3ducmV2LnhtbFBLBQYAAAAABAAEAPoAAACfAwAA&#10;AAA=&#10;">
                  <v:shape id="Text Box 108" o:spid="_x0000_s1128" type="#_x0000_t202" style="position:absolute;left:6855;top:14839;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yQMUA&#10;AADfAAAADwAAAGRycy9kb3ducmV2LnhtbESPy4rCMBSG94LvEI7gThNFR+0YRRTBlYOXGZjdoTm2&#10;xeakNNF23n6yEFz+/De+5bq1pXhS7QvHGkZDBYI4dabgTMP1sh/MQfiAbLB0TBr+yMN61e0sMTGu&#10;4RM9zyETcYR9ghryEKpESp/mZNEPXUUcvZurLYYo60yaGps4bks5VupDWiw4PuRY0Tan9H5+WA3f&#10;x9vvz0R9ZTs7rRrXKsl2IbXu99rNJ4hAbXiHX+2D0TCezaaLSBB5Igv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lPJAxQAAAN8AAAAPAAAAAAAAAAAAAAAAAJgCAABkcnMv&#10;ZG93bnJldi54bWxQSwUGAAAAAAQABAD1AAAAigMAAAAA&#10;" filled="f" stroked="f">
                    <v:textbox>
                      <w:txbxContent>
                        <w:p w:rsidR="005A46DC" w:rsidRPr="00575861" w:rsidRDefault="005A46DC" w:rsidP="00DD67E9">
                          <w:pPr>
                            <w:pStyle w:val="Styl7"/>
                          </w:pPr>
                          <w:r>
                            <w:t>Statek</w:t>
                          </w:r>
                          <w:r w:rsidRPr="00575861">
                            <w:t xml:space="preserve"> X</w:t>
                          </w:r>
                        </w:p>
                      </w:txbxContent>
                    </v:textbox>
                  </v:shape>
                  <v:line id="Line 109" o:spid="_x0000_s1129" style="position:absolute;visibility:visible;mso-wrap-style:square" from="4515,12320" to="4515,14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OnPscAAADfAAAADwAAAGRycy9kb3ducmV2LnhtbESPQYvCMBSE78L+h/AWvGmqqNVqFBEE&#10;cUFQV9jjs3nblm1eShO1+uvNguBxmJlvmNmiMaW4Uu0Kywp63QgEcWp1wZmC7+O6MwbhPLLG0jIp&#10;uJODxfyjNcNE2xvv6XrwmQgQdgkqyL2vEildmpNB17UVcfB+bW3QB1lnUtd4C3BTyn4UjaTBgsNC&#10;jhWtckr/DhejAOXq4cf75mswORn5s1uOTufHVqn2Z7OcgvDU+Hf41d5oBf04Hk568P8nfAE5f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I6c+xwAAAN8AAAAPAAAAAAAA&#10;AAAAAAAAAKECAABkcnMvZG93bnJldi54bWxQSwUGAAAAAAQABAD5AAAAlQMAAAAA&#10;">
                    <v:stroke startarrow="block"/>
                  </v:line>
                  <v:line id="Line 110" o:spid="_x0000_s1130" style="position:absolute;visibility:visible;mso-wrap-style:square" from="4515,14836" to="7755,14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kSg8cAAADfAAAADwAAAGRycy9kb3ducmV2LnhtbESPT0vDQBTE70K/w/IEb3bTgKZJuy3F&#10;IHhQoX/w/My+ZoPZtyG7puu3dwWhx2FmfsOst9H2YqLRd44VLOYZCOLG6Y5bBafj8/0ShA/IGnvH&#10;pOCHPGw3s5s1VtpdeE/TIbQiQdhXqMCEMFRS+saQRT93A3Hyzm60GJIcW6lHvCS47WWeZY/SYsdp&#10;weBAT4aar8O3VVCYei8LWb8e3+upW5TxLX58lkrd3cbdCkSgGK7h//aLVpAXxUOZw9+f9AXk5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2RKDxwAAAN8AAAAPAAAAAAAA&#10;AAAAAAAAAKECAABkcnMvZG93bnJldi54bWxQSwUGAAAAAAQABAD5AAAAlQMAAAAA&#10;">
                    <v:stroke endarrow="block"/>
                  </v:line>
                  <v:shape id="Arc 111" o:spid="_x0000_s1131" style="position:absolute;left:4875;top:12679;width:2160;height:2160;rotation:-5341400fd;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2abskA&#10;AADfAAAADwAAAGRycy9kb3ducmV2LnhtbESP3UoDMRSE7wXfIRzBG2mzrbbVtWkpQrFQ7K8PcNgc&#10;N4ubkyXJtqtP3whCL4eZ+YaZzjtbixP5UDlWMOhnIIgLpysuFXwel71nECEia6wdk4IfCjCf3d5M&#10;MdfuzHs6HWIpEoRDjgpMjE0uZSgMWQx91xAn78t5izFJX0rt8ZzgtpbDLBtLixWnBYMNvRkqvg+t&#10;VbDdPKwy/7HeFe/LbvS7bqV52myVur/rFq8gInXxGv5vr7SC4WQyenmEvz/pC8jZ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e2abskAAADfAAAADwAAAAAAAAAAAAAAAACYAgAA&#10;ZHJzL2Rvd25yZXYueG1sUEsFBgAAAAAEAAQA9QAAAI4DAAAAAA==&#10;" path="m,nfc11928,,21598,9668,21599,21597em,nsc11928,,21598,9668,21599,21597l,21600,,xe" filled="f" strokecolor="#5b9bd5" strokeweight="1.5pt">
                    <v:path arrowok="t" o:extrusionok="f" o:connecttype="custom" o:connectlocs="0,0;2160,2160;0,2160" o:connectangles="0,0,0"/>
                  </v:shape>
                  <v:shape id="Arc 112" o:spid="_x0000_s1132" style="position:absolute;left:5235;top:12499;width:1872;height:1872;rotation:11434614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3Y4MYA&#10;AADfAAAADwAAAGRycy9kb3ducmV2LnhtbESPW4vCMBSE3xf8D+EIvq2pYr10jSLiyvroBXw9NGfb&#10;YnNSkmjrv98ICz4OM/MNs1x3phYPcr6yrGA0TEAQ51ZXXCi4nL8/5yB8QNZYWyYFT/KwXvU+lphp&#10;2/KRHqdQiAhhn6GCMoQmk9LnJRn0Q9sQR+/XOoMhSldI7bCNcFPLcZJMpcGK40KJDW1Lym+nu1Fw&#10;O7ZuXj/1dTtKW5dMd4frbp8qNeh3my8QgbrwDv+3f7SC8WyWLibw+hO/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S3Y4MYAAADfAAAADwAAAAAAAAAAAAAAAACYAgAAZHJz&#10;L2Rvd25yZXYueG1sUEsFBgAAAAAEAAQA9QAAAIsDAAAAAA==&#10;" path="m,nfc11929,,21600,9670,21600,21600em,nsc11929,,21600,9670,21600,21600l,21600,,xe" filled="f" strokecolor="#5b9bd5" strokeweight="1.5pt">
                    <v:path arrowok="t" o:extrusionok="f" o:connecttype="custom" o:connectlocs="0,0;1872,1872;0,1872" o:connectangles="0,0,0"/>
                  </v:shape>
                  <v:shape id="Arc 113" o:spid="_x0000_s1133" style="position:absolute;left:5595;top:12499;width:1584;height:1440;rotation:11421973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uVascA&#10;AADfAAAADwAAAGRycy9kb3ducmV2LnhtbESPQWuDQBSE74X+h+UFegnJmoCxNa5SQgolpzYtOT/c&#10;VxXdt+Juov77bqDQ4zAz3zBZMZlO3GhwjWUFm3UEgri0uuFKwffX2+oZhPPIGjvLpGAmB0X++JBh&#10;qu3In3Q7+0oECLsUFdTe96mUrqzJoFvbnjh4P3Yw6IMcKqkHHAPcdHIbRTtpsOGwUGNPh5rK9nw1&#10;CnznDiVeTsdoudx9WNlW81GPSj0tptc9CE+T/w//td+1gm2SxC8x3P+EL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37lWrHAAAA3wAAAA8AAAAAAAAAAAAAAAAAmAIAAGRy&#10;cy9kb3ducmV2LnhtbFBLBQYAAAAABAAEAPUAAACMAwAAAAA=&#10;" path="m,nfc11929,,21600,9670,21600,21600em,nsc11929,,21600,9670,21600,21600l,21600,,xe" filled="f" strokecolor="#5b9bd5" strokeweight="1.5pt">
                    <v:path arrowok="t" o:extrusionok="f" o:connecttype="custom" o:connectlocs="0,0;1584,1440;0,1440" o:connectangles="0,0,0"/>
                  </v:shape>
                  <v:shape id="Text Box 114" o:spid="_x0000_s1134" type="#_x0000_t202" style="position:absolute;left:3435;top:12319;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HPr8cA&#10;AADfAAAADwAAAGRycy9kb3ducmV2LnhtbESPT2sCMRTE74LfITyhN02UqnW7UcQieGpRq9DbY/P2&#10;D25elk3qbr99Uyh4HGbmN0y66W0t7tT6yrGG6USBIM6cqbjQ8Hnej19A+IBssHZMGn7Iw2Y9HKSY&#10;GNfxke6nUIgIYZ+ghjKEJpHSZyVZ9BPXEEcvd63FEGVbSNNiF+G2ljOlFtJixXGhxIZ2JWW307fV&#10;cHnPv67P6qN4s/Omc72SbFdS66dRv30FEagPj/B/+2A0zJbL+WoBf3/iF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xz6/HAAAA3wAAAA8AAAAAAAAAAAAAAAAAmAIAAGRy&#10;cy9kb3ducmV2LnhtbFBLBQYAAAAABAAEAPUAAACMAwAAAAA=&#10;" filled="f" stroked="f">
                    <v:textbox>
                      <w:txbxContent>
                        <w:p w:rsidR="005A46DC" w:rsidRPr="00575861" w:rsidRDefault="005A46DC" w:rsidP="00DD67E9">
                          <w:pPr>
                            <w:pStyle w:val="Styl7"/>
                          </w:pPr>
                          <w:r>
                            <w:t>Statek</w:t>
                          </w:r>
                          <w:r w:rsidRPr="00575861">
                            <w:t xml:space="preserve"> Y</w:t>
                          </w:r>
                        </w:p>
                      </w:txbxContent>
                    </v:textbox>
                  </v:shape>
                  <v:shape id="Text Box 115" o:spid="_x0000_s1135" type="#_x0000_t202" style="position:absolute;left:5775;top:13592;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1qNMcA&#10;AADfAAAADwAAAGRycy9kb3ducmV2LnhtbESPT2vCQBTE74LfYXlCb7qrVKOpq4hS8GSpfwq9PbLP&#10;JDT7NmS3Jn57tyD0OMzMb5jlurOVuFHjS8caxiMFgjhzpuRcw/n0PpyD8AHZYOWYNNzJw3rV7y0x&#10;Na7lT7odQy4ihH2KGooQ6lRKnxVk0Y9cTRy9q2sshiibXJoG2wi3lZwoNZMWS44LBda0LSj7Of5a&#10;DZfD9fvrVX3kOzutW9cpyXYhtX4ZdJs3EIG68B9+tvdGwyRJposE/v7EL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99ajTHAAAA3wAAAA8AAAAAAAAAAAAAAAAAmAIAAGRy&#10;cy9kb3ducmV2LnhtbFBLBQYAAAAABAAEAPUAAACMAwAAAAA=&#10;" filled="f" stroked="f">
                    <v:textbox>
                      <w:txbxContent>
                        <w:p w:rsidR="005A46DC" w:rsidRPr="00A30066" w:rsidRDefault="005A46DC" w:rsidP="00DD67E9">
                          <w:pPr>
                            <w:rPr>
                              <w:b/>
                              <w:i/>
                              <w:sz w:val="22"/>
                              <w:szCs w:val="22"/>
                            </w:rPr>
                          </w:pPr>
                          <w:r w:rsidRPr="00A30066">
                            <w:rPr>
                              <w:b/>
                              <w:i/>
                              <w:sz w:val="22"/>
                              <w:szCs w:val="22"/>
                            </w:rPr>
                            <w:t>A</w:t>
                          </w:r>
                        </w:p>
                      </w:txbxContent>
                    </v:textbox>
                  </v:shape>
                  <v:shape id="Text Box 116" o:spid="_x0000_s1136" type="#_x0000_t202" style="position:absolute;left:7215;top:14299;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RsMA&#10;AADfAAAADwAAAGRycy9kb3ducmV2LnhtbERPy4rCMBTdC/5DuII7TRQdtWMUUQRXDj5mYHaX5toW&#10;m5vSRNv5+8lCcHk47+W6taV4Uu0LxxpGQwWCOHWm4EzD9bIfzEH4gGywdEwa/sjDetXtLDExruET&#10;Pc8hEzGEfYIa8hCqREqf5mTRD11FHLmbqy2GCOtMmhqbGG5LOVbqQ1osODbkWNE2p/R+flgN38fb&#10;789EfWU7O60a1yrJdiG17vfazSeIQG14i1/ug9Ewns2mizg4/olf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L+RsMAAADfAAAADwAAAAAAAAAAAAAAAACYAgAAZHJzL2Rv&#10;d25yZXYueG1sUEsFBgAAAAAEAAQA9QAAAIgDAAAAAA==&#10;" filled="f" stroked="f">
                    <v:textbox>
                      <w:txbxContent>
                        <w:p w:rsidR="005A46DC" w:rsidRDefault="005A46DC" w:rsidP="00DD67E9">
                          <w:r>
                            <w:t>I</w:t>
                          </w:r>
                          <w:r>
                            <w:rPr>
                              <w:vertAlign w:val="subscript"/>
                            </w:rPr>
                            <w:t>1</w:t>
                          </w:r>
                        </w:p>
                      </w:txbxContent>
                    </v:textbox>
                  </v:shape>
                  <v:shape id="Text Box 117" o:spid="_x0000_s1137" type="#_x0000_t202" style="position:absolute;left:7183;top:13954;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5b3ccA&#10;AADfAAAADwAAAGRycy9kb3ducmV2LnhtbESPQWvCQBSE70L/w/IKvelupVYT3YTSUvCkaGuht0f2&#10;mQSzb0N2a+K/d4WCx2FmvmFW+WAbcabO1441PE8UCOLCmZpLDd9fn+MFCB+QDTaOScOFPOTZw2iF&#10;qXE97+i8D6WIEPYpaqhCaFMpfVGRRT9xLXH0jq6zGKLsSmk67CPcNnKq1Ku0WHNcqLCl94qK0/7P&#10;ajhsjr8/L2pbfthZ27tBSbaJ1PrpcXhbggg0hHv4v702Gqbz+SxJ4PYnfgGZ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uW93HAAAA3wAAAA8AAAAAAAAAAAAAAAAAmAIAAGRy&#10;cy9kb3ducmV2LnhtbFBLBQYAAAAABAAEAPUAAACMAwAAAAA=&#10;" filled="f" stroked="f">
                    <v:textbox>
                      <w:txbxContent>
                        <w:p w:rsidR="005A46DC" w:rsidRDefault="005A46DC" w:rsidP="00DD67E9">
                          <w:r>
                            <w:t>I</w:t>
                          </w:r>
                          <w:r>
                            <w:rPr>
                              <w:vertAlign w:val="subscript"/>
                            </w:rPr>
                            <w:t>2</w:t>
                          </w:r>
                        </w:p>
                      </w:txbxContent>
                    </v:textbox>
                  </v:shape>
                  <v:shape id="Text Box 118" o:spid="_x0000_s1138" type="#_x0000_t202" style="position:absolute;left:7170;top:13579;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sGu8MA&#10;AADfAAAADwAAAGRycy9kb3ducmV2LnhtbESPy4rCMBSG9wO+QziCuzEZ8doxiiiCKwevMLtDc2zL&#10;NCeliba+vVkMuPz5b3zzZWtL8aDaF441fPUVCOLUmYIzDefT9nMKwgdkg6Vj0vAkD8tF52OOiXEN&#10;H+hxDJmII+wT1JCHUCVS+jQni77vKuLo3VxtMURZZ9LU2MRxW8qBUmNpseD4kGNF65zSv+Pdarjs&#10;b7/XofrJNnZUNa5Vku1Mat3rtqtvEIHa8A7/t3dGw2AyGatIEHkiC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sGu8MAAADfAAAADwAAAAAAAAAAAAAAAACYAgAAZHJzL2Rv&#10;d25yZXYueG1sUEsFBgAAAAAEAAQA9QAAAIgDAAAAAA==&#10;" filled="f" stroked="f">
                    <v:textbox>
                      <w:txbxContent>
                        <w:p w:rsidR="005A46DC" w:rsidRDefault="005A46DC" w:rsidP="00DD67E9">
                          <w:r>
                            <w:t>I</w:t>
                          </w:r>
                          <w:r>
                            <w:rPr>
                              <w:vertAlign w:val="subscript"/>
                            </w:rPr>
                            <w:t>3</w:t>
                          </w:r>
                        </w:p>
                      </w:txbxContent>
                    </v:textbox>
                  </v:shape>
                  <v:line id="Line 119" o:spid="_x0000_s1139" style="position:absolute;visibility:visible;mso-wrap-style:square" from="4515,13939" to="5955,13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w/sYAAADfAAAADwAAAGRycy9kb3ducmV2LnhtbESPzYrCMBSF94LvEK7gTlNdqNMxigiC&#10;Cx1Rh1lfmmtbbW5qEmvn7c3AgMvD+fk482VrKtGQ86VlBaNhAoI4s7rkXMH3eTOYgfABWWNlmRT8&#10;koflotuZY6rtk4/UnEIu4gj7FBUUIdSplD4ryKAf2po4ehfrDIYoXS61w2ccN5UcJ8lEGiw5Egqs&#10;aV1Qdjs9TORm+c7df663dnvZ7zZ3bj6+zgel+r129QkiUBve4f/2VisYT6eTZAR/f+IXkIs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OcP7GAAAA3wAAAA8AAAAAAAAA&#10;AAAAAAAAoQIAAGRycy9kb3ducmV2LnhtbFBLBQYAAAAABAAEAPkAAACUAwAAAAA=&#10;">
                    <v:stroke dashstyle="dash"/>
                  </v:line>
                  <v:line id="Line 120" o:spid="_x0000_s1140" style="position:absolute;visibility:visible;mso-wrap-style:square" from="5892,13954" to="5892,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zuiccAAADfAAAADwAAAGRycy9kb3ducmV2LnhtbESPS2vCQBSF90L/w3AL7nTSLHykjlIE&#10;wYVaNKXrS+aapGbuxJkxxn/fKRRcHs7j4yxWvWlER87XlhW8jRMQxIXVNZcKvvLNaAbCB2SNjWVS&#10;8CAPq+XLYIGZtnc+UncKpYgj7DNUUIXQZlL6oiKDfmxb4uidrTMYonSl1A7vcdw0Mk2SiTRYcyRU&#10;2NK6ouJyupnILcqdu37/XPrteb/bXLmbH/JPpYav/cc7iEB9eIb/21utIJ1OJ0kKf3/iF5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HO6JxwAAAN8AAAAPAAAAAAAA&#10;AAAAAAAAAKECAABkcnMvZG93bnJldi54bWxQSwUGAAAAAAQABAD5AAAAlQMAAAAA&#10;">
                    <v:stroke dashstyle="dash"/>
                  </v:line>
                  <v:shape id="Text Box 121" o:spid="_x0000_s1141" type="#_x0000_t202" style="position:absolute;left:3975;top:13759;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zMcA&#10;AADfAAAADwAAAGRycy9kb3ducmV2LnhtbESPT2vCQBTE74V+h+UVvNXd2vovzUakIvRkqVXB2yP7&#10;TILZtyG7mvTbdwWhx2FmfsOki97W4kqtrxxreBkqEMS5MxUXGnY/6+cZCB+QDdaOScMveVhkjw8p&#10;JsZ1/E3XbShEhLBPUEMZQpNI6fOSLPqha4ijd3KtxRBlW0jTYhfhtpYjpSbSYsVxocSGPkrKz9uL&#10;1bDfnI6HN/VVrOy46VyvJNu51Hrw1C/fQQTqw3/43v40GkbT6US9wu1P/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pmMzHAAAA3wAAAA8AAAAAAAAAAAAAAAAAmAIAAGRy&#10;cy9kb3ducmV2LnhtbFBLBQYAAAAABAAEAPUAAACMAwAAAAA=&#10;" filled="f" stroked="f">
                    <v:textbox>
                      <w:txbxContent>
                        <w:p w:rsidR="005A46DC" w:rsidRPr="00A30066" w:rsidRDefault="005A46DC" w:rsidP="00DD67E9">
                          <w:pPr>
                            <w:rPr>
                              <w:i/>
                              <w:sz w:val="22"/>
                              <w:szCs w:val="22"/>
                              <w:vertAlign w:val="subscript"/>
                            </w:rPr>
                          </w:pPr>
                          <w:r w:rsidRPr="00A30066">
                            <w:rPr>
                              <w:i/>
                              <w:sz w:val="22"/>
                              <w:szCs w:val="22"/>
                            </w:rPr>
                            <w:t>y</w:t>
                          </w:r>
                          <w:r w:rsidRPr="00A30066">
                            <w:rPr>
                              <w:i/>
                              <w:sz w:val="22"/>
                              <w:szCs w:val="22"/>
                              <w:vertAlign w:val="subscript"/>
                            </w:rPr>
                            <w:t>A</w:t>
                          </w:r>
                        </w:p>
                      </w:txbxContent>
                    </v:textbox>
                  </v:shape>
                  <v:line id="Line 122" o:spid="_x0000_s1142" style="position:absolute;visibility:visible;mso-wrap-style:square" from="4515,12679" to="6855,14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g9uscAAADfAAAADwAAAGRycy9kb3ducmV2LnhtbESPQWvCQBSE7wX/w/IEb3WjFi3RVUrB&#10;Wrw1FsHbI/tMYrJv092Npv++KxQ8DjPzDbPa9KYRV3K+sqxgMk5AEOdWV1wo+D5sn19B+ICssbFM&#10;Cn7Jw2Y9eFphqu2Nv+iahUJECPsUFZQhtKmUPi/JoB/bljh6Z+sMhihdIbXDW4SbRk6TZC4NVhwX&#10;SmzpvaS8zjqj4NhlfLrUW9dg97HbnY8/tZ/tlRoN+7cliEB9eIT/259awXSxmCcvcP8Tv4B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OD26xwAAAN8AAAAPAAAAAAAA&#10;AAAAAAAAAKECAABkcnMvZG93bnJldi54bWxQSwUGAAAAAAQABAD5AAAAlQMAAAAA&#10;" strokeweight="1.5pt"/>
                </v:group>
              </v:group>
            </w:pict>
          </mc:Fallback>
        </mc:AlternateContent>
      </w:r>
    </w:p>
    <w:p w:rsidR="00EF3EC3" w:rsidRDefault="00DD67E9" w:rsidP="005D1DD3">
      <w:r>
        <w:rPr>
          <w:rFonts w:eastAsia="Calibri"/>
          <w:noProof/>
        </w:rPr>
        <mc:AlternateContent>
          <mc:Choice Requires="wps">
            <w:drawing>
              <wp:anchor distT="0" distB="0" distL="114300" distR="114300" simplePos="0" relativeHeight="251935744" behindDoc="0" locked="0" layoutInCell="1" allowOverlap="1" wp14:anchorId="1C798F6E" wp14:editId="7E803BC2">
                <wp:simplePos x="0" y="0"/>
                <wp:positionH relativeFrom="column">
                  <wp:posOffset>3144548</wp:posOffset>
                </wp:positionH>
                <wp:positionV relativeFrom="paragraph">
                  <wp:posOffset>209356</wp:posOffset>
                </wp:positionV>
                <wp:extent cx="1264257" cy="532737"/>
                <wp:effectExtent l="0" t="0" r="0" b="1270"/>
                <wp:wrapNone/>
                <wp:docPr id="277606" name="Textové pole 277606"/>
                <wp:cNvGraphicFramePr/>
                <a:graphic xmlns:a="http://schemas.openxmlformats.org/drawingml/2006/main">
                  <a:graphicData uri="http://schemas.microsoft.com/office/word/2010/wordprocessingShape">
                    <wps:wsp>
                      <wps:cNvSpPr txBox="1"/>
                      <wps:spPr>
                        <a:xfrm>
                          <a:off x="0" y="0"/>
                          <a:ext cx="1264257" cy="5327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A46DC" w:rsidRPr="00DD67E9" w:rsidRDefault="005A46DC" w:rsidP="00DD67E9">
                            <w:pPr>
                              <w:spacing w:after="0" w:line="240" w:lineRule="auto"/>
                              <w:jc w:val="left"/>
                              <w:rPr>
                                <w:b/>
                                <w:i/>
                                <w:sz w:val="22"/>
                                <w:szCs w:val="22"/>
                              </w:rPr>
                            </w:pPr>
                            <w:r w:rsidRPr="00DD67E9">
                              <w:rPr>
                                <w:b/>
                                <w:i/>
                                <w:sz w:val="22"/>
                                <w:szCs w:val="22"/>
                              </w:rPr>
                              <w:t>Optimální výběr spotřebitele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8F6E" id="Textové pole 277606" o:spid="_x0000_s1143" type="#_x0000_t202" style="position:absolute;left:0;text-align:left;margin-left:247.6pt;margin-top:16.5pt;width:99.55pt;height:41.9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" filled="f" stroked="f" strokeweight=".5pt">
                <v:textbox>
                  <w:txbxContent>
                    <w:p w:rsidR="005A46DC" w:rsidRPr="00DD67E9" w:rsidRDefault="005A46DC" w:rsidP="00DD67E9">
                      <w:pPr>
                        <w:spacing w:after="0" w:line="240" w:lineRule="auto"/>
                        <w:jc w:val="left"/>
                        <w:rPr>
                          <w:b/>
                          <w:i/>
                          <w:sz w:val="22"/>
                          <w:szCs w:val="22"/>
                        </w:rPr>
                      </w:pPr>
                      <w:r w:rsidRPr="00DD67E9">
                        <w:rPr>
                          <w:b/>
                          <w:i/>
                          <w:sz w:val="22"/>
                          <w:szCs w:val="22"/>
                        </w:rPr>
                        <w:t>Optimální výběr spotřebitele</w:t>
                      </w:r>
                    </w:p>
                  </w:txbxContent>
                </v:textbox>
              </v:shape>
            </w:pict>
          </mc:Fallback>
        </mc:AlternateContent>
      </w:r>
    </w:p>
    <w:p w:rsidR="005D1DD3" w:rsidRDefault="00DD67E9" w:rsidP="005D1DD3">
      <w:r>
        <w:rPr>
          <w:noProof/>
        </w:rPr>
        <mc:AlternateContent>
          <mc:Choice Requires="wps">
            <w:drawing>
              <wp:anchor distT="0" distB="0" distL="114300" distR="114300" simplePos="0" relativeHeight="251936768" behindDoc="0" locked="0" layoutInCell="1" allowOverlap="1">
                <wp:simplePos x="0" y="0"/>
                <wp:positionH relativeFrom="column">
                  <wp:posOffset>2874203</wp:posOffset>
                </wp:positionH>
                <wp:positionV relativeFrom="paragraph">
                  <wp:posOffset>275783</wp:posOffset>
                </wp:positionV>
                <wp:extent cx="405517" cy="322470"/>
                <wp:effectExtent l="0" t="38100" r="52070" b="20955"/>
                <wp:wrapNone/>
                <wp:docPr id="268" name="Přímá spojnice se šipkou 268"/>
                <wp:cNvGraphicFramePr/>
                <a:graphic xmlns:a="http://schemas.openxmlformats.org/drawingml/2006/main">
                  <a:graphicData uri="http://schemas.microsoft.com/office/word/2010/wordprocessingShape">
                    <wps:wsp>
                      <wps:cNvCnPr/>
                      <wps:spPr>
                        <a:xfrm flipV="1">
                          <a:off x="0" y="0"/>
                          <a:ext cx="405517" cy="3224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3B4F987" id="Přímá spojnice se šipkou 268" o:spid="_x0000_s1026" type="#_x0000_t32" style="position:absolute;margin-left:226.3pt;margin-top:21.7pt;width:31.95pt;height:25.4pt;flip:y;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" strokecolor="#5b9bd5 [3204]" strokeweight=".5pt">
                <v:stroke endarrow="block" joinstyle="miter"/>
              </v:shape>
            </w:pict>
          </mc:Fallback>
        </mc:AlternateContent>
      </w:r>
    </w:p>
    <w:p w:rsidR="005D1DD3" w:rsidRDefault="005D1DD3" w:rsidP="005D1DD3"/>
    <w:p w:rsidR="005D1DD3" w:rsidRDefault="005D1DD3" w:rsidP="005D1DD3"/>
    <w:p w:rsidR="005D1DD3" w:rsidRDefault="005D1DD3" w:rsidP="005D1DD3"/>
    <w:p w:rsidR="00DD67E9" w:rsidRDefault="00DD67E9" w:rsidP="00090C5D">
      <w:pPr>
        <w:jc w:val="center"/>
        <w:rPr>
          <w:i/>
        </w:rPr>
      </w:pPr>
    </w:p>
    <w:p w:rsidR="003654C1" w:rsidRPr="00AF07FD" w:rsidRDefault="003654C1" w:rsidP="00090C5D">
      <w:pPr>
        <w:jc w:val="center"/>
        <w:rPr>
          <w:i/>
        </w:rPr>
      </w:pPr>
      <w:r w:rsidRPr="00AF07FD">
        <w:rPr>
          <w:i/>
        </w:rPr>
        <w:lastRenderedPageBreak/>
        <w:t>Obrázek 3</w:t>
      </w:r>
      <w:r>
        <w:rPr>
          <w:i/>
        </w:rPr>
        <w:t>.3</w:t>
      </w:r>
      <w:r w:rsidRPr="00AF07FD">
        <w:rPr>
          <w:i/>
        </w:rPr>
        <w:t xml:space="preserve"> </w:t>
      </w:r>
      <w:r>
        <w:rPr>
          <w:i/>
        </w:rPr>
        <w:t>Optimum spotřebitele</w:t>
      </w:r>
      <w:r w:rsidR="00570C4B">
        <w:rPr>
          <w:i/>
        </w:rPr>
        <w:t xml:space="preserve">. Zdroj: </w:t>
      </w:r>
      <w:r w:rsidRPr="00AF07FD">
        <w:rPr>
          <w:i/>
        </w:rPr>
        <w:t>vlastn</w:t>
      </w:r>
      <w:r w:rsidR="00570C4B">
        <w:rPr>
          <w:i/>
        </w:rPr>
        <w:t>í zpracování podle Franka, 1991</w:t>
      </w:r>
    </w:p>
    <w:p w:rsidR="005D1DD3" w:rsidRDefault="005D1DD3" w:rsidP="005D1DD3">
      <w:r>
        <w:t xml:space="preserve">Tento způsob řešení optima spotřebitele je nazýváno </w:t>
      </w:r>
      <w:r w:rsidRPr="005D1DD3">
        <w:rPr>
          <w:b/>
        </w:rPr>
        <w:t>vnitřním řešením</w:t>
      </w:r>
      <w:r>
        <w:t>. Bude-li spotřebitel spotřebovávat pouze jeden ze dvou statků po</w:t>
      </w:r>
      <w:r w:rsidR="00090C5D">
        <w:t>u</w:t>
      </w:r>
      <w:r>
        <w:t xml:space="preserve">žijeme tzv. </w:t>
      </w:r>
      <w:r w:rsidRPr="005D1DD3">
        <w:rPr>
          <w:b/>
        </w:rPr>
        <w:t>rohové řešení</w:t>
      </w:r>
      <w:r>
        <w:t xml:space="preserve"> optima spotřebitele</w:t>
      </w:r>
    </w:p>
    <w:p w:rsidR="005D1DD3" w:rsidRDefault="005D1DD3" w:rsidP="005D1DD3">
      <w:r w:rsidRPr="005D1DD3">
        <w:rPr>
          <w:b/>
        </w:rPr>
        <w:t>Přebytek spotřebitele</w:t>
      </w:r>
      <w:r>
        <w:t xml:space="preserve"> je rozdíl mezi celkovým užitkem, který mu přinese spotřebovávané množství určitého statku, a výdaji na jeho získání (celkovou částkou, kterou za ně zaplatí), neboli jeho tržní hodnotou.</w:t>
      </w:r>
      <w:r w:rsidR="003654C1">
        <w:t xml:space="preserve"> (</w:t>
      </w:r>
      <w:r w:rsidR="003654C1" w:rsidRPr="00AF07FD">
        <w:rPr>
          <w:lang w:val="da-DK"/>
        </w:rPr>
        <w:t>Hořejší et al.</w:t>
      </w:r>
      <w:r w:rsidR="00007854">
        <w:rPr>
          <w:lang w:val="da-DK"/>
        </w:rPr>
        <w:t>,</w:t>
      </w:r>
      <w:r w:rsidR="003654C1" w:rsidRPr="00AF07FD">
        <w:rPr>
          <w:lang w:val="da-DK"/>
        </w:rPr>
        <w:t xml:space="preserve"> 201</w:t>
      </w:r>
      <w:r w:rsidR="00E97E7B">
        <w:rPr>
          <w:lang w:val="da-DK"/>
        </w:rPr>
        <w:t xml:space="preserve">2, Pyndik </w:t>
      </w:r>
      <w:r w:rsidR="00E97E7B">
        <w:t>&amp;</w:t>
      </w:r>
      <w:r w:rsidR="00E97E7B" w:rsidRPr="00E97E7B">
        <w:t xml:space="preserve"> R</w:t>
      </w:r>
      <w:r w:rsidR="00E97E7B">
        <w:t>ubinfeld, 2013)</w:t>
      </w:r>
    </w:p>
    <w:p w:rsidR="005D1DD3" w:rsidRDefault="00F851D0" w:rsidP="00F851D0">
      <w:pPr>
        <w:pStyle w:val="Nadpis2"/>
      </w:pPr>
      <w:bookmarkStart w:id="57" w:name="_Toc2245331"/>
      <w:r>
        <w:t>Aplikace indiferenční analýzy</w:t>
      </w:r>
      <w:bookmarkEnd w:id="57"/>
    </w:p>
    <w:p w:rsidR="00F851D0" w:rsidRDefault="00F851D0" w:rsidP="00F851D0">
      <w:r>
        <w:t>Teorii spotřebitele lze aplikovat i v dalších rozhodovacích modelech spotřebitelského chování, a to například:</w:t>
      </w:r>
    </w:p>
    <w:p w:rsidR="00D128D9" w:rsidRDefault="00D128D9" w:rsidP="00FA49CC">
      <w:pPr>
        <w:pStyle w:val="Odstavecseseznamem"/>
        <w:numPr>
          <w:ilvl w:val="0"/>
          <w:numId w:val="48"/>
        </w:numPr>
      </w:pPr>
      <w:r>
        <w:t>kombinace současné a budoucí spotřeby;</w:t>
      </w:r>
    </w:p>
    <w:p w:rsidR="00D128D9" w:rsidRDefault="00D128D9" w:rsidP="00FA49CC">
      <w:pPr>
        <w:pStyle w:val="Odstavecseseznamem"/>
        <w:numPr>
          <w:ilvl w:val="0"/>
          <w:numId w:val="48"/>
        </w:numPr>
      </w:pPr>
      <w:r>
        <w:t>rozhodování v podmínkách rizika a nejistoty</w:t>
      </w:r>
      <w:r w:rsidR="003654C1">
        <w:t>;</w:t>
      </w:r>
    </w:p>
    <w:p w:rsidR="00F851D0" w:rsidRDefault="00D128D9" w:rsidP="00FA49CC">
      <w:pPr>
        <w:pStyle w:val="Odstavecseseznamem"/>
        <w:numPr>
          <w:ilvl w:val="0"/>
          <w:numId w:val="48"/>
        </w:numPr>
      </w:pPr>
      <w:r>
        <w:t>rozhodování mezi spotřebou a volným časem</w:t>
      </w:r>
      <w:r w:rsidR="003654C1">
        <w:t>.</w:t>
      </w:r>
    </w:p>
    <w:p w:rsidR="0032635D" w:rsidRDefault="0032635D" w:rsidP="0032635D">
      <w:pPr>
        <w:pStyle w:val="Nadpis3"/>
      </w:pPr>
      <w:bookmarkStart w:id="58" w:name="_Toc2245332"/>
      <w:r>
        <w:t>K</w:t>
      </w:r>
      <w:r w:rsidRPr="0032635D">
        <w:t>ombin</w:t>
      </w:r>
      <w:r>
        <w:t>ace současné a budoucí spotřeby</w:t>
      </w:r>
      <w:bookmarkEnd w:id="58"/>
    </w:p>
    <w:p w:rsidR="0032635D" w:rsidRDefault="008112A1" w:rsidP="0032635D">
      <w:r>
        <w:rPr>
          <w:noProof/>
        </w:rPr>
        <mc:AlternateContent>
          <mc:Choice Requires="wps">
            <w:drawing>
              <wp:anchor distT="0" distB="0" distL="114300" distR="114300" simplePos="0" relativeHeight="251867136" behindDoc="0" locked="0" layoutInCell="1" allowOverlap="1" wp14:anchorId="78F4F695" wp14:editId="68A49BDA">
                <wp:simplePos x="0" y="0"/>
                <wp:positionH relativeFrom="margin">
                  <wp:align>left</wp:align>
                </wp:positionH>
                <wp:positionV relativeFrom="paragraph">
                  <wp:posOffset>7517</wp:posOffset>
                </wp:positionV>
                <wp:extent cx="1285875" cy="1028700"/>
                <wp:effectExtent l="0" t="0" r="28575" b="19050"/>
                <wp:wrapSquare wrapText="bothSides"/>
                <wp:docPr id="270394" name="Textové pole 27039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112A1">
                            <w:pPr>
                              <w:jc w:val="center"/>
                              <w:rPr>
                                <w:i/>
                                <w:sz w:val="20"/>
                                <w:szCs w:val="20"/>
                              </w:rPr>
                            </w:pPr>
                          </w:p>
                          <w:p w:rsidR="005A46DC" w:rsidRDefault="005A46DC" w:rsidP="008112A1">
                            <w:pPr>
                              <w:jc w:val="center"/>
                              <w:rPr>
                                <w:i/>
                                <w:sz w:val="20"/>
                                <w:szCs w:val="20"/>
                              </w:rPr>
                            </w:pPr>
                            <w:r>
                              <w:rPr>
                                <w:i/>
                                <w:sz w:val="20"/>
                                <w:szCs w:val="20"/>
                              </w:rPr>
                              <w:t>Spotřeba a úspory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4" o:spid="_x0000_s1144" type="#_x0000_t202" style="position:absolute;left:0;text-align:left;margin-left:0;margin-top:.6pt;width:101.25pt;height:81pt;z-index:2518671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" fillcolor="#e7e6e6 [3214]" strokeweight=".5pt">
                <v:textbox>
                  <w:txbxContent>
                    <w:p w:rsidR="005A46DC" w:rsidRDefault="005A46DC" w:rsidP="008112A1">
                      <w:pPr>
                        <w:jc w:val="center"/>
                        <w:rPr>
                          <w:i/>
                          <w:sz w:val="20"/>
                          <w:szCs w:val="20"/>
                        </w:rPr>
                      </w:pPr>
                    </w:p>
                    <w:p w:rsidR="005A46DC" w:rsidRDefault="005A46DC" w:rsidP="008112A1">
                      <w:pPr>
                        <w:jc w:val="center"/>
                        <w:rPr>
                          <w:i/>
                          <w:sz w:val="20"/>
                          <w:szCs w:val="20"/>
                        </w:rPr>
                      </w:pPr>
                      <w:r>
                        <w:rPr>
                          <w:i/>
                          <w:sz w:val="20"/>
                          <w:szCs w:val="20"/>
                        </w:rPr>
                        <w:t>Spotřeba a úspory</w:t>
                      </w:r>
                    </w:p>
                  </w:txbxContent>
                </v:textbox>
                <w10:wrap type="square" anchorx="margin"/>
              </v:shape>
            </w:pict>
          </mc:Fallback>
        </mc:AlternateContent>
      </w:r>
      <w:r w:rsidR="00D128D9">
        <w:t>Pokud ekonomický subjekt získá příjem, může ho vynaložit na nákup statků, které běžně</w:t>
      </w:r>
      <w:r w:rsidR="0032635D">
        <w:t xml:space="preserve"> </w:t>
      </w:r>
      <w:r w:rsidR="00D128D9">
        <w:t>spotřebovává. Příjem je vynaložen na současnou spotřebu. Ekonomické subjekty však nemusí veškerý svůj příjem vynaložit okamžitě na svou spotřebu. Tu část důchodu, kterou nepoužijí na nákup statků, označíme jako úspory. Příjem ekonomických subjektů se tudíž rozkládá na dvě části: na spotřební výdaje a na úspory.</w:t>
      </w:r>
      <w:r w:rsidR="0032635D">
        <w:t xml:space="preserve"> </w:t>
      </w:r>
      <w:r w:rsidR="00D128D9">
        <w:t>Motivy, které vedou ekonomické subjekty k tvorbě úspor, mohou být různé. Jednou</w:t>
      </w:r>
      <w:r w:rsidR="0032635D">
        <w:t xml:space="preserve"> </w:t>
      </w:r>
      <w:r w:rsidR="00D128D9">
        <w:t>ze základních pohnutek je snaha zvýšit svou budoucí spotřebu.</w:t>
      </w:r>
      <w:r w:rsidR="0032635D">
        <w:t xml:space="preserve"> </w:t>
      </w:r>
      <w:r w:rsidR="00D128D9">
        <w:t>Jestliže v současnosti sníží ekonomické subjekty dočasně svou spotřebu (tj. vytvoří úspory),</w:t>
      </w:r>
      <w:r w:rsidR="0032635D">
        <w:t xml:space="preserve"> </w:t>
      </w:r>
      <w:r w:rsidR="00D128D9">
        <w:t>potom očekávají, že úspory použijí v budoucnu a zvýší tak svou budoucí spotřebu. Toto zvýšení</w:t>
      </w:r>
      <w:r w:rsidR="0032635D">
        <w:t xml:space="preserve"> </w:t>
      </w:r>
      <w:r w:rsidR="00D128D9">
        <w:t>budoucí spotřeby může být dočasné nebo trvalé.</w:t>
      </w:r>
      <w:r w:rsidR="00D128D9">
        <w:cr/>
      </w:r>
      <w:r w:rsidR="0032635D" w:rsidRPr="0032635D">
        <w:rPr>
          <w:b/>
        </w:rPr>
        <w:t>Optimální rozhodnutí spotřebitele</w:t>
      </w:r>
      <w:r w:rsidR="0032635D">
        <w:t xml:space="preserve"> o výši současné a budoucí spotřeby je dáno:</w:t>
      </w:r>
    </w:p>
    <w:p w:rsidR="0032635D" w:rsidRDefault="0032635D" w:rsidP="00FA49CC">
      <w:pPr>
        <w:pStyle w:val="Odstavecseseznamem"/>
        <w:numPr>
          <w:ilvl w:val="0"/>
          <w:numId w:val="50"/>
        </w:numPr>
      </w:pPr>
      <w:r>
        <w:t>mezní mírou jeho časových preferencí (které určují tvar indiferenčních křivek),</w:t>
      </w:r>
    </w:p>
    <w:p w:rsidR="0032635D" w:rsidRDefault="0032635D" w:rsidP="00FA49CC">
      <w:pPr>
        <w:pStyle w:val="Odstavecseseznamem"/>
        <w:numPr>
          <w:ilvl w:val="0"/>
          <w:numId w:val="50"/>
        </w:numPr>
      </w:pPr>
      <w:r>
        <w:t>velikostí reálné úrokové míry (která určuje směrnici linie tržních příležitostí),</w:t>
      </w:r>
    </w:p>
    <w:p w:rsidR="0032635D" w:rsidRDefault="0032635D" w:rsidP="00FA49CC">
      <w:pPr>
        <w:pStyle w:val="Odstavecseseznamem"/>
        <w:numPr>
          <w:ilvl w:val="0"/>
          <w:numId w:val="50"/>
        </w:numPr>
      </w:pPr>
      <w:r>
        <w:lastRenderedPageBreak/>
        <w:t>velikostí současného a budoucího příjmu spotřebitele a výší cen statku C v</w:t>
      </w:r>
      <w:r w:rsidR="008112A1">
        <w:t> </w:t>
      </w:r>
      <w:r>
        <w:t>obou</w:t>
      </w:r>
      <w:r w:rsidR="008112A1">
        <w:t xml:space="preserve"> po sobě jdoucích </w:t>
      </w:r>
      <w:r>
        <w:t xml:space="preserve">obdobích. </w:t>
      </w:r>
      <w:r w:rsidR="003654C1">
        <w:t>(</w:t>
      </w:r>
      <w:r w:rsidR="00B144EA">
        <w:rPr>
          <w:lang w:val="da-DK"/>
        </w:rPr>
        <w:t xml:space="preserve">Hořejší et al. 2012, Varian, </w:t>
      </w:r>
      <w:r w:rsidR="00570C4B">
        <w:rPr>
          <w:lang w:val="da-DK"/>
        </w:rPr>
        <w:t xml:space="preserve">1995, </w:t>
      </w:r>
      <w:r w:rsidR="00401BEE">
        <w:rPr>
          <w:lang w:val="da-DK"/>
        </w:rPr>
        <w:t>2014</w:t>
      </w:r>
      <w:r w:rsidR="003654C1" w:rsidRPr="007C7F95">
        <w:t>)</w:t>
      </w:r>
    </w:p>
    <w:p w:rsidR="0032635D" w:rsidRDefault="0032635D" w:rsidP="0032635D">
      <w:pPr>
        <w:pStyle w:val="Nadpis3"/>
      </w:pPr>
      <w:bookmarkStart w:id="59" w:name="_Toc2245333"/>
      <w:r>
        <w:t>R</w:t>
      </w:r>
      <w:r w:rsidRPr="0032635D">
        <w:t>ozhodování v podmínkách rizika a nejistoty</w:t>
      </w:r>
      <w:bookmarkEnd w:id="59"/>
    </w:p>
    <w:p w:rsidR="0032635D" w:rsidRDefault="008112A1" w:rsidP="0032635D">
      <w:r>
        <w:rPr>
          <w:noProof/>
        </w:rPr>
        <mc:AlternateContent>
          <mc:Choice Requires="wps">
            <w:drawing>
              <wp:anchor distT="0" distB="0" distL="114300" distR="114300" simplePos="0" relativeHeight="251869184" behindDoc="0" locked="0" layoutInCell="1" allowOverlap="1" wp14:anchorId="78F4F695" wp14:editId="68A49BDA">
                <wp:simplePos x="0" y="0"/>
                <wp:positionH relativeFrom="margin">
                  <wp:align>left</wp:align>
                </wp:positionH>
                <wp:positionV relativeFrom="paragraph">
                  <wp:posOffset>8152</wp:posOffset>
                </wp:positionV>
                <wp:extent cx="1285875" cy="1028700"/>
                <wp:effectExtent l="0" t="0" r="28575" b="19050"/>
                <wp:wrapSquare wrapText="bothSides"/>
                <wp:docPr id="270395" name="Textové pole 27039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Rozhodování spotřebitele za nejistoty v realitě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5" o:spid="_x0000_s1145" type="#_x0000_t202" style="position:absolute;left:0;text-align:left;margin-left:0;margin-top:.65pt;width:101.25pt;height:81pt;z-index:2518691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" fillcolor="#e7e6e6 [3214]" strokeweight=".5pt">
                <v:textbo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Rozhodování spotřebitele za nejistoty v realitě</w:t>
                      </w:r>
                    </w:p>
                  </w:txbxContent>
                </v:textbox>
                <w10:wrap type="square" anchorx="margin"/>
              </v:shape>
            </w:pict>
          </mc:Fallback>
        </mc:AlternateContent>
      </w:r>
      <w:r w:rsidR="0032635D">
        <w:t>V tradičním modelu rozhodování spotřebitele není brána v úvahu informační bariéra. Lidé maximalizují svůj užitek za podmínek jistoty a dokonalých znalostí ekonomického prostředí. Znají dokonale všechny okolnosti každé tržní směny a provádějí svůj výběr z různých alternativ bez jakéhokoli rizika. Předpokládá se, že všechny nezbytné informace jsou dostupné bez dodatečných nákladů. Za těchto předpokladů má každé rozhodnutí pouze jeden důsledek a ten je předem znám. Ve skutečnosti však většina rozhodnutí probíhá v podmínkách nejistoty, za nichž má rozhodnutí více možných důsledků. Který z těchto důsledků nastane, není předem známo.</w:t>
      </w:r>
    </w:p>
    <w:p w:rsidR="0032635D" w:rsidRDefault="0032635D" w:rsidP="0032635D">
      <w:r>
        <w:t xml:space="preserve">Určitá nejistota vzniká proto, že neznáme procesy, které podmiňují určité události. Avšak ani dokonalé znalosti nezabezpečují dokonalou předpověď, protože některé ekonomické události jsou určeny náhodně. Mohou být např. řízeny nahodilostí přírody, jako je vývoj počasí, nebo politickými rozhodnutími, která jsou často nepředpověditelná. </w:t>
      </w:r>
    </w:p>
    <w:p w:rsidR="0032635D" w:rsidRDefault="0032635D" w:rsidP="0032635D">
      <w:r>
        <w:t xml:space="preserve">Případ kdy jsou známé výsledky rozhodnutí a jejich pravděpodobnost v ekonomické teorii je označován </w:t>
      </w:r>
      <w:r w:rsidRPr="0032635D">
        <w:rPr>
          <w:b/>
        </w:rPr>
        <w:t>za rozhodování v podmínkách rizika</w:t>
      </w:r>
      <w:r>
        <w:t>.</w:t>
      </w:r>
    </w:p>
    <w:p w:rsidR="0032635D" w:rsidRDefault="0032635D" w:rsidP="0032635D">
      <w:r w:rsidRPr="0032635D">
        <w:rPr>
          <w:b/>
        </w:rPr>
        <w:t xml:space="preserve">Riziko </w:t>
      </w:r>
      <w:r>
        <w:t>je situace, kdy ten, kdo se rozhoduje, zná všechny možné důsledky svého rozhodnutí a je schopen určit pravděpodobnost každého z nich. Důsledky musí být na sobě navzájem nezávislé a součet jejich pravděpodobností se za daných předpokladů rovná jedné. Pravděpodobnost vyjadřuje možnost, že nastane nějaký výsledek, přičemž v teorii rozhodování za rizika se používá nejen objektivní, ale především subjektivní pravděpodobnost.</w:t>
      </w:r>
      <w:r w:rsidR="00F937F1">
        <w:t xml:space="preserve"> (</w:t>
      </w:r>
      <w:r w:rsidR="00F937F1" w:rsidRPr="00AF07FD">
        <w:rPr>
          <w:lang w:val="da-DK"/>
        </w:rPr>
        <w:t>Hořejší et al.</w:t>
      </w:r>
      <w:r w:rsidR="00007854">
        <w:rPr>
          <w:lang w:val="da-DK"/>
        </w:rPr>
        <w:t>,</w:t>
      </w:r>
      <w:r w:rsidR="00F937F1" w:rsidRPr="00AF07FD">
        <w:rPr>
          <w:lang w:val="da-DK"/>
        </w:rPr>
        <w:t xml:space="preserve"> 201</w:t>
      </w:r>
      <w:r w:rsidR="00B144EA">
        <w:rPr>
          <w:lang w:val="da-DK"/>
        </w:rPr>
        <w:t>2</w:t>
      </w:r>
      <w:r w:rsidR="00F937F1" w:rsidRPr="007C7F95">
        <w:t>)</w:t>
      </w:r>
    </w:p>
    <w:p w:rsidR="0032635D" w:rsidRDefault="0032635D" w:rsidP="0032635D">
      <w:r w:rsidRPr="0032635D">
        <w:rPr>
          <w:b/>
        </w:rPr>
        <w:t>Objektivní pravděpodobnost</w:t>
      </w:r>
      <w:r>
        <w:t xml:space="preserve"> je založena na znalosti frekvence, s níž mají určité události tendenci nastávat.</w:t>
      </w:r>
      <w:r w:rsidR="00F937F1">
        <w:t xml:space="preserve"> </w:t>
      </w:r>
      <w:r w:rsidRPr="0098291B">
        <w:rPr>
          <w:b/>
        </w:rPr>
        <w:t xml:space="preserve">Subjektivní pravděpodobnost </w:t>
      </w:r>
      <w:r w:rsidRPr="0098291B">
        <w:t>j</w:t>
      </w:r>
      <w:r w:rsidRPr="0032635D">
        <w:t>e určitý dojem, že předpokládaný výsledek nastane.</w:t>
      </w:r>
      <w:r w:rsidR="00F937F1">
        <w:t xml:space="preserve"> (</w:t>
      </w:r>
      <w:r w:rsidR="00F937F1" w:rsidRPr="00AF07FD">
        <w:rPr>
          <w:lang w:val="da-DK"/>
        </w:rPr>
        <w:t>Hořejší et al.</w:t>
      </w:r>
      <w:r w:rsidR="00007854">
        <w:rPr>
          <w:lang w:val="da-DK"/>
        </w:rPr>
        <w:t>,</w:t>
      </w:r>
      <w:r w:rsidR="00F937F1" w:rsidRPr="00AF07FD">
        <w:rPr>
          <w:lang w:val="da-DK"/>
        </w:rPr>
        <w:t xml:space="preserve"> 201</w:t>
      </w:r>
      <w:r w:rsidR="00B144EA">
        <w:rPr>
          <w:lang w:val="da-DK"/>
        </w:rPr>
        <w:t>2</w:t>
      </w:r>
      <w:r w:rsidR="00F937F1" w:rsidRPr="007C7F95">
        <w:t>)</w:t>
      </w:r>
    </w:p>
    <w:p w:rsidR="0098291B" w:rsidRPr="0032635D" w:rsidRDefault="0098291B" w:rsidP="0098291B">
      <w:r w:rsidRPr="0098291B">
        <w:rPr>
          <w:b/>
        </w:rPr>
        <w:lastRenderedPageBreak/>
        <w:t>Optimální rozhodnutí v podmínkách rizika</w:t>
      </w:r>
      <w:r>
        <w:rPr>
          <w:b/>
        </w:rPr>
        <w:t xml:space="preserve">. </w:t>
      </w:r>
      <w:r>
        <w:t>Zjednodušený model rozhodování za rizika předpokládá pouze dvě možné situace určující výsledek určité alternativy rozhodnutí: S</w:t>
      </w:r>
      <w:r w:rsidRPr="0098291B">
        <w:rPr>
          <w:vertAlign w:val="subscript"/>
        </w:rPr>
        <w:t>1</w:t>
      </w:r>
      <w:r>
        <w:t xml:space="preserve"> a S</w:t>
      </w:r>
      <w:r w:rsidRPr="0098291B">
        <w:rPr>
          <w:vertAlign w:val="subscript"/>
        </w:rPr>
        <w:t>2</w:t>
      </w:r>
      <w:r>
        <w:t>. Za těchto předpokladů lze pro modelování rozhodování v podmínkách rizika použít v podstatě stejný rámec, jaký využívá konvenční teorie rozhodování spotřebitele v podmínkách jistoty, tj. indiferenční křivky a linie rozpočtu, jejich interpretace je však odlišná.</w:t>
      </w:r>
      <w:r w:rsidR="003654C1">
        <w:t xml:space="preserve"> (</w:t>
      </w:r>
      <w:r w:rsidR="003654C1" w:rsidRPr="00AF07FD">
        <w:rPr>
          <w:lang w:val="da-DK"/>
        </w:rPr>
        <w:t>Hořejší et al.</w:t>
      </w:r>
      <w:r w:rsidR="00007854">
        <w:rPr>
          <w:lang w:val="da-DK"/>
        </w:rPr>
        <w:t>,</w:t>
      </w:r>
      <w:r w:rsidR="003654C1" w:rsidRPr="00AF07FD">
        <w:rPr>
          <w:lang w:val="da-DK"/>
        </w:rPr>
        <w:t xml:space="preserve"> 201</w:t>
      </w:r>
      <w:r w:rsidR="00B144EA">
        <w:rPr>
          <w:lang w:val="da-DK"/>
        </w:rPr>
        <w:t>2</w:t>
      </w:r>
      <w:r w:rsidR="003654C1" w:rsidRPr="007C7F95">
        <w:t>)</w:t>
      </w:r>
    </w:p>
    <w:p w:rsidR="00F851D0" w:rsidRDefault="00F851D0" w:rsidP="00F851D0">
      <w:pPr>
        <w:pStyle w:val="Nadpis3"/>
      </w:pPr>
      <w:bookmarkStart w:id="60" w:name="_Toc2245334"/>
      <w:r>
        <w:t>Rozhodování spotřebitele o nabídce práce</w:t>
      </w:r>
      <w:bookmarkEnd w:id="60"/>
    </w:p>
    <w:p w:rsidR="008112A1" w:rsidRDefault="00D128D9" w:rsidP="00D128D9">
      <w:r>
        <w:t xml:space="preserve">Při rozhodování jednotlivce o množství nabízených hodin práce použijeme analogie s rozhodováním spotřebitele. Před jakou volbou stojí vlastník výrobního faktoru práce? Spotřebitel se rozhoduje, zda má pracovat, nebo zda nemá pracovat, popřípadě jakou kombinaci práce a volného času si zvolí, aby </w:t>
      </w:r>
      <w:r w:rsidRPr="008112A1">
        <w:rPr>
          <w:b/>
        </w:rPr>
        <w:t>maximalizoval svůj užitek</w:t>
      </w:r>
      <w:r>
        <w:t xml:space="preserve">. </w:t>
      </w:r>
    </w:p>
    <w:p w:rsidR="007B33B9" w:rsidRDefault="008112A1" w:rsidP="007B33B9">
      <w:r>
        <w:rPr>
          <w:noProof/>
        </w:rPr>
        <mc:AlternateContent>
          <mc:Choice Requires="wps">
            <w:drawing>
              <wp:anchor distT="0" distB="0" distL="114300" distR="114300" simplePos="0" relativeHeight="251871232" behindDoc="0" locked="0" layoutInCell="1" allowOverlap="1" wp14:anchorId="78F4F695" wp14:editId="68A49BDA">
                <wp:simplePos x="0" y="0"/>
                <wp:positionH relativeFrom="margin">
                  <wp:align>left</wp:align>
                </wp:positionH>
                <wp:positionV relativeFrom="paragraph">
                  <wp:posOffset>7517</wp:posOffset>
                </wp:positionV>
                <wp:extent cx="1285875" cy="1028700"/>
                <wp:effectExtent l="0" t="0" r="28575" b="19050"/>
                <wp:wrapSquare wrapText="bothSides"/>
                <wp:docPr id="270398" name="Textové pole 27039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Volba mezi spotřebou a volným časem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F4F695" id="Textové pole 270398" o:spid="_x0000_s1146" type="#_x0000_t202" style="position:absolute;left:0;text-align:left;margin-left:0;margin-top:.6pt;width:101.25pt;height:81pt;z-index:2518712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" fillcolor="#e7e6e6 [3214]" strokeweight=".5pt">
                <v:textbox>
                  <w:txbxContent>
                    <w:p w:rsidR="005A46DC" w:rsidRDefault="005A46DC" w:rsidP="008112A1">
                      <w:pPr>
                        <w:spacing w:line="240" w:lineRule="auto"/>
                        <w:jc w:val="center"/>
                        <w:rPr>
                          <w:i/>
                          <w:sz w:val="20"/>
                          <w:szCs w:val="20"/>
                        </w:rPr>
                      </w:pPr>
                    </w:p>
                    <w:p w:rsidR="005A46DC" w:rsidRDefault="005A46DC" w:rsidP="008112A1">
                      <w:pPr>
                        <w:spacing w:line="240" w:lineRule="auto"/>
                        <w:jc w:val="center"/>
                        <w:rPr>
                          <w:i/>
                          <w:sz w:val="20"/>
                          <w:szCs w:val="20"/>
                        </w:rPr>
                      </w:pPr>
                      <w:r>
                        <w:rPr>
                          <w:i/>
                          <w:sz w:val="20"/>
                          <w:szCs w:val="20"/>
                        </w:rPr>
                        <w:t>Volba mezi spotřebou a volným časem</w:t>
                      </w:r>
                    </w:p>
                  </w:txbxContent>
                </v:textbox>
                <w10:wrap type="square" anchorx="margin"/>
              </v:shape>
            </w:pict>
          </mc:Fallback>
        </mc:AlternateContent>
      </w:r>
      <w:r w:rsidR="00D128D9">
        <w:t xml:space="preserve">Čím je jednotlivec při tom rozhodování omezen? Počtem hodin jednoho dne. Přesněji řečeno, jednotlivec volí mezi dvěma „statky“: mezi spotřebou (C) a </w:t>
      </w:r>
      <w:r w:rsidR="007B33B9">
        <w:t>volným časem (</w:t>
      </w:r>
      <w:r w:rsidR="00D128D9">
        <w:t>H).</w:t>
      </w:r>
      <w:r w:rsidR="007B33B9">
        <w:t xml:space="preserve"> (</w:t>
      </w:r>
      <w:r w:rsidR="007B33B9" w:rsidRPr="00AF07FD">
        <w:rPr>
          <w:lang w:val="da-DK"/>
        </w:rPr>
        <w:t>Hořejší et al.</w:t>
      </w:r>
      <w:r w:rsidR="00007854">
        <w:rPr>
          <w:lang w:val="da-DK"/>
        </w:rPr>
        <w:t>,</w:t>
      </w:r>
      <w:r w:rsidR="007B33B9" w:rsidRPr="00AF07FD">
        <w:rPr>
          <w:lang w:val="da-DK"/>
        </w:rPr>
        <w:t xml:space="preserve"> 201</w:t>
      </w:r>
      <w:r w:rsidR="00B144EA">
        <w:rPr>
          <w:lang w:val="da-DK"/>
        </w:rPr>
        <w:t xml:space="preserve">2, </w:t>
      </w:r>
      <w:r w:rsidR="00B144EA" w:rsidRPr="00B144EA">
        <w:rPr>
          <w:lang w:val="da-DK"/>
        </w:rPr>
        <w:t>Pyndik &amp;Rubinfeld, 2013</w:t>
      </w:r>
      <w:r w:rsidR="007B33B9" w:rsidRPr="007C7F95">
        <w:t>)</w:t>
      </w:r>
    </w:p>
    <w:p w:rsidR="00D128D9" w:rsidRDefault="00D128D9" w:rsidP="00D128D9">
      <w:r>
        <w:t>Předpokládáme, že spotřeba může být realizována jen jako důsledek vlastní práce (L). Součet hodin práce a volného času během jednoho dne nemůže být větší než 24 hodin: L + H = 24. Optimální rozložení času mezi práci a volný čas znamená, že jednotlivec při dané kombinaci práce a volna maximalizuje svůj užitek, daný spotřebou statků a volným časem</w:t>
      </w:r>
    </w:p>
    <w:p w:rsidR="00D128D9" w:rsidRPr="00D128D9" w:rsidRDefault="00D128D9" w:rsidP="00D128D9">
      <w:pPr>
        <w:jc w:val="center"/>
        <w:rPr>
          <w:b/>
          <w:i/>
        </w:rPr>
      </w:pPr>
      <w:r w:rsidRPr="00D128D9">
        <w:rPr>
          <w:b/>
          <w:i/>
        </w:rPr>
        <w:t>U = ƒ(C,H)</w:t>
      </w:r>
    </w:p>
    <w:p w:rsidR="00D128D9" w:rsidRDefault="00D128D9" w:rsidP="00D128D9">
      <w:r>
        <w:t>Při maximalizaci svého užitku naráží jednotlivec na dvě omezení</w:t>
      </w:r>
    </w:p>
    <w:p w:rsidR="00D128D9" w:rsidRDefault="00D128D9" w:rsidP="00FA49CC">
      <w:pPr>
        <w:pStyle w:val="Odstavecseseznamem"/>
        <w:numPr>
          <w:ilvl w:val="0"/>
          <w:numId w:val="49"/>
        </w:numPr>
      </w:pPr>
      <w:r>
        <w:t>den má 24 hodin (L + H = 24; úpravou L = 24 – H);</w:t>
      </w:r>
    </w:p>
    <w:p w:rsidR="00D128D9" w:rsidRDefault="00D128D9" w:rsidP="00FA49CC">
      <w:pPr>
        <w:pStyle w:val="Odstavecseseznamem"/>
        <w:numPr>
          <w:ilvl w:val="0"/>
          <w:numId w:val="49"/>
        </w:numPr>
      </w:pPr>
      <w:r>
        <w:t>spotřeba může být realizována pouze na základě jeho vlastní práce. Jestliže je mzdová sazba tohoto jednotlivce w, potom můžeme druhé omezení zapsat jako</w:t>
      </w:r>
    </w:p>
    <w:p w:rsidR="00D128D9" w:rsidRPr="00D128D9" w:rsidRDefault="00D128D9" w:rsidP="00D128D9">
      <w:pPr>
        <w:jc w:val="center"/>
        <w:rPr>
          <w:b/>
          <w:i/>
        </w:rPr>
      </w:pPr>
      <w:r w:rsidRPr="00D128D9">
        <w:rPr>
          <w:b/>
          <w:i/>
        </w:rPr>
        <w:t>C = w · L.</w:t>
      </w:r>
    </w:p>
    <w:p w:rsidR="00D128D9" w:rsidRDefault="00D128D9" w:rsidP="00D128D9">
      <w:r>
        <w:t>Jestliže za L dosadíme 24 – H, dostaneme</w:t>
      </w:r>
    </w:p>
    <w:p w:rsidR="00D128D9" w:rsidRPr="00D128D9" w:rsidRDefault="00D128D9" w:rsidP="00D128D9">
      <w:pPr>
        <w:jc w:val="center"/>
        <w:rPr>
          <w:b/>
          <w:i/>
        </w:rPr>
      </w:pPr>
      <w:r w:rsidRPr="00D128D9">
        <w:rPr>
          <w:b/>
          <w:i/>
        </w:rPr>
        <w:t>C = w · (24 – H)</w:t>
      </w:r>
    </w:p>
    <w:p w:rsidR="00D128D9" w:rsidRPr="00D128D9" w:rsidRDefault="00D128D9" w:rsidP="00D128D9">
      <w:pPr>
        <w:jc w:val="center"/>
        <w:rPr>
          <w:b/>
          <w:i/>
        </w:rPr>
      </w:pPr>
      <w:r w:rsidRPr="00D128D9">
        <w:rPr>
          <w:b/>
          <w:i/>
        </w:rPr>
        <w:lastRenderedPageBreak/>
        <w:t>C = 24 · w – w · H</w:t>
      </w:r>
    </w:p>
    <w:p w:rsidR="00D128D9" w:rsidRDefault="00D128D9" w:rsidP="00D128D9">
      <w:pPr>
        <w:jc w:val="center"/>
        <w:rPr>
          <w:b/>
          <w:i/>
        </w:rPr>
      </w:pPr>
      <w:r w:rsidRPr="00D128D9">
        <w:rPr>
          <w:b/>
          <w:i/>
        </w:rPr>
        <w:t>0 = 24 · w – C – w · H</w:t>
      </w:r>
    </w:p>
    <w:p w:rsidR="00D128D9" w:rsidRDefault="00D128D9" w:rsidP="00D128D9">
      <w:pPr>
        <w:jc w:val="center"/>
        <w:rPr>
          <w:b/>
          <w:i/>
        </w:rPr>
      </w:pPr>
    </w:p>
    <w:p w:rsidR="00D128D9" w:rsidRDefault="00D128D9" w:rsidP="00D128D9">
      <w:r>
        <w:t xml:space="preserve">Optimální kombinaci volného času a práce graficky znázorňuje obrázek </w:t>
      </w:r>
      <w:r w:rsidR="003654C1">
        <w:t>3.4</w:t>
      </w:r>
      <w:r>
        <w:t xml:space="preserve">, který připomíná obdobné znázornění optima spotřebitele. </w:t>
      </w:r>
      <w:r w:rsidR="003654C1">
        <w:t>(</w:t>
      </w:r>
      <w:r w:rsidR="003654C1" w:rsidRPr="00AF07FD">
        <w:rPr>
          <w:lang w:val="da-DK"/>
        </w:rPr>
        <w:t>Hořejší et al.</w:t>
      </w:r>
      <w:r w:rsidR="00007854">
        <w:rPr>
          <w:lang w:val="da-DK"/>
        </w:rPr>
        <w:t>,</w:t>
      </w:r>
      <w:r w:rsidR="003654C1" w:rsidRPr="00AF07FD">
        <w:rPr>
          <w:lang w:val="da-DK"/>
        </w:rPr>
        <w:t xml:space="preserve"> 201</w:t>
      </w:r>
      <w:r w:rsidR="00F937F1">
        <w:rPr>
          <w:lang w:val="da-DK"/>
        </w:rPr>
        <w:t>2</w:t>
      </w:r>
      <w:r w:rsidR="003654C1" w:rsidRPr="007C7F95">
        <w:t>)</w:t>
      </w:r>
    </w:p>
    <w:p w:rsidR="008E44F0" w:rsidRPr="008E44F0" w:rsidRDefault="008E44F0" w:rsidP="008E44F0">
      <w:pPr>
        <w:rPr>
          <w:rFonts w:ascii="Trebuchet MS" w:hAnsi="Trebuchet MS"/>
        </w:rPr>
      </w:pPr>
      <w:r w:rsidRPr="008E44F0">
        <w:rPr>
          <w:rFonts w:ascii="Trebuchet MS" w:hAnsi="Trebuchet MS"/>
          <w:noProof/>
        </w:rPr>
        <mc:AlternateContent>
          <mc:Choice Requires="wpg">
            <w:drawing>
              <wp:anchor distT="0" distB="0" distL="114300" distR="114300" simplePos="0" relativeHeight="251938816" behindDoc="0" locked="0" layoutInCell="1" allowOverlap="1" wp14:anchorId="3110C237" wp14:editId="6AF79138">
                <wp:simplePos x="0" y="0"/>
                <wp:positionH relativeFrom="column">
                  <wp:posOffset>560374</wp:posOffset>
                </wp:positionH>
                <wp:positionV relativeFrom="paragraph">
                  <wp:posOffset>4058</wp:posOffset>
                </wp:positionV>
                <wp:extent cx="4728210" cy="2847975"/>
                <wp:effectExtent l="0" t="0" r="0" b="9525"/>
                <wp:wrapNone/>
                <wp:docPr id="277620" name="Skupina 277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8210" cy="2847975"/>
                          <a:chOff x="2295" y="1860"/>
                          <a:chExt cx="7446" cy="4485"/>
                        </a:xfrm>
                      </wpg:grpSpPr>
                      <wps:wsp>
                        <wps:cNvPr id="277621" name="Line 137"/>
                        <wps:cNvCnPr>
                          <a:cxnSpLocks noChangeShapeType="1"/>
                        </wps:cNvCnPr>
                        <wps:spPr bwMode="auto">
                          <a:xfrm>
                            <a:off x="3697" y="2549"/>
                            <a:ext cx="38" cy="3109"/>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622" name="Line 138"/>
                        <wps:cNvCnPr>
                          <a:cxnSpLocks noChangeShapeType="1"/>
                        </wps:cNvCnPr>
                        <wps:spPr bwMode="auto">
                          <a:xfrm>
                            <a:off x="3735" y="5658"/>
                            <a:ext cx="37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623" name="Text Box 139"/>
                        <wps:cNvSpPr txBox="1">
                          <a:spLocks noChangeArrowheads="1"/>
                        </wps:cNvSpPr>
                        <wps:spPr bwMode="auto">
                          <a:xfrm>
                            <a:off x="4557" y="5775"/>
                            <a:ext cx="4560" cy="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pStyle w:val="Styl7"/>
                              </w:pPr>
                              <w:r>
                                <w:t xml:space="preserve">   </w:t>
                              </w:r>
                              <w:r>
                                <w:rPr>
                                  <w:vertAlign w:val="subscript"/>
                                </w:rPr>
                                <w:t xml:space="preserve">       </w:t>
                              </w:r>
                              <w:r>
                                <w:t>H</w:t>
                              </w:r>
                              <w:r w:rsidRPr="00F14913">
                                <w:rPr>
                                  <w:vertAlign w:val="subscript"/>
                                </w:rPr>
                                <w:t xml:space="preserve">A </w:t>
                              </w:r>
                              <w:r>
                                <w:rPr>
                                  <w:vertAlign w:val="subscript"/>
                                </w:rPr>
                                <w:t xml:space="preserve">                      </w:t>
                              </w:r>
                              <w:r>
                                <w:t xml:space="preserve">            </w:t>
                              </w:r>
                              <w:r w:rsidRPr="009870A9">
                                <w:t>H</w:t>
                              </w:r>
                            </w:p>
                          </w:txbxContent>
                        </wps:txbx>
                        <wps:bodyPr rot="0" vert="horz" wrap="square" lIns="91440" tIns="45720" rIns="91440" bIns="45720" anchor="t" anchorCtr="0" upright="1">
                          <a:noAutofit/>
                        </wps:bodyPr>
                      </wps:wsp>
                      <wps:wsp>
                        <wps:cNvPr id="277624" name="Text Box 140"/>
                        <wps:cNvSpPr txBox="1">
                          <a:spLocks noChangeArrowheads="1"/>
                        </wps:cNvSpPr>
                        <wps:spPr bwMode="auto">
                          <a:xfrm>
                            <a:off x="2295" y="1860"/>
                            <a:ext cx="1332" cy="3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E46CE8" w:rsidRDefault="005A46DC" w:rsidP="008E44F0">
                              <w:pPr>
                                <w:rPr>
                                  <w:rStyle w:val="Zdraznn"/>
                                  <w:sz w:val="22"/>
                                  <w:szCs w:val="22"/>
                                </w:rPr>
                              </w:pPr>
                              <w:r w:rsidRPr="00E46CE8">
                                <w:rPr>
                                  <w:rStyle w:val="Zdraznn"/>
                                  <w:sz w:val="22"/>
                                  <w:szCs w:val="22"/>
                                </w:rPr>
                                <w:t xml:space="preserve">    </w:t>
                              </w:r>
                              <w:r>
                                <w:rPr>
                                  <w:rStyle w:val="Zdraznn"/>
                                  <w:sz w:val="22"/>
                                  <w:szCs w:val="22"/>
                                </w:rPr>
                                <w:t xml:space="preserve">           </w:t>
                              </w:r>
                            </w:p>
                            <w:p w:rsidR="005A46DC" w:rsidRPr="00E46CE8" w:rsidRDefault="005A46DC" w:rsidP="008E44F0">
                              <w:pPr>
                                <w:rPr>
                                  <w:rStyle w:val="Zdraznn"/>
                                  <w:sz w:val="22"/>
                                  <w:szCs w:val="22"/>
                                </w:rPr>
                              </w:pPr>
                              <w:r>
                                <w:rPr>
                                  <w:rStyle w:val="Zdraznn"/>
                                  <w:sz w:val="22"/>
                                  <w:szCs w:val="22"/>
                                </w:rPr>
                                <w:t xml:space="preserve">               C</w:t>
                              </w:r>
                            </w:p>
                            <w:p w:rsidR="005A46DC" w:rsidRDefault="005A46DC" w:rsidP="008E44F0">
                              <w:pPr>
                                <w:jc w:val="right"/>
                                <w:rPr>
                                  <w:rStyle w:val="Zdraznn"/>
                                  <w:sz w:val="22"/>
                                  <w:szCs w:val="22"/>
                                </w:rPr>
                              </w:pPr>
                              <w:r w:rsidRPr="00E46CE8">
                                <w:rPr>
                                  <w:rStyle w:val="Zdraznn"/>
                                  <w:sz w:val="22"/>
                                  <w:szCs w:val="22"/>
                                </w:rPr>
                                <w:t xml:space="preserve">   </w:t>
                              </w:r>
                            </w:p>
                            <w:p w:rsidR="005A46DC" w:rsidRPr="00E46CE8" w:rsidRDefault="005A46DC" w:rsidP="008E44F0">
                              <w:pPr>
                                <w:jc w:val="right"/>
                                <w:rPr>
                                  <w:rStyle w:val="Zdraznn"/>
                                  <w:sz w:val="22"/>
                                  <w:szCs w:val="22"/>
                                </w:rPr>
                              </w:pPr>
                              <w:r w:rsidRPr="00E46CE8">
                                <w:rPr>
                                  <w:rStyle w:val="Zdraznn"/>
                                  <w:sz w:val="22"/>
                                  <w:szCs w:val="22"/>
                                </w:rPr>
                                <w:t>W. 24</w:t>
                              </w:r>
                            </w:p>
                            <w:p w:rsidR="005A46DC" w:rsidRPr="00E46CE8" w:rsidRDefault="005A46DC" w:rsidP="008E44F0">
                              <w:pPr>
                                <w:rPr>
                                  <w:rStyle w:val="Zdraznn"/>
                                  <w:sz w:val="22"/>
                                  <w:szCs w:val="22"/>
                                </w:rPr>
                              </w:pPr>
                            </w:p>
                            <w:p w:rsidR="005A46DC" w:rsidRPr="00E46CE8" w:rsidRDefault="005A46DC" w:rsidP="008E44F0">
                              <w:pPr>
                                <w:jc w:val="right"/>
                                <w:rPr>
                                  <w:rStyle w:val="Zdraznn"/>
                                  <w:sz w:val="22"/>
                                  <w:szCs w:val="22"/>
                                </w:rPr>
                              </w:pPr>
                              <w:r w:rsidRPr="00E46CE8">
                                <w:rPr>
                                  <w:rStyle w:val="Zdraznn"/>
                                  <w:sz w:val="22"/>
                                  <w:szCs w:val="22"/>
                                </w:rPr>
                                <w:t>(24-H</w:t>
                              </w:r>
                              <w:r w:rsidRPr="00F14913">
                                <w:rPr>
                                  <w:rStyle w:val="Zdraznn"/>
                                  <w:sz w:val="22"/>
                                  <w:szCs w:val="22"/>
                                  <w:vertAlign w:val="subscript"/>
                                </w:rPr>
                                <w:t>A</w:t>
                              </w:r>
                              <w:r w:rsidRPr="00E46CE8">
                                <w:rPr>
                                  <w:rStyle w:val="Zdraznn"/>
                                  <w:sz w:val="22"/>
                                  <w:szCs w:val="22"/>
                                </w:rPr>
                                <w:t xml:space="preserve">)w </w:t>
                              </w:r>
                            </w:p>
                          </w:txbxContent>
                        </wps:txbx>
                        <wps:bodyPr rot="0" vert="horz" wrap="square" lIns="91440" tIns="45720" rIns="91440" bIns="45720" anchor="t" anchorCtr="0" upright="1">
                          <a:noAutofit/>
                        </wps:bodyPr>
                      </wps:wsp>
                      <wps:wsp>
                        <wps:cNvPr id="277625" name="AutoShape 141"/>
                        <wps:cNvCnPr>
                          <a:cxnSpLocks noChangeShapeType="1"/>
                        </wps:cNvCnPr>
                        <wps:spPr bwMode="auto">
                          <a:xfrm>
                            <a:off x="5277" y="4545"/>
                            <a:ext cx="1" cy="1113"/>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26" name="Text Box 142"/>
                        <wps:cNvSpPr txBox="1">
                          <a:spLocks noChangeArrowheads="1"/>
                        </wps:cNvSpPr>
                        <wps:spPr bwMode="auto">
                          <a:xfrm>
                            <a:off x="5190" y="3975"/>
                            <a:ext cx="630" cy="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80008B" w:rsidRDefault="005A46DC" w:rsidP="008E44F0">
                              <w:pPr>
                                <w:pStyle w:val="Styl7"/>
                                <w:rPr>
                                  <w:vertAlign w:val="subscript"/>
                                </w:rPr>
                              </w:pPr>
                              <w:r>
                                <w:t xml:space="preserve">  A</w:t>
                              </w:r>
                            </w:p>
                          </w:txbxContent>
                        </wps:txbx>
                        <wps:bodyPr rot="0" vert="horz" wrap="square" lIns="91440" tIns="45720" rIns="91440" bIns="45720" anchor="t" anchorCtr="0" upright="1">
                          <a:noAutofit/>
                        </wps:bodyPr>
                      </wps:wsp>
                      <wps:wsp>
                        <wps:cNvPr id="277627" name="AutoShape 143"/>
                        <wps:cNvCnPr>
                          <a:cxnSpLocks noChangeShapeType="1"/>
                        </wps:cNvCnPr>
                        <wps:spPr bwMode="auto">
                          <a:xfrm>
                            <a:off x="3735" y="3570"/>
                            <a:ext cx="3282" cy="2088"/>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wps:wsp>
                        <wps:cNvPr id="277628" name="Arc 144"/>
                        <wps:cNvSpPr>
                          <a:spLocks/>
                        </wps:cNvSpPr>
                        <wps:spPr bwMode="auto">
                          <a:xfrm rot="10800000">
                            <a:off x="4440" y="3195"/>
                            <a:ext cx="2340" cy="177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629" name="AutoShape 145"/>
                        <wps:cNvCnPr>
                          <a:cxnSpLocks noChangeShapeType="1"/>
                        </wps:cNvCnPr>
                        <wps:spPr bwMode="auto">
                          <a:xfrm flipH="1">
                            <a:off x="3735" y="4545"/>
                            <a:ext cx="1542"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7630" name="Text Box 146"/>
                        <wps:cNvSpPr txBox="1">
                          <a:spLocks noChangeArrowheads="1"/>
                        </wps:cNvSpPr>
                        <wps:spPr bwMode="auto">
                          <a:xfrm>
                            <a:off x="7356" y="4965"/>
                            <a:ext cx="2385" cy="6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pStyle w:val="Styl7"/>
                                <w:spacing w:before="0"/>
                                <w:ind w:left="318" w:hanging="318"/>
                              </w:pPr>
                              <w:r>
                                <w:t>Rozpočtové omezení</w:t>
                              </w:r>
                            </w:p>
                            <w:p w:rsidR="005A46DC" w:rsidRPr="003E2912" w:rsidRDefault="005A46DC" w:rsidP="008E44F0">
                              <w:pPr>
                                <w:pStyle w:val="Styl7"/>
                                <w:spacing w:before="0"/>
                                <w:ind w:left="318" w:hanging="318"/>
                              </w:pPr>
                              <w:r>
                                <w:t>Budget line (</w:t>
                              </w:r>
                              <w:r w:rsidRPr="003E2912">
                                <w:t>B</w:t>
                              </w:r>
                              <w:r>
                                <w:t>L)</w:t>
                              </w:r>
                            </w:p>
                          </w:txbxContent>
                        </wps:txbx>
                        <wps:bodyPr rot="0" vert="horz" wrap="square" lIns="91440" tIns="45720" rIns="91440" bIns="45720" anchor="t" anchorCtr="0" upright="1">
                          <a:noAutofit/>
                        </wps:bodyPr>
                      </wps:wsp>
                      <wps:wsp>
                        <wps:cNvPr id="277631" name="AutoShape 147"/>
                        <wps:cNvCnPr>
                          <a:cxnSpLocks noChangeShapeType="1"/>
                        </wps:cNvCnPr>
                        <wps:spPr bwMode="auto">
                          <a:xfrm flipH="1">
                            <a:off x="6780" y="5265"/>
                            <a:ext cx="375" cy="180"/>
                          </a:xfrm>
                          <a:prstGeom prst="straightConnector1">
                            <a:avLst/>
                          </a:prstGeom>
                          <a:noFill/>
                          <a:ln w="9525">
                            <a:solidFill>
                              <a:srgbClr val="5B9BD5"/>
                            </a:solidFill>
                            <a:round/>
                            <a:headEnd type="triangle" w="med" len="med"/>
                            <a:tailEnd/>
                          </a:ln>
                          <a:extLst>
                            <a:ext uri="{909E8E84-426E-40DD-AFC4-6F175D3DCCD1}">
                              <a14:hiddenFill xmlns:a14="http://schemas.microsoft.com/office/drawing/2010/main">
                                <a:noFill/>
                              </a14:hiddenFill>
                            </a:ext>
                          </a:extLst>
                        </wps:spPr>
                        <wps:bodyPr/>
                      </wps:wsp>
                      <wps:wsp>
                        <wps:cNvPr id="277632" name="Text Box 148"/>
                        <wps:cNvSpPr txBox="1">
                          <a:spLocks noChangeArrowheads="1"/>
                        </wps:cNvSpPr>
                        <wps:spPr bwMode="auto">
                          <a:xfrm>
                            <a:off x="6780" y="4402"/>
                            <a:ext cx="686" cy="5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80008B" w:rsidRDefault="005A46DC" w:rsidP="008E44F0">
                              <w:pPr>
                                <w:pStyle w:val="Styl7"/>
                                <w:rPr>
                                  <w:vertAlign w:val="subscript"/>
                                </w:rPr>
                              </w:pPr>
                              <w:r>
                                <w:t xml:space="preserve">  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10C237" id="Skupina 277620" o:spid="_x0000_s1147" style="position:absolute;left:0;text-align:left;margin-left:44.1pt;margin-top:.3pt;width:372.3pt;height:224.25pt;z-index:251938816" coordorigin="2295,1860" coordsize="7446,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">
                <v:line id="Line 137" o:spid="_x0000_s1148" style="position:absolute;visibility:visible;mso-wrap-style:square" from="3697,2549" to="3735,5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PpcgAAADfAAAADwAAAGRycy9kb3ducmV2LnhtbESPzWrDMBCE74G+g9hCb4lsU5zUjRJM&#10;oFBaCOQPetxaG9vEWhlLtd08fVQo5DjMzDfMcj2aRvTUudqygngWgSAurK65VHA8vE0XIJxH1thY&#10;JgW/5GC9epgsMdN24B31e1+KAGGXoYLK+zaT0hUVGXQz2xIH72w7gz7IrpS6wyHATSOTKEqlwZrD&#10;QoUtbSoqLvsfowDl5uoXu/Hz+eVk5Nc2T0/f1w+lnh7H/BWEp9Hfw//td60gmc/TJIa/P+ELyNUN&#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rkPpcgAAADfAAAADwAAAAAA&#10;AAAAAAAAAAChAgAAZHJzL2Rvd25yZXYueG1sUEsFBgAAAAAEAAQA+QAAAJYDAAAAAA==&#10;">
                  <v:stroke startarrow="block"/>
                </v:line>
                <v:line id="Line 138" o:spid="_x0000_s1149" style="position:absolute;visibility:visible;mso-wrap-style:square" from="3735,5658" to="7479,5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O6GMcAAADfAAAADwAAAGRycy9kb3ducmV2LnhtbESPzWrDMBCE74W+g9hCbo0cH+LGjRJK&#10;TSGHJJAfet5aW8vUWhlLcdS3rwKBHoeZ+YZZrqPtxEiDbx0rmE0zEMS10y03Cs6nj+cXED4ga+wc&#10;k4Jf8rBePT4ssdTuygcaj6ERCcK+RAUmhL6U0teGLPqp64mT9+0GiyHJoZF6wGuC207mWTaXFltO&#10;CwZ7ejdU/xwvVkFhqoMsZLU97auxnS3iLn5+LZSaPMW3VxCBYvgP39sbrSAvinmew+1P+gJy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Q7oYxwAAAN8AAAAPAAAAAAAA&#10;AAAAAAAAAKECAABkcnMvZG93bnJldi54bWxQSwUGAAAAAAQABAD5AAAAlQMAAAAA&#10;">
                  <v:stroke endarrow="block"/>
                </v:line>
                <v:shape id="Text Box 139" o:spid="_x0000_s1150" type="#_x0000_t202" style="position:absolute;left:4557;top:5775;width:456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ee8YA&#10;AADfAAAADwAAAGRycy9kb3ducmV2LnhtbESP3WrCQBSE7wu+w3IEb4puTGui0VVqocVbfx7gmD0m&#10;wezZkN2a+PZdQfBymJlvmNWmN7W4UesqywqmkwgEcW51xYWC0/FnPAfhPLLG2jIpuJODzXrwtsJM&#10;2473dDv4QgQIuwwVlN43mZQuL8mgm9iGOHgX2xr0QbaF1C12AW5qGUdRIg1WHBZKbOi7pPx6+DMK&#10;Lrvufbbozr/+lO4/ky1W6dnelRoN+68lCE+9f4Wf7Z1WEKdpEn/A40/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bee8YAAADfAAAADwAAAAAAAAAAAAAAAACYAgAAZHJz&#10;L2Rvd25yZXYueG1sUEsFBgAAAAAEAAQA9QAAAIsDAAAAAA==&#10;" stroked="f">
                  <v:textbox>
                    <w:txbxContent>
                      <w:p w:rsidR="005A46DC" w:rsidRDefault="005A46DC" w:rsidP="008E44F0">
                        <w:pPr>
                          <w:pStyle w:val="Styl7"/>
                        </w:pPr>
                        <w:r>
                          <w:t xml:space="preserve">   </w:t>
                        </w:r>
                        <w:r>
                          <w:rPr>
                            <w:vertAlign w:val="subscript"/>
                          </w:rPr>
                          <w:t xml:space="preserve">       </w:t>
                        </w:r>
                        <w:r>
                          <w:t>H</w:t>
                        </w:r>
                        <w:r w:rsidRPr="00F14913">
                          <w:rPr>
                            <w:vertAlign w:val="subscript"/>
                          </w:rPr>
                          <w:t xml:space="preserve">A </w:t>
                        </w:r>
                        <w:r>
                          <w:rPr>
                            <w:vertAlign w:val="subscript"/>
                          </w:rPr>
                          <w:t xml:space="preserve">                      </w:t>
                        </w:r>
                        <w:r>
                          <w:t xml:space="preserve">            </w:t>
                        </w:r>
                        <w:r w:rsidRPr="009870A9">
                          <w:t>H</w:t>
                        </w:r>
                      </w:p>
                    </w:txbxContent>
                  </v:textbox>
                </v:shape>
                <v:shape id="Text Box 140" o:spid="_x0000_s1151" type="#_x0000_t202" style="position:absolute;left:2295;top:1860;width:1332;height:3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9GD8YA&#10;AADfAAAADwAAAGRycy9kb3ducmV2LnhtbESP3YrCMBSE7wXfIRzBG9HU4rZajaILu3jrzwMcm2Nb&#10;bE5KE219+83Cwl4OM/MNs9n1phYval1lWcF8FoEgzq2uuFBwvXxNlyCcR9ZYWyYFb3Kw2w4HG8y0&#10;7fhEr7MvRICwy1BB6X2TSenykgy6mW2Ig3e3rUEfZFtI3WIX4KaWcRQl0mDFYaHEhj5Lyh/np1Fw&#10;P3aTj1V3+/bX9LRIDlilN/tWajzq92sQnnr/H/5rH7WCOE2TeAG/f8IX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9GD8YAAADfAAAADwAAAAAAAAAAAAAAAACYAgAAZHJz&#10;L2Rvd25yZXYueG1sUEsFBgAAAAAEAAQA9QAAAIsDAAAAAA==&#10;" stroked="f">
                  <v:textbox>
                    <w:txbxContent>
                      <w:p w:rsidR="005A46DC" w:rsidRPr="00E46CE8" w:rsidRDefault="005A46DC" w:rsidP="008E44F0">
                        <w:pPr>
                          <w:rPr>
                            <w:rStyle w:val="Zdraznn"/>
                            <w:sz w:val="22"/>
                            <w:szCs w:val="22"/>
                          </w:rPr>
                        </w:pPr>
                        <w:r w:rsidRPr="00E46CE8">
                          <w:rPr>
                            <w:rStyle w:val="Zdraznn"/>
                            <w:sz w:val="22"/>
                            <w:szCs w:val="22"/>
                          </w:rPr>
                          <w:t xml:space="preserve">    </w:t>
                        </w:r>
                        <w:r>
                          <w:rPr>
                            <w:rStyle w:val="Zdraznn"/>
                            <w:sz w:val="22"/>
                            <w:szCs w:val="22"/>
                          </w:rPr>
                          <w:t xml:space="preserve">           </w:t>
                        </w:r>
                      </w:p>
                      <w:p w:rsidR="005A46DC" w:rsidRPr="00E46CE8" w:rsidRDefault="005A46DC" w:rsidP="008E44F0">
                        <w:pPr>
                          <w:rPr>
                            <w:rStyle w:val="Zdraznn"/>
                            <w:sz w:val="22"/>
                            <w:szCs w:val="22"/>
                          </w:rPr>
                        </w:pPr>
                        <w:r>
                          <w:rPr>
                            <w:rStyle w:val="Zdraznn"/>
                            <w:sz w:val="22"/>
                            <w:szCs w:val="22"/>
                          </w:rPr>
                          <w:t xml:space="preserve">               C</w:t>
                        </w:r>
                      </w:p>
                      <w:p w:rsidR="005A46DC" w:rsidRDefault="005A46DC" w:rsidP="008E44F0">
                        <w:pPr>
                          <w:jc w:val="right"/>
                          <w:rPr>
                            <w:rStyle w:val="Zdraznn"/>
                            <w:sz w:val="22"/>
                            <w:szCs w:val="22"/>
                          </w:rPr>
                        </w:pPr>
                        <w:r w:rsidRPr="00E46CE8">
                          <w:rPr>
                            <w:rStyle w:val="Zdraznn"/>
                            <w:sz w:val="22"/>
                            <w:szCs w:val="22"/>
                          </w:rPr>
                          <w:t xml:space="preserve">   </w:t>
                        </w:r>
                      </w:p>
                      <w:p w:rsidR="005A46DC" w:rsidRPr="00E46CE8" w:rsidRDefault="005A46DC" w:rsidP="008E44F0">
                        <w:pPr>
                          <w:jc w:val="right"/>
                          <w:rPr>
                            <w:rStyle w:val="Zdraznn"/>
                            <w:sz w:val="22"/>
                            <w:szCs w:val="22"/>
                          </w:rPr>
                        </w:pPr>
                        <w:r w:rsidRPr="00E46CE8">
                          <w:rPr>
                            <w:rStyle w:val="Zdraznn"/>
                            <w:sz w:val="22"/>
                            <w:szCs w:val="22"/>
                          </w:rPr>
                          <w:t>W. 24</w:t>
                        </w:r>
                      </w:p>
                      <w:p w:rsidR="005A46DC" w:rsidRPr="00E46CE8" w:rsidRDefault="005A46DC" w:rsidP="008E44F0">
                        <w:pPr>
                          <w:rPr>
                            <w:rStyle w:val="Zdraznn"/>
                            <w:sz w:val="22"/>
                            <w:szCs w:val="22"/>
                          </w:rPr>
                        </w:pPr>
                      </w:p>
                      <w:p w:rsidR="005A46DC" w:rsidRPr="00E46CE8" w:rsidRDefault="005A46DC" w:rsidP="008E44F0">
                        <w:pPr>
                          <w:jc w:val="right"/>
                          <w:rPr>
                            <w:rStyle w:val="Zdraznn"/>
                            <w:sz w:val="22"/>
                            <w:szCs w:val="22"/>
                          </w:rPr>
                        </w:pPr>
                        <w:r w:rsidRPr="00E46CE8">
                          <w:rPr>
                            <w:rStyle w:val="Zdraznn"/>
                            <w:sz w:val="22"/>
                            <w:szCs w:val="22"/>
                          </w:rPr>
                          <w:t>(24-H</w:t>
                        </w:r>
                        <w:r w:rsidRPr="00F14913">
                          <w:rPr>
                            <w:rStyle w:val="Zdraznn"/>
                            <w:sz w:val="22"/>
                            <w:szCs w:val="22"/>
                            <w:vertAlign w:val="subscript"/>
                          </w:rPr>
                          <w:t>A</w:t>
                        </w:r>
                        <w:r w:rsidRPr="00E46CE8">
                          <w:rPr>
                            <w:rStyle w:val="Zdraznn"/>
                            <w:sz w:val="22"/>
                            <w:szCs w:val="22"/>
                          </w:rPr>
                          <w:t xml:space="preserve">)w </w:t>
                        </w:r>
                      </w:p>
                    </w:txbxContent>
                  </v:textbox>
                </v:shape>
                <v:shape id="AutoShape 141" o:spid="_x0000_s1152" type="#_x0000_t32" style="position:absolute;left:5277;top:4545;width:1;height:11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Q93MkAAADfAAAADwAAAGRycy9kb3ducmV2LnhtbESPUUvDMBSF3wX/Q7iCL+JSK+tGt2yI&#10;IChD5uZgr5fm2pQ2N6HJurpfbwTBx8M55zuc5Xq0nRioD41jBQ+TDARx5XTDtYLD58v9HESIyBo7&#10;x6TgmwKsV9dXSyy1O/OOhn2sRYJwKFGBidGXUobKkMUwcZ44eV+utxiT7GupezwnuO1knmWFtNhw&#10;WjDo6dlQ1e5PVkE7tNvdxzT4u9OFio0372+PR63U7c34tAARaYz/4b/2q1aQz2ZFPoXfP+kLyNUP&#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XUPdzJAAAA3wAAAA8AAAAA&#10;AAAAAAAAAAAAoQIAAGRycy9kb3ducmV2LnhtbFBLBQYAAAAABAAEAPkAAACXAwAAAAA=&#10;">
                  <v:stroke dashstyle="dash"/>
                </v:shape>
                <v:shape id="Text Box 142" o:spid="_x0000_s1153" type="#_x0000_t202" style="position:absolute;left:5190;top:3975;width:630;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948YA&#10;AADfAAAADwAAAGRycy9kb3ducmV2LnhtbESP3YrCMBSE7xd8h3AEbxZNLWu72zWKCoq3/jzAsTm2&#10;ZZuT0kRb394sCF4OM/MNM1/2phZ3al1lWcF0EoEgzq2uuFBwPm3H3yCcR9ZYWyYFD3KwXAw+5php&#10;2/GB7kdfiABhl6GC0vsmk9LlJRl0E9sQB+9qW4M+yLaQusUuwE0t4yhKpMGKw0KJDW1Kyv+ON6Pg&#10;uu8+Zz/dZefP6eErWWOVXuxDqdGwX/2C8NT7d/jV3msFcZomcQL/f8IX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F948YAAADfAAAADwAAAAAAAAAAAAAAAACYAgAAZHJz&#10;L2Rvd25yZXYueG1sUEsFBgAAAAAEAAQA9QAAAIsDAAAAAA==&#10;" stroked="f">
                  <v:textbox>
                    <w:txbxContent>
                      <w:p w:rsidR="005A46DC" w:rsidRPr="0080008B" w:rsidRDefault="005A46DC" w:rsidP="008E44F0">
                        <w:pPr>
                          <w:pStyle w:val="Styl7"/>
                          <w:rPr>
                            <w:vertAlign w:val="subscript"/>
                          </w:rPr>
                        </w:pPr>
                        <w:r>
                          <w:t xml:space="preserve">  A</w:t>
                        </w:r>
                      </w:p>
                    </w:txbxContent>
                  </v:textbox>
                </v:shape>
                <v:shape id="AutoShape 143" o:spid="_x0000_s1154" type="#_x0000_t32" style="position:absolute;left:3735;top:3570;width:3282;height:20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fkcUAAADfAAAADwAAAGRycy9kb3ducmV2LnhtbESPQWvCQBSE74L/YXmCN90YxUh0lVAQ&#10;cq2p9PrIviYh2bchu42xv75bEHocZuYb5nSZTCdGGlxjWcFmHYEgLq1uuFLwUVxXBxDOI2vsLJOC&#10;Jzm4nOezE6baPvidxpuvRICwS1FB7X2fSunKmgy6te2Jg/dlB4M+yKGSesBHgJtOxlG0lwYbDgs1&#10;9vRWU9nevo2C8jPPnnrb5jtb3NtizLb4c2CllospO4LwNPn/8KudawVxkuzjBP7+hC8gz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fkcUAAADfAAAADwAAAAAAAAAA&#10;AAAAAAChAgAAZHJzL2Rvd25yZXYueG1sUEsFBgAAAAAEAAQA+QAAAJMDAAAAAA==&#10;" strokecolor="#5b9bd5"/>
                <v:shape id="Arc 144" o:spid="_x0000_s1155" style="position:absolute;left:4440;top:3195;width:2340;height:1770;rotation:1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XT08cA&#10;AADfAAAADwAAAGRycy9kb3ducmV2LnhtbERPz0/CMBS+m/g/NM+Em3QOBJ0UQiQknkxAJuH2sj7W&#10;yfo617LN/94eTDx++X4vVoOtRUetrxwreBgnIIgLpysuFRw+tvdPIHxA1lg7JgU/5GG1vL1ZYKZd&#10;zzvq9qEUMYR9hgpMCE0mpS8MWfRj1xBH7uxaiyHCtpS6xT6G21qmSTKTFiuODQYbejVUXPZXq+D0&#10;dd5Nnz83XfqYH74n76Y+9nmu1OhuWL+ACDSEf/Gf+00rSOfzWRoHxz/xC8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l09PHAAAA3wAAAA8AAAAAAAAAAAAAAAAAmAIAAGRy&#10;cy9kb3ducmV2LnhtbFBLBQYAAAAABAAEAPUAAACMAwAAAAA=&#10;" path="m,nfc11929,,21600,9670,21600,21600em,nsc11929,,21600,9670,21600,21600l,21600,,xe" filled="f" strokecolor="#5b9bd5">
                  <v:path arrowok="t" o:extrusionok="f" o:connecttype="custom" o:connectlocs="0,0;2340,1770;0,1770" o:connectangles="0,0,0"/>
                </v:shape>
                <v:shape id="AutoShape 145" o:spid="_x0000_s1156" type="#_x0000_t32" style="position:absolute;left:3735;top:4545;width:154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Lwi8kAAADfAAAADwAAAGRycy9kb3ducmV2LnhtbESP3WoCMRSE7wt9h3CE3tWsW9C6NYoK&#10;pZaCoBXx8rA5+9NuTrZJ6m7f3ggFL4eZ+YaZLXrTiDM5X1tWMBomIIhzq2suFRw+Xx+fQfiArLGx&#10;TAr+yMNifn83w0zbjnd03odSRAj7DBVUIbSZlD6vyKAf2pY4eoV1BkOUrpTaYRfhppFpkoylwZrj&#10;QoUtrSvKv/e/RsGb3/0cXbHq3rfL/ONr/bTpVsVJqYdBv3wBEagPt/B/e6MVpJPJOJ3C9U/8AnJ+&#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xS8IvJAAAA3wAAAA8AAAAA&#10;AAAAAAAAAAAAoQIAAGRycy9kb3ducmV2LnhtbFBLBQYAAAAABAAEAPkAAACXAwAAAAA=&#10;">
                  <v:stroke dashstyle="dash"/>
                </v:shape>
                <v:shape id="Text Box 146" o:spid="_x0000_s1157" type="#_x0000_t202" style="position:absolute;left:7356;top:4965;width:2385;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W0cUA&#10;AADfAAAADwAAAGRycy9kb3ducmV2LnhtbESPy4rCMBSG98K8QzgDs5ExHS/tWI3iCEq3Xh7g2Bzb&#10;Ms1JaaKtb28Wgsuf/8a3XPemFndqXWVZwc8oAkGcW11xoeB82n3/gnAeWWNtmRQ8yMF69TFYYqpt&#10;xwe6H30hwgi7FBWU3jeplC4vyaAb2YY4eFfbGvRBtoXULXZh3NRyHEWxNFhxeCixoW1J+f/xZhRc&#10;s244m3eXvT8nh2n8h1VysQ+lvj77zQKEp96/w692phWMkySeBILAE1h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bRxQAAAN8AAAAPAAAAAAAAAAAAAAAAAJgCAABkcnMv&#10;ZG93bnJldi54bWxQSwUGAAAAAAQABAD1AAAAigMAAAAA&#10;" stroked="f">
                  <v:textbox>
                    <w:txbxContent>
                      <w:p w:rsidR="005A46DC" w:rsidRDefault="005A46DC" w:rsidP="008E44F0">
                        <w:pPr>
                          <w:pStyle w:val="Styl7"/>
                          <w:spacing w:before="0"/>
                          <w:ind w:left="318" w:hanging="318"/>
                        </w:pPr>
                        <w:r>
                          <w:t>Rozpočtové omezení</w:t>
                        </w:r>
                      </w:p>
                      <w:p w:rsidR="005A46DC" w:rsidRPr="003E2912" w:rsidRDefault="005A46DC" w:rsidP="008E44F0">
                        <w:pPr>
                          <w:pStyle w:val="Styl7"/>
                          <w:spacing w:before="0"/>
                          <w:ind w:left="318" w:hanging="318"/>
                        </w:pPr>
                        <w:r>
                          <w:t>Budget line (</w:t>
                        </w:r>
                        <w:r w:rsidRPr="003E2912">
                          <w:t>B</w:t>
                        </w:r>
                        <w:r>
                          <w:t>L)</w:t>
                        </w:r>
                      </w:p>
                    </w:txbxContent>
                  </v:textbox>
                </v:shape>
                <v:shape id="AutoShape 147" o:spid="_x0000_s1158" type="#_x0000_t32" style="position:absolute;left:6780;top:5265;width:375;height: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tiM8gAAADfAAAADwAAAGRycy9kb3ducmV2LnhtbESPQWsCMRSE74X+h/CEXopmdwtaV6OU&#10;glShCFUv3h6b52Zx87JNom7/vSkUehxm5htmvuxtK67kQ+NYQT7KQBBXTjdcKzjsV8NXECEia2wd&#10;k4IfCrBcPD7MsdTuxl903cVaJAiHEhWYGLtSylAZshhGriNO3sl5izFJX0vt8ZbgtpVFlo2lxYbT&#10;gsGO3g1V593FKvAUttPP7+fVR1eZ9TEvaBP3F6WeBv3bDESkPv6H/9prraCYTMYvOfz+SV9ALu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DtiM8gAAADfAAAADwAAAAAA&#10;AAAAAAAAAAChAgAAZHJzL2Rvd25yZXYueG1sUEsFBgAAAAAEAAQA+QAAAJYDAAAAAA==&#10;" strokecolor="#5b9bd5">
                  <v:stroke startarrow="block"/>
                </v:shape>
                <v:shape id="Text Box 148" o:spid="_x0000_s1159" type="#_x0000_t202" style="position:absolute;left:6780;top:4402;width:686;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tPcYA&#10;AADfAAAADwAAAGRycy9kb3ducmV2LnhtbESP3WrCQBSE7wu+w3IEb4puTGui0VVqocVbfx7gmD0m&#10;wezZkN2a+PZdQfBymJlvmNWmN7W4UesqywqmkwgEcW51xYWC0/FnPAfhPLLG2jIpuJODzXrwtsJM&#10;2473dDv4QgQIuwwVlN43mZQuL8mgm9iGOHgX2xr0QbaF1C12AW5qGUdRIg1WHBZKbOi7pPx6+DMK&#10;Lrvufbbozr/+lO4/ky1W6dnelRoN+68lCE+9f4Wf7Z1WEKdp8hHD40/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PtPcYAAADfAAAADwAAAAAAAAAAAAAAAACYAgAAZHJz&#10;L2Rvd25yZXYueG1sUEsFBgAAAAAEAAQA9QAAAIsDAAAAAA==&#10;" stroked="f">
                  <v:textbox>
                    <w:txbxContent>
                      <w:p w:rsidR="005A46DC" w:rsidRPr="0080008B" w:rsidRDefault="005A46DC" w:rsidP="008E44F0">
                        <w:pPr>
                          <w:pStyle w:val="Styl7"/>
                          <w:rPr>
                            <w:vertAlign w:val="subscript"/>
                          </w:rPr>
                        </w:pPr>
                        <w:r>
                          <w:t xml:space="preserve">  I</w:t>
                        </w:r>
                      </w:p>
                    </w:txbxContent>
                  </v:textbox>
                </v:shape>
              </v:group>
            </w:pict>
          </mc:Fallback>
        </mc:AlternateContent>
      </w:r>
    </w:p>
    <w:p w:rsidR="008E44F0" w:rsidRDefault="008E44F0" w:rsidP="00D128D9"/>
    <w:p w:rsidR="008E44F0" w:rsidRDefault="008E44F0" w:rsidP="00090C5D">
      <w:pPr>
        <w:jc w:val="center"/>
        <w:rPr>
          <w:i/>
        </w:rPr>
      </w:pPr>
    </w:p>
    <w:p w:rsidR="008E44F0" w:rsidRDefault="008E44F0" w:rsidP="00090C5D">
      <w:pPr>
        <w:jc w:val="center"/>
        <w:rPr>
          <w:i/>
        </w:rPr>
      </w:pPr>
    </w:p>
    <w:p w:rsidR="008E44F0" w:rsidRDefault="008E44F0" w:rsidP="00090C5D">
      <w:pPr>
        <w:jc w:val="center"/>
        <w:rPr>
          <w:i/>
        </w:rPr>
      </w:pPr>
    </w:p>
    <w:p w:rsidR="008E44F0" w:rsidRDefault="008E44F0" w:rsidP="00090C5D">
      <w:pPr>
        <w:jc w:val="center"/>
        <w:rPr>
          <w:i/>
        </w:rPr>
      </w:pPr>
    </w:p>
    <w:p w:rsidR="008E44F0" w:rsidRDefault="008E44F0" w:rsidP="00090C5D">
      <w:pPr>
        <w:jc w:val="center"/>
        <w:rPr>
          <w:i/>
        </w:rPr>
      </w:pPr>
    </w:p>
    <w:p w:rsidR="008E44F0" w:rsidRDefault="008E44F0" w:rsidP="00090C5D">
      <w:pPr>
        <w:jc w:val="center"/>
        <w:rPr>
          <w:i/>
        </w:rPr>
      </w:pPr>
    </w:p>
    <w:p w:rsidR="008E44F0" w:rsidRDefault="008E44F0" w:rsidP="00090C5D">
      <w:pPr>
        <w:jc w:val="center"/>
        <w:rPr>
          <w:i/>
        </w:rPr>
      </w:pPr>
    </w:p>
    <w:p w:rsidR="003654C1" w:rsidRPr="00AF07FD" w:rsidRDefault="003654C1" w:rsidP="00090C5D">
      <w:pPr>
        <w:jc w:val="center"/>
        <w:rPr>
          <w:i/>
        </w:rPr>
      </w:pPr>
      <w:r w:rsidRPr="00AF07FD">
        <w:rPr>
          <w:i/>
        </w:rPr>
        <w:t>Obrázek 3</w:t>
      </w:r>
      <w:r>
        <w:rPr>
          <w:i/>
        </w:rPr>
        <w:t>.4</w:t>
      </w:r>
      <w:r w:rsidRPr="00AF07FD">
        <w:rPr>
          <w:i/>
        </w:rPr>
        <w:t xml:space="preserve"> </w:t>
      </w:r>
      <w:r>
        <w:rPr>
          <w:i/>
        </w:rPr>
        <w:t xml:space="preserve">Optimum spotřebitele </w:t>
      </w:r>
      <w:r w:rsidR="002668CB">
        <w:rPr>
          <w:i/>
        </w:rPr>
        <w:t>na trhu práce</w:t>
      </w:r>
      <w:r w:rsidRPr="00AF07FD">
        <w:rPr>
          <w:i/>
        </w:rPr>
        <w:t xml:space="preserve">. Zdroj: </w:t>
      </w:r>
      <w:r w:rsidR="00090C5D">
        <w:rPr>
          <w:i/>
        </w:rPr>
        <w:t>zpracováno</w:t>
      </w:r>
      <w:r w:rsidRPr="00AF07FD">
        <w:rPr>
          <w:i/>
        </w:rPr>
        <w:t xml:space="preserve"> podle</w:t>
      </w:r>
      <w:r>
        <w:rPr>
          <w:i/>
        </w:rPr>
        <w:t xml:space="preserve"> </w:t>
      </w:r>
      <w:r w:rsidRPr="00AF07FD">
        <w:rPr>
          <w:lang w:val="da-DK"/>
        </w:rPr>
        <w:t>Hořejší et al.</w:t>
      </w:r>
      <w:r w:rsidR="00007854">
        <w:rPr>
          <w:lang w:val="da-DK"/>
        </w:rPr>
        <w:t>,</w:t>
      </w:r>
      <w:r w:rsidRPr="00AF07FD">
        <w:rPr>
          <w:lang w:val="da-DK"/>
        </w:rPr>
        <w:t xml:space="preserve"> 201</w:t>
      </w:r>
      <w:r w:rsidR="00F937F1">
        <w:rPr>
          <w:lang w:val="da-DK"/>
        </w:rPr>
        <w:t>2</w:t>
      </w:r>
    </w:p>
    <w:p w:rsidR="008732CF" w:rsidRDefault="008732CF" w:rsidP="008732CF">
      <w:pPr>
        <w:pBdr>
          <w:bottom w:val="single" w:sz="4" w:space="1" w:color="auto"/>
        </w:pBdr>
        <w:rPr>
          <w:rStyle w:val="Siln"/>
        </w:rPr>
      </w:pPr>
      <w:r w:rsidRPr="0027085F">
        <w:rPr>
          <w:rStyle w:val="Siln"/>
        </w:rPr>
        <w:t xml:space="preserve">Shrnutí </w:t>
      </w:r>
    </w:p>
    <w:p w:rsidR="00D128D9" w:rsidRDefault="008732CF" w:rsidP="00FA49CC">
      <w:pPr>
        <w:pStyle w:val="Odstavecseseznamem"/>
        <w:numPr>
          <w:ilvl w:val="0"/>
          <w:numId w:val="51"/>
        </w:numPr>
      </w:pPr>
      <w:r w:rsidRPr="008732CF">
        <w:t>Teorie chování spotřebitele představuje východisko pro analýzu poptávky na trzích statků a služeb.</w:t>
      </w:r>
    </w:p>
    <w:p w:rsidR="008732CF" w:rsidRDefault="008732CF" w:rsidP="00FA49CC">
      <w:pPr>
        <w:pStyle w:val="Odstavecseseznamem"/>
        <w:numPr>
          <w:ilvl w:val="0"/>
          <w:numId w:val="51"/>
        </w:numPr>
      </w:pPr>
      <w:r w:rsidRPr="008732CF">
        <w:t>Snahou racionálně jednajícího spotřebitele je maximalizace užitku. Spotřebitel si vybírá z různých souborů statků a vytváří tzv. spotřební koš.</w:t>
      </w:r>
    </w:p>
    <w:p w:rsidR="008732CF" w:rsidRDefault="008732CF" w:rsidP="00FA49CC">
      <w:pPr>
        <w:pStyle w:val="Odstavecseseznamem"/>
        <w:numPr>
          <w:ilvl w:val="0"/>
          <w:numId w:val="51"/>
        </w:numPr>
      </w:pPr>
      <w:r w:rsidRPr="008732CF">
        <w:t>Spotřebitelské preference se v klasické teorii spotřebitele analyzují za předpokladů jistých zjednodušení, které se nazývají axiomy.</w:t>
      </w:r>
    </w:p>
    <w:p w:rsidR="008732CF" w:rsidRDefault="008732CF" w:rsidP="00FA49CC">
      <w:pPr>
        <w:pStyle w:val="Odstavecseseznamem"/>
        <w:numPr>
          <w:ilvl w:val="0"/>
          <w:numId w:val="51"/>
        </w:numPr>
      </w:pPr>
      <w:r w:rsidRPr="008732CF">
        <w:t>Axiom úplnosti srovnání. Předpokládá, že spotřebitel je schopen porovnat jakékoliv dva spotřební koše.</w:t>
      </w:r>
    </w:p>
    <w:p w:rsidR="008732CF" w:rsidRDefault="008732CF" w:rsidP="00FA49CC">
      <w:pPr>
        <w:pStyle w:val="Odstavecseseznamem"/>
        <w:numPr>
          <w:ilvl w:val="0"/>
          <w:numId w:val="51"/>
        </w:numPr>
      </w:pPr>
      <w:r w:rsidRPr="008732CF">
        <w:lastRenderedPageBreak/>
        <w:t>Axiom tranzitivity. Vychází z předpokladu, že pro každá tři spotřební koše A, B a C platí, že je-li spotřební koš A upřednostňován před spotřebním košem B a B je upřednostňován před spotřebním košem C, potom spotřební koš A je upřednostňován před C.</w:t>
      </w:r>
    </w:p>
    <w:p w:rsidR="008732CF" w:rsidRDefault="008732CF" w:rsidP="00FA49CC">
      <w:pPr>
        <w:pStyle w:val="Odstavecseseznamem"/>
        <w:numPr>
          <w:ilvl w:val="0"/>
          <w:numId w:val="51"/>
        </w:numPr>
      </w:pPr>
      <w:r w:rsidRPr="008732CF">
        <w:t>Axiom nenasycenosti. Obsahuje-li spotřební koš A více jednoho zboží než spotřební koš B a minimálně stejné množství ostatních zboží jako B, bud</w:t>
      </w:r>
      <w:r>
        <w:t>e pak spotřební koš A upřednost</w:t>
      </w:r>
      <w:r w:rsidRPr="008732CF">
        <w:t xml:space="preserve">ňován před košem B.  </w:t>
      </w:r>
    </w:p>
    <w:p w:rsidR="008732CF" w:rsidRDefault="008732CF" w:rsidP="00FA49CC">
      <w:pPr>
        <w:pStyle w:val="Odstavecseseznamem"/>
        <w:numPr>
          <w:ilvl w:val="0"/>
          <w:numId w:val="51"/>
        </w:numPr>
      </w:pPr>
      <w:r w:rsidRPr="008732CF">
        <w:t>Axiom spojitosti.  Tento axiom se domnívá, že spotřebitel lpí na zvýšení množství statku A při libovolném malém snížení spotřeby statku B.</w:t>
      </w:r>
    </w:p>
    <w:p w:rsidR="008732CF" w:rsidRDefault="008732CF" w:rsidP="00FA49CC">
      <w:pPr>
        <w:pStyle w:val="Odstavecseseznamem"/>
        <w:numPr>
          <w:ilvl w:val="0"/>
          <w:numId w:val="51"/>
        </w:numPr>
      </w:pPr>
      <w:r w:rsidRPr="008732CF">
        <w:t>Axiom reflexivity.  Libovolná kombinace statků je tak dobrá, jako je ta stejná.</w:t>
      </w:r>
    </w:p>
    <w:p w:rsidR="008732CF" w:rsidRDefault="008732CF" w:rsidP="00FA49CC">
      <w:pPr>
        <w:pStyle w:val="Odstavecseseznamem"/>
        <w:numPr>
          <w:ilvl w:val="0"/>
          <w:numId w:val="51"/>
        </w:numPr>
      </w:pPr>
      <w:r w:rsidRPr="008732CF">
        <w:t>Axiom preference průměru před extrémy. Spotřebitel prefe</w:t>
      </w:r>
      <w:r>
        <w:t xml:space="preserve">ruje ve své spotřebě kombi-naci </w:t>
      </w:r>
      <w:r w:rsidRPr="008732CF">
        <w:t>více druhů statků před spotřebou, kdy je jeden statek zastoupen mnohem více než ostatní.</w:t>
      </w:r>
    </w:p>
    <w:p w:rsidR="008732CF" w:rsidRDefault="008112A1" w:rsidP="00FA49CC">
      <w:pPr>
        <w:pStyle w:val="Odstavecseseznamem"/>
        <w:numPr>
          <w:ilvl w:val="0"/>
          <w:numId w:val="51"/>
        </w:numPr>
      </w:pPr>
      <w:r>
        <w:t xml:space="preserve">Užitek je ekonomická veličina, která vyjadřuje </w:t>
      </w:r>
      <w:r w:rsidR="008732CF" w:rsidRPr="008732CF">
        <w:t>velikost upokojení spotřebitele plynoucí ze spotřeby statku nebo skupiny statků.</w:t>
      </w:r>
    </w:p>
    <w:p w:rsidR="008112A1" w:rsidRDefault="008112A1" w:rsidP="00FA49CC">
      <w:pPr>
        <w:pStyle w:val="Odstavecseseznamem"/>
        <w:numPr>
          <w:ilvl w:val="0"/>
          <w:numId w:val="51"/>
        </w:numPr>
      </w:pPr>
      <w:r w:rsidRPr="008112A1">
        <w:t>V ekonomické teorii užitku existují dva přístupy k možnosti měření užitku, které jsou reprezentovány  kardinalistickou  a ordinalistickou verzi teorie užitku.</w:t>
      </w:r>
    </w:p>
    <w:p w:rsidR="008112A1" w:rsidRDefault="008112A1" w:rsidP="00FA49CC">
      <w:pPr>
        <w:pStyle w:val="Odstavecseseznamem"/>
        <w:numPr>
          <w:ilvl w:val="0"/>
          <w:numId w:val="51"/>
        </w:numPr>
      </w:pPr>
      <w:r w:rsidRPr="008112A1">
        <w:t xml:space="preserve">Kardinalistická verze teorie užitku říká, že užitek je přímo měřitelný. To znamená, že jsou známy konkrétní hodnoty užitku při spotřebě daného množství statku. </w:t>
      </w:r>
    </w:p>
    <w:p w:rsidR="008112A1" w:rsidRDefault="008112A1" w:rsidP="00FA49CC">
      <w:pPr>
        <w:pStyle w:val="Odstavecseseznamem"/>
        <w:numPr>
          <w:ilvl w:val="0"/>
          <w:numId w:val="51"/>
        </w:numPr>
      </w:pPr>
      <w:r w:rsidRPr="008112A1">
        <w:t>Současná ekonomická teorie se většinou přiklání k ordinalistické verzi teorie užitku. Podle níž není užitek přímo měřitelný.</w:t>
      </w:r>
    </w:p>
    <w:p w:rsidR="008112A1" w:rsidRDefault="008112A1" w:rsidP="00FA49CC">
      <w:pPr>
        <w:pStyle w:val="Odstavecseseznamem"/>
        <w:numPr>
          <w:ilvl w:val="0"/>
          <w:numId w:val="51"/>
        </w:numPr>
      </w:pPr>
      <w:r w:rsidRPr="008112A1">
        <w:t>Při rozhodování o nákupu statku je však spotřebitel omezen výší svého důchodu a cenami statků.</w:t>
      </w:r>
    </w:p>
    <w:p w:rsidR="008112A1" w:rsidRDefault="008112A1" w:rsidP="00FA49CC">
      <w:pPr>
        <w:pStyle w:val="Odstavecseseznamem"/>
        <w:numPr>
          <w:ilvl w:val="0"/>
          <w:numId w:val="51"/>
        </w:numPr>
      </w:pPr>
      <w:r w:rsidRPr="008112A1">
        <w:t xml:space="preserve">Spotřebitel volí optimální kombinaci statků v závislosti </w:t>
      </w:r>
      <w:r w:rsidR="00401BEE">
        <w:t>na svých preferencích a v závis</w:t>
      </w:r>
      <w:r w:rsidRPr="008112A1">
        <w:t>losti na svých tržních možnostech, a to ve snaze maximalizovat svůj užitek.</w:t>
      </w:r>
    </w:p>
    <w:p w:rsidR="008112A1" w:rsidRPr="008112A1" w:rsidRDefault="008112A1" w:rsidP="008112A1">
      <w:pPr>
        <w:pStyle w:val="Odstavecseseznamem"/>
        <w:ind w:left="360"/>
      </w:pPr>
    </w:p>
    <w:p w:rsidR="0027085F" w:rsidRDefault="0027085F" w:rsidP="0027085F">
      <w:pPr>
        <w:pStyle w:val="Nadpis1"/>
      </w:pPr>
      <w:bookmarkStart w:id="61" w:name="_Toc2245335"/>
      <w:r>
        <w:lastRenderedPageBreak/>
        <w:t>Systematický rozbor chování nabídkové strany tržního mechanizmu</w:t>
      </w:r>
      <w:bookmarkEnd w:id="61"/>
    </w:p>
    <w:p w:rsidR="00C35B2D" w:rsidRDefault="00C35B2D" w:rsidP="00C35B2D">
      <w:pPr>
        <w:rPr>
          <w:b/>
        </w:rPr>
      </w:pPr>
      <w:r w:rsidRPr="000469EA">
        <w:rPr>
          <w:b/>
        </w:rPr>
        <w:t>Cíl kapitoly</w:t>
      </w:r>
    </w:p>
    <w:p w:rsidR="00C35B2D" w:rsidRDefault="00C35B2D" w:rsidP="00807A62">
      <w:pPr>
        <w:pStyle w:val="Odstavecseseznamem"/>
        <w:numPr>
          <w:ilvl w:val="0"/>
          <w:numId w:val="14"/>
        </w:numPr>
        <w:pBdr>
          <w:bottom w:val="single" w:sz="4" w:space="1" w:color="auto"/>
        </w:pBdr>
      </w:pPr>
      <w:r>
        <w:t>seznámit studenta s klasickým pojetím teorie firmy</w:t>
      </w:r>
    </w:p>
    <w:p w:rsidR="00506728" w:rsidRDefault="00506728" w:rsidP="00807A62">
      <w:pPr>
        <w:pStyle w:val="Odstavecseseznamem"/>
        <w:numPr>
          <w:ilvl w:val="0"/>
          <w:numId w:val="14"/>
        </w:numPr>
        <w:pBdr>
          <w:bottom w:val="single" w:sz="4" w:space="1" w:color="auto"/>
        </w:pBdr>
      </w:pPr>
      <w:r w:rsidRPr="000469EA">
        <w:t xml:space="preserve">objasnit </w:t>
      </w:r>
      <w:r>
        <w:t>problém maximalizace zisku firmy</w:t>
      </w:r>
    </w:p>
    <w:p w:rsidR="00C35B2D" w:rsidRPr="000469EA" w:rsidRDefault="00C35B2D" w:rsidP="00807A62">
      <w:pPr>
        <w:pStyle w:val="Odstavecseseznamem"/>
        <w:numPr>
          <w:ilvl w:val="0"/>
          <w:numId w:val="14"/>
        </w:numPr>
        <w:pBdr>
          <w:bottom w:val="single" w:sz="4" w:space="1" w:color="auto"/>
        </w:pBdr>
      </w:pPr>
      <w:r>
        <w:t>objasnit snahu firmy o minimalizaci nákladů firmy</w:t>
      </w:r>
    </w:p>
    <w:p w:rsidR="00C35B2D" w:rsidRPr="000469EA" w:rsidRDefault="00C35B2D" w:rsidP="00807A62">
      <w:pPr>
        <w:pStyle w:val="Odstavecseseznamem"/>
        <w:numPr>
          <w:ilvl w:val="0"/>
          <w:numId w:val="14"/>
        </w:numPr>
        <w:pBdr>
          <w:bottom w:val="single" w:sz="4" w:space="1" w:color="auto"/>
        </w:pBdr>
      </w:pPr>
      <w:r>
        <w:t>objasnit optimální rozhodování firmy</w:t>
      </w:r>
      <w:r w:rsidR="0051198C">
        <w:t xml:space="preserve"> </w:t>
      </w:r>
    </w:p>
    <w:p w:rsidR="00506728" w:rsidRDefault="00F74E66" w:rsidP="00506728">
      <w:pPr>
        <w:pStyle w:val="Nadpis2"/>
      </w:pPr>
      <w:bookmarkStart w:id="62" w:name="_Toc2245336"/>
      <w:r>
        <w:t>Z</w:t>
      </w:r>
      <w:r w:rsidR="005346DD">
        <w:t xml:space="preserve">isk </w:t>
      </w:r>
      <w:r w:rsidR="00F6014E">
        <w:t>firmy</w:t>
      </w:r>
      <w:bookmarkEnd w:id="62"/>
      <w:r w:rsidR="00506728">
        <w:t xml:space="preserve"> </w:t>
      </w:r>
    </w:p>
    <w:p w:rsidR="00F74E66" w:rsidRPr="005346DD" w:rsidRDefault="00F74E66" w:rsidP="00F74E66">
      <w:pPr>
        <w:rPr>
          <w:b/>
          <w:bCs/>
          <w:iCs/>
        </w:rPr>
      </w:pPr>
      <w:r>
        <w:rPr>
          <w:noProof/>
        </w:rPr>
        <mc:AlternateContent>
          <mc:Choice Requires="wps">
            <w:drawing>
              <wp:anchor distT="0" distB="0" distL="114300" distR="114300" simplePos="0" relativeHeight="251885568" behindDoc="0" locked="0" layoutInCell="1" allowOverlap="1" wp14:anchorId="00B2A201" wp14:editId="5FFDB423">
                <wp:simplePos x="0" y="0"/>
                <wp:positionH relativeFrom="margin">
                  <wp:align>left</wp:align>
                </wp:positionH>
                <wp:positionV relativeFrom="paragraph">
                  <wp:posOffset>6902</wp:posOffset>
                </wp:positionV>
                <wp:extent cx="1285875" cy="1028700"/>
                <wp:effectExtent l="0" t="0" r="28575" b="19050"/>
                <wp:wrapSquare wrapText="bothSides"/>
                <wp:docPr id="64" name="Textové pole 6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74E66">
                            <w:pPr>
                              <w:jc w:val="left"/>
                              <w:rPr>
                                <w:i/>
                                <w:sz w:val="20"/>
                                <w:szCs w:val="20"/>
                              </w:rPr>
                            </w:pPr>
                          </w:p>
                          <w:p w:rsidR="005A46DC" w:rsidRDefault="005A46DC" w:rsidP="00F74E66">
                            <w:pPr>
                              <w:pStyle w:val="Styl1"/>
                            </w:pPr>
                            <w:r>
                              <w:t>Proměna vstupů na výstupy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B2A201" id="Textové pole 64" o:spid="_x0000_s1160" type="#_x0000_t202" style="position:absolute;left:0;text-align:left;margin-left:0;margin-top:.55pt;width:101.25pt;height:81pt;z-index:2518855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" fillcolor="#e7e6e6 [3214]" strokeweight=".5pt">
                <v:textbox>
                  <w:txbxContent>
                    <w:p w:rsidR="005A46DC" w:rsidRDefault="005A46DC" w:rsidP="00F74E66">
                      <w:pPr>
                        <w:jc w:val="left"/>
                        <w:rPr>
                          <w:i/>
                          <w:sz w:val="20"/>
                          <w:szCs w:val="20"/>
                        </w:rPr>
                      </w:pPr>
                    </w:p>
                    <w:p w:rsidR="005A46DC" w:rsidRDefault="005A46DC" w:rsidP="00F74E66">
                      <w:pPr>
                        <w:pStyle w:val="Styl1"/>
                      </w:pPr>
                      <w:r>
                        <w:t>Proměna vstupů na výstupy</w:t>
                      </w:r>
                    </w:p>
                  </w:txbxContent>
                </v:textbox>
                <w10:wrap type="square" anchorx="margin"/>
              </v:shape>
            </w:pict>
          </mc:Fallback>
        </mc:AlternateContent>
      </w:r>
      <w:r w:rsidRPr="000E5693">
        <w:rPr>
          <w:b/>
          <w:bCs/>
        </w:rPr>
        <w:t>Firma</w:t>
      </w:r>
      <w:r w:rsidRPr="00506728">
        <w:rPr>
          <w:bCs/>
        </w:rPr>
        <w:t xml:space="preserve"> je v pojetí klasické ekonomické teorie charakterizovaná jako </w:t>
      </w:r>
      <w:r w:rsidRPr="00506728">
        <w:rPr>
          <w:bCs/>
          <w:iCs/>
        </w:rPr>
        <w:t xml:space="preserve">ekonomický subjekt specializující se proměnu vstupů na statky výstupy. </w:t>
      </w:r>
      <w:r w:rsidRPr="00506728">
        <w:rPr>
          <w:bCs/>
        </w:rPr>
        <w:t xml:space="preserve">Cílovým chováním firmy podle klasické ekonomické teorie je </w:t>
      </w:r>
      <w:r w:rsidRPr="005346DD">
        <w:rPr>
          <w:b/>
          <w:bCs/>
          <w:iCs/>
        </w:rPr>
        <w:t>maximalizace zisku</w:t>
      </w:r>
      <w:r w:rsidRPr="00506728">
        <w:rPr>
          <w:bCs/>
          <w:iCs/>
        </w:rPr>
        <w:t>, tj. rozdílu mezi příjmy a náklady</w:t>
      </w:r>
      <w:r w:rsidRPr="005346DD">
        <w:rPr>
          <w:b/>
          <w:bCs/>
          <w:iCs/>
        </w:rPr>
        <w:t>.</w:t>
      </w:r>
    </w:p>
    <w:p w:rsidR="00817007" w:rsidRDefault="009F0C30" w:rsidP="00506728">
      <w:r>
        <w:rPr>
          <w:noProof/>
        </w:rPr>
        <mc:AlternateContent>
          <mc:Choice Requires="wps">
            <w:drawing>
              <wp:anchor distT="0" distB="0" distL="114300" distR="114300" simplePos="0" relativeHeight="251782144"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65" name="Textové pole 6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pPr>
                          </w:p>
                          <w:p w:rsidR="005A46DC" w:rsidRDefault="005A46DC" w:rsidP="003214E2">
                            <w:pPr>
                              <w:pStyle w:val="Styl1"/>
                            </w:pPr>
                            <w:r>
                              <w:t>Účetní a ekonomický zisk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65" o:spid="_x0000_s1161" type="#_x0000_t202" style="position:absolute;left:0;text-align:left;margin-left:0;margin-top:.55pt;width:101.25pt;height:81pt;z-index:251782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" fillcolor="#e7e6e6 [3214]" strokeweight=".5pt">
                <v:textbox>
                  <w:txbxContent>
                    <w:p w:rsidR="005A46DC" w:rsidRDefault="005A46DC" w:rsidP="003214E2">
                      <w:pPr>
                        <w:pStyle w:val="Styl1"/>
                      </w:pPr>
                    </w:p>
                    <w:p w:rsidR="005A46DC" w:rsidRDefault="005A46DC" w:rsidP="003214E2">
                      <w:pPr>
                        <w:pStyle w:val="Styl1"/>
                      </w:pPr>
                      <w:r>
                        <w:t>Účetní a ekonomický zisk</w:t>
                      </w:r>
                    </w:p>
                  </w:txbxContent>
                </v:textbox>
                <w10:wrap type="square" anchorx="margin"/>
              </v:shape>
            </w:pict>
          </mc:Fallback>
        </mc:AlternateContent>
      </w:r>
      <w:r w:rsidR="00817007">
        <w:t xml:space="preserve">Firma maximalizující zisk volí takovou kombinaci vstupů i výstupu aby dosahovala </w:t>
      </w:r>
      <w:r w:rsidR="00817007" w:rsidRPr="00817007">
        <w:rPr>
          <w:b/>
        </w:rPr>
        <w:t>maximálního ekonomického zisku.</w:t>
      </w:r>
      <w:r w:rsidR="00817007">
        <w:t xml:space="preserve">  Kromě ekonomického zisku rozlišujeme ještě </w:t>
      </w:r>
      <w:r w:rsidR="00817007" w:rsidRPr="00817007">
        <w:rPr>
          <w:b/>
        </w:rPr>
        <w:t>zisk účetní</w:t>
      </w:r>
      <w:r w:rsidR="00817007">
        <w:t xml:space="preserve">.  </w:t>
      </w:r>
    </w:p>
    <w:p w:rsidR="00506728" w:rsidRDefault="00817007" w:rsidP="00506728">
      <w:r>
        <w:t>Ekonomický zisk firmy</w:t>
      </w:r>
      <w:r w:rsidR="003038D3">
        <w:t xml:space="preserve"> (π) vzniká</w:t>
      </w:r>
      <w:r w:rsidR="00506728">
        <w:t xml:space="preserve"> rozdílem mezi jejími celkovými příjmy</w:t>
      </w:r>
      <w:r w:rsidR="003038D3">
        <w:t xml:space="preserve"> (TR) </w:t>
      </w:r>
      <w:r w:rsidR="00506728">
        <w:t>a celkovými náklady</w:t>
      </w:r>
      <w:r w:rsidR="003038D3">
        <w:t xml:space="preserve"> (TC)</w:t>
      </w:r>
      <w:r w:rsidR="00506728">
        <w:t>.</w:t>
      </w:r>
    </w:p>
    <w:p w:rsidR="00506728" w:rsidRDefault="003038D3" w:rsidP="00506728">
      <w:pPr>
        <w:jc w:val="center"/>
        <w:rPr>
          <w:b/>
          <w:i/>
        </w:rPr>
      </w:pPr>
      <w:r>
        <w:rPr>
          <w:b/>
          <w:i/>
        </w:rPr>
        <w:t>π</w:t>
      </w:r>
      <w:r w:rsidR="00506728" w:rsidRPr="00506728">
        <w:rPr>
          <w:b/>
          <w:i/>
        </w:rPr>
        <w:t xml:space="preserve"> = </w:t>
      </w:r>
      <w:r>
        <w:rPr>
          <w:b/>
          <w:i/>
        </w:rPr>
        <w:t>TR</w:t>
      </w:r>
      <w:r w:rsidR="00506728" w:rsidRPr="00506728">
        <w:rPr>
          <w:b/>
          <w:i/>
        </w:rPr>
        <w:t xml:space="preserve"> </w:t>
      </w:r>
      <w:r>
        <w:rPr>
          <w:b/>
          <w:i/>
        </w:rPr>
        <w:t>–</w:t>
      </w:r>
      <w:r w:rsidR="00506728" w:rsidRPr="00506728">
        <w:rPr>
          <w:b/>
          <w:i/>
        </w:rPr>
        <w:t xml:space="preserve"> </w:t>
      </w:r>
      <w:r>
        <w:rPr>
          <w:b/>
          <w:i/>
        </w:rPr>
        <w:t>TC</w:t>
      </w:r>
    </w:p>
    <w:p w:rsidR="00506728" w:rsidRDefault="00506728" w:rsidP="00506728">
      <w:r w:rsidRPr="00506728">
        <w:rPr>
          <w:b/>
        </w:rPr>
        <w:t>Celkové příjmy</w:t>
      </w:r>
      <w:r w:rsidR="003038D3">
        <w:rPr>
          <w:b/>
        </w:rPr>
        <w:t xml:space="preserve"> (TR)</w:t>
      </w:r>
      <w:r>
        <w:t xml:space="preserve"> firmy představují sumu peněžních prostředků, které firmě plynou z realizace její produkce na trhu.</w:t>
      </w:r>
      <w:r w:rsidR="00F74E66">
        <w:t xml:space="preserve"> </w:t>
      </w:r>
    </w:p>
    <w:p w:rsidR="00F74E66" w:rsidRPr="00F74E66" w:rsidRDefault="009F0C30" w:rsidP="00F74E66">
      <w:r>
        <w:rPr>
          <w:noProof/>
        </w:rPr>
        <mc:AlternateContent>
          <mc:Choice Requires="wps">
            <w:drawing>
              <wp:anchor distT="0" distB="0" distL="114300" distR="114300" simplePos="0" relativeHeight="251784192" behindDoc="0" locked="0" layoutInCell="1" allowOverlap="1" wp14:anchorId="2453614F" wp14:editId="2DC8D6FC">
                <wp:simplePos x="0" y="0"/>
                <wp:positionH relativeFrom="margin">
                  <wp:align>left</wp:align>
                </wp:positionH>
                <wp:positionV relativeFrom="paragraph">
                  <wp:posOffset>7813</wp:posOffset>
                </wp:positionV>
                <wp:extent cx="1285875" cy="1028700"/>
                <wp:effectExtent l="0" t="0" r="28575" b="19050"/>
                <wp:wrapSquare wrapText="bothSides"/>
                <wp:docPr id="66" name="Textové pole 6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pPr>
                          </w:p>
                          <w:p w:rsidR="005A46DC" w:rsidRDefault="005A46DC" w:rsidP="003214E2">
                            <w:pPr>
                              <w:pStyle w:val="Styl1"/>
                              <w:spacing w:after="0"/>
                            </w:pPr>
                            <w:r>
                              <w:t xml:space="preserve">Explicitní a </w:t>
                            </w:r>
                          </w:p>
                          <w:p w:rsidR="005A46DC" w:rsidRDefault="005A46DC" w:rsidP="003214E2">
                            <w:pPr>
                              <w:pStyle w:val="Styl1"/>
                              <w:spacing w:after="0"/>
                            </w:pPr>
                            <w:r>
                              <w:t>implicitní náklady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66" o:spid="_x0000_s1162" type="#_x0000_t202" style="position:absolute;left:0;text-align:left;margin-left:0;margin-top:.6pt;width:101.25pt;height:81pt;z-index:2517841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" fillcolor="#e7e6e6 [3214]" strokeweight=".5pt">
                <v:textbox>
                  <w:txbxContent>
                    <w:p w:rsidR="005A46DC" w:rsidRDefault="005A46DC" w:rsidP="003214E2">
                      <w:pPr>
                        <w:pStyle w:val="Styl1"/>
                      </w:pPr>
                    </w:p>
                    <w:p w:rsidR="005A46DC" w:rsidRDefault="005A46DC" w:rsidP="003214E2">
                      <w:pPr>
                        <w:pStyle w:val="Styl1"/>
                        <w:spacing w:after="0"/>
                      </w:pPr>
                      <w:r>
                        <w:t xml:space="preserve">Explicitní a </w:t>
                      </w:r>
                    </w:p>
                    <w:p w:rsidR="005A46DC" w:rsidRDefault="005A46DC" w:rsidP="003214E2">
                      <w:pPr>
                        <w:pStyle w:val="Styl1"/>
                        <w:spacing w:after="0"/>
                      </w:pPr>
                      <w:r>
                        <w:t>implicitní náklady</w:t>
                      </w:r>
                    </w:p>
                  </w:txbxContent>
                </v:textbox>
                <w10:wrap type="square" anchorx="margin"/>
              </v:shape>
            </w:pict>
          </mc:Fallback>
        </mc:AlternateContent>
      </w:r>
      <w:r w:rsidR="00506728" w:rsidRPr="00506728">
        <w:rPr>
          <w:b/>
        </w:rPr>
        <w:t>Celkové náklady</w:t>
      </w:r>
      <w:r w:rsidR="003038D3">
        <w:rPr>
          <w:b/>
        </w:rPr>
        <w:t xml:space="preserve"> (TC)</w:t>
      </w:r>
      <w:r w:rsidR="00506728">
        <w:t xml:space="preserve"> firmy lze chápat jako částku, kterou firma zaplatí za nákup vstupů potřebných </w:t>
      </w:r>
      <w:r w:rsidR="003038D3">
        <w:t>k výrobě produkce</w:t>
      </w:r>
      <w:r w:rsidR="00506728">
        <w:t>. Existují dva druhy pojetí nákladů, které nelze z hlediska teorie firmy opomenout</w:t>
      </w:r>
      <w:r w:rsidR="003038D3">
        <w:t xml:space="preserve">, a to </w:t>
      </w:r>
      <w:r w:rsidR="003038D3" w:rsidRPr="003038D3">
        <w:rPr>
          <w:b/>
        </w:rPr>
        <w:t>ú</w:t>
      </w:r>
      <w:r w:rsidR="00506728" w:rsidRPr="003038D3">
        <w:rPr>
          <w:b/>
        </w:rPr>
        <w:t>četní a ekono</w:t>
      </w:r>
      <w:r w:rsidR="00F6014E" w:rsidRPr="003038D3">
        <w:rPr>
          <w:b/>
        </w:rPr>
        <w:t>mické</w:t>
      </w:r>
      <w:r w:rsidR="003038D3">
        <w:t xml:space="preserve">. </w:t>
      </w:r>
      <w:r w:rsidR="00007854">
        <w:t>(Hořejší et al., 2012</w:t>
      </w:r>
      <w:r w:rsidR="00B144EA">
        <w:t xml:space="preserve">, </w:t>
      </w:r>
      <w:r w:rsidR="00B144EA" w:rsidRPr="00B144EA">
        <w:t>Pyndik &amp;Rubinfeld, 2013</w:t>
      </w:r>
      <w:r w:rsidR="00F74E66" w:rsidRPr="00F74E66">
        <w:t>)</w:t>
      </w:r>
    </w:p>
    <w:p w:rsidR="00506728" w:rsidRDefault="00506728" w:rsidP="00506728">
      <w:r w:rsidRPr="00F6014E">
        <w:rPr>
          <w:b/>
        </w:rPr>
        <w:lastRenderedPageBreak/>
        <w:t xml:space="preserve">Účetní </w:t>
      </w:r>
      <w:r w:rsidR="003038D3">
        <w:rPr>
          <w:b/>
        </w:rPr>
        <w:t xml:space="preserve">(explicitní) </w:t>
      </w:r>
      <w:r w:rsidRPr="00F6014E">
        <w:rPr>
          <w:b/>
        </w:rPr>
        <w:t>náklady</w:t>
      </w:r>
      <w:r>
        <w:t xml:space="preserve"> </w:t>
      </w:r>
      <w:r w:rsidR="003038D3">
        <w:t>jsou</w:t>
      </w:r>
      <w:r>
        <w:t xml:space="preserve"> náklady reálně vynaložené na nákup či pronájem </w:t>
      </w:r>
      <w:r w:rsidR="003038D3">
        <w:t>vstupů do výroby.</w:t>
      </w:r>
      <w:r>
        <w:t xml:space="preserve"> Tyto náklady jsou evidovány v účetních výkazech (Samuelson</w:t>
      </w:r>
      <w:r w:rsidR="0007242D">
        <w:t xml:space="preserve"> &amp;</w:t>
      </w:r>
      <w:r>
        <w:t xml:space="preserve"> Nordhaus, 1995). Jedná se tedy o peněžně vyjádřenou spotřebu výrobních faktorů vynaloženou na činnost podniku (Hořejší</w:t>
      </w:r>
      <w:r w:rsidR="0007242D">
        <w:t xml:space="preserve"> </w:t>
      </w:r>
      <w:r w:rsidR="0007242D" w:rsidRPr="00D30248">
        <w:t>et al.</w:t>
      </w:r>
      <w:r w:rsidR="00007854">
        <w:t>,</w:t>
      </w:r>
      <w:r w:rsidR="0007242D" w:rsidRPr="00D30248">
        <w:t xml:space="preserve"> </w:t>
      </w:r>
      <w:r w:rsidR="00007854">
        <w:t>2012</w:t>
      </w:r>
      <w:r>
        <w:t xml:space="preserve">). Výrobní faktory jsou zde představovány půdou, jejíž cenou je pozemková renta, prací, jejíž cenou je mzdová sazba, a kapitálem, přičemž cena je v tomto případě úroková sazba. Tyto náklady je možné také označit jako explicitní. </w:t>
      </w:r>
    </w:p>
    <w:p w:rsidR="00506728" w:rsidRDefault="009F0C30" w:rsidP="00506728">
      <w:r>
        <w:rPr>
          <w:noProof/>
        </w:rPr>
        <mc:AlternateContent>
          <mc:Choice Requires="wps">
            <w:drawing>
              <wp:anchor distT="0" distB="0" distL="114300" distR="114300" simplePos="0" relativeHeight="251786240"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67" name="Textové pole 6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pPr>
                          </w:p>
                          <w:p w:rsidR="005A46DC" w:rsidRDefault="005A46DC" w:rsidP="003214E2">
                            <w:pPr>
                              <w:pStyle w:val="Styl1"/>
                              <w:spacing w:after="0"/>
                            </w:pPr>
                            <w:r>
                              <w:t xml:space="preserve">Účetní zisk je </w:t>
                            </w:r>
                          </w:p>
                          <w:p w:rsidR="005A46DC" w:rsidRDefault="005A46DC" w:rsidP="003214E2">
                            <w:pPr>
                              <w:pStyle w:val="Styl1"/>
                              <w:spacing w:after="0"/>
                            </w:pPr>
                            <w:r>
                              <w:t>vedený v účetních knihách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67" o:spid="_x0000_s1163" type="#_x0000_t202" style="position:absolute;left:0;text-align:left;margin-left:0;margin-top:.55pt;width:101.25pt;height:81pt;z-index:251786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" fillcolor="#e7e6e6 [3214]" strokeweight=".5pt">
                <v:textbox>
                  <w:txbxContent>
                    <w:p w:rsidR="005A46DC" w:rsidRDefault="005A46DC" w:rsidP="003214E2">
                      <w:pPr>
                        <w:pStyle w:val="Styl1"/>
                      </w:pPr>
                    </w:p>
                    <w:p w:rsidR="005A46DC" w:rsidRDefault="005A46DC" w:rsidP="003214E2">
                      <w:pPr>
                        <w:pStyle w:val="Styl1"/>
                        <w:spacing w:after="0"/>
                      </w:pPr>
                      <w:r>
                        <w:t xml:space="preserve">Účetní zisk je </w:t>
                      </w:r>
                    </w:p>
                    <w:p w:rsidR="005A46DC" w:rsidRDefault="005A46DC" w:rsidP="003214E2">
                      <w:pPr>
                        <w:pStyle w:val="Styl1"/>
                        <w:spacing w:after="0"/>
                      </w:pPr>
                      <w:r>
                        <w:t>vedený v účetních knihách</w:t>
                      </w:r>
                    </w:p>
                  </w:txbxContent>
                </v:textbox>
                <w10:wrap type="square" anchorx="margin"/>
              </v:shape>
            </w:pict>
          </mc:Fallback>
        </mc:AlternateContent>
      </w:r>
      <w:r w:rsidR="00506728" w:rsidRPr="006350F4">
        <w:rPr>
          <w:b/>
        </w:rPr>
        <w:t>Účetní zisk</w:t>
      </w:r>
      <w:r w:rsidR="00506728">
        <w:t xml:space="preserve"> je potom roven rozdílu mezi celkovými příjmy a explicitními (účet</w:t>
      </w:r>
      <w:r w:rsidR="006350F4">
        <w:t>ními) náklady</w:t>
      </w:r>
      <w:r w:rsidR="008C3AAD">
        <w:t xml:space="preserve">. </w:t>
      </w:r>
      <w:r w:rsidR="006350F4">
        <w:t>(</w:t>
      </w:r>
      <w:r w:rsidR="00F74E66">
        <w:t xml:space="preserve">Frank, </w:t>
      </w:r>
      <w:r w:rsidR="00F937F1">
        <w:t>1991</w:t>
      </w:r>
      <w:r w:rsidR="006350F4">
        <w:t>)</w:t>
      </w:r>
    </w:p>
    <w:p w:rsidR="00506728" w:rsidRPr="006350F4" w:rsidRDefault="00506728" w:rsidP="00F6014E">
      <w:pPr>
        <w:jc w:val="center"/>
        <w:rPr>
          <w:b/>
          <w:i/>
        </w:rPr>
      </w:pPr>
      <w:r w:rsidRPr="006350F4">
        <w:rPr>
          <w:b/>
          <w:i/>
        </w:rPr>
        <w:t>Účetní zisk = celkové příjmy – explicitní náklady</w:t>
      </w:r>
    </w:p>
    <w:p w:rsidR="006350F4" w:rsidRDefault="00F6014E" w:rsidP="006350F4">
      <w:r w:rsidRPr="00F6014E">
        <w:rPr>
          <w:b/>
        </w:rPr>
        <w:t>E</w:t>
      </w:r>
      <w:r w:rsidR="00506728" w:rsidRPr="00F6014E">
        <w:rPr>
          <w:b/>
        </w:rPr>
        <w:t>konomické</w:t>
      </w:r>
      <w:r w:rsidRPr="00F6014E">
        <w:rPr>
          <w:b/>
        </w:rPr>
        <w:t xml:space="preserve"> náklady</w:t>
      </w:r>
      <w:r>
        <w:t xml:space="preserve"> </w:t>
      </w:r>
      <w:r w:rsidR="006350F4">
        <w:t xml:space="preserve">zahrnují kromě nákladů účetních také </w:t>
      </w:r>
      <w:r w:rsidR="006350F4" w:rsidRPr="006350F4">
        <w:rPr>
          <w:b/>
        </w:rPr>
        <w:t>náklady implicitní</w:t>
      </w:r>
      <w:r w:rsidR="006350F4">
        <w:t xml:space="preserve">. Jde o náklady založené na principu alternativních nákladů. </w:t>
      </w:r>
      <w:r w:rsidR="00506728">
        <w:t xml:space="preserve">Ekonomické náklady jsou ve většině případů vyšší než náklady účetní. </w:t>
      </w:r>
      <w:r w:rsidR="006350F4">
        <w:t>(</w:t>
      </w:r>
      <w:r w:rsidR="00F937F1">
        <w:t>Frank</w:t>
      </w:r>
      <w:r w:rsidR="006350F4">
        <w:t xml:space="preserve">, </w:t>
      </w:r>
      <w:r w:rsidR="00F937F1">
        <w:t>1991</w:t>
      </w:r>
      <w:r w:rsidR="006350F4">
        <w:t>)</w:t>
      </w:r>
    </w:p>
    <w:p w:rsidR="00506728" w:rsidRPr="00F6014E" w:rsidRDefault="00506728" w:rsidP="00F6014E">
      <w:pPr>
        <w:jc w:val="center"/>
        <w:rPr>
          <w:b/>
          <w:i/>
        </w:rPr>
      </w:pPr>
      <w:r w:rsidRPr="00F6014E">
        <w:rPr>
          <w:b/>
          <w:i/>
        </w:rPr>
        <w:t>Ekonomické náklady = explicitní náklady + implicitní náklady</w:t>
      </w:r>
    </w:p>
    <w:p w:rsidR="006350F4" w:rsidRDefault="009F0C30" w:rsidP="006350F4">
      <w:r>
        <w:rPr>
          <w:noProof/>
        </w:rPr>
        <mc:AlternateContent>
          <mc:Choice Requires="wps">
            <w:drawing>
              <wp:anchor distT="0" distB="0" distL="114300" distR="114300" simplePos="0" relativeHeight="251788288" behindDoc="0" locked="0" layoutInCell="1" allowOverlap="1" wp14:anchorId="2453614F" wp14:editId="2DC8D6FC">
                <wp:simplePos x="0" y="0"/>
                <wp:positionH relativeFrom="margin">
                  <wp:align>left</wp:align>
                </wp:positionH>
                <wp:positionV relativeFrom="paragraph">
                  <wp:posOffset>7813</wp:posOffset>
                </wp:positionV>
                <wp:extent cx="1285875" cy="1028700"/>
                <wp:effectExtent l="0" t="0" r="28575" b="19050"/>
                <wp:wrapSquare wrapText="bothSides"/>
                <wp:docPr id="68" name="Textové pole 6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spacing w:after="0"/>
                            </w:pPr>
                          </w:p>
                          <w:p w:rsidR="005A46DC" w:rsidRDefault="005A46DC" w:rsidP="003214E2">
                            <w:pPr>
                              <w:pStyle w:val="Styl1"/>
                              <w:spacing w:after="0"/>
                            </w:pPr>
                            <w:r>
                              <w:t>Ekonomický zisk</w:t>
                            </w:r>
                          </w:p>
                          <w:p w:rsidR="005A46DC" w:rsidRDefault="005A46DC" w:rsidP="003214E2">
                            <w:pPr>
                              <w:pStyle w:val="Styl1"/>
                              <w:spacing w:after="0"/>
                            </w:pPr>
                            <w:r>
                              <w:t>zahrnuje explicitní i implicitní náklady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68" o:spid="_x0000_s1164" type="#_x0000_t202" style="position:absolute;left:0;text-align:left;margin-left:0;margin-top:.6pt;width:101.25pt;height:81pt;z-index:251788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" fillcolor="#e7e6e6 [3214]" strokeweight=".5pt">
                <v:textbox>
                  <w:txbxContent>
                    <w:p w:rsidR="005A46DC" w:rsidRDefault="005A46DC" w:rsidP="003214E2">
                      <w:pPr>
                        <w:pStyle w:val="Styl1"/>
                        <w:spacing w:after="0"/>
                      </w:pPr>
                    </w:p>
                    <w:p w:rsidR="005A46DC" w:rsidRDefault="005A46DC" w:rsidP="003214E2">
                      <w:pPr>
                        <w:pStyle w:val="Styl1"/>
                        <w:spacing w:after="0"/>
                      </w:pPr>
                      <w:r>
                        <w:t>Ekonomický zisk</w:t>
                      </w:r>
                    </w:p>
                    <w:p w:rsidR="005A46DC" w:rsidRDefault="005A46DC" w:rsidP="003214E2">
                      <w:pPr>
                        <w:pStyle w:val="Styl1"/>
                        <w:spacing w:after="0"/>
                      </w:pPr>
                      <w:r>
                        <w:t>zahrnuje explicitní i implicitní náklady</w:t>
                      </w:r>
                    </w:p>
                  </w:txbxContent>
                </v:textbox>
                <w10:wrap type="square" anchorx="margin"/>
              </v:shape>
            </w:pict>
          </mc:Fallback>
        </mc:AlternateContent>
      </w:r>
      <w:r w:rsidR="00506728" w:rsidRPr="00F6014E">
        <w:rPr>
          <w:b/>
        </w:rPr>
        <w:t>Ekonomický zisk</w:t>
      </w:r>
      <w:r w:rsidR="00506728">
        <w:t xml:space="preserve"> je potom roven rozdílu mezi celkovými příjmy a explicitními (účetními) náklady a </w:t>
      </w:r>
      <w:r w:rsidR="003214E2">
        <w:t xml:space="preserve">implicitními náklady, tj. </w:t>
      </w:r>
      <w:r w:rsidR="00506728">
        <w:t>náklady obětované příležitosti.</w:t>
      </w:r>
      <w:r w:rsidR="006350F4">
        <w:t xml:space="preserve"> (</w:t>
      </w:r>
      <w:r w:rsidR="00F937F1">
        <w:t>Frank, 1991</w:t>
      </w:r>
      <w:r w:rsidR="006350F4">
        <w:t>)</w:t>
      </w:r>
    </w:p>
    <w:p w:rsidR="006460B6" w:rsidRDefault="006460B6" w:rsidP="006350F4"/>
    <w:p w:rsidR="00694923" w:rsidRDefault="005346DD" w:rsidP="005346DD">
      <w:pPr>
        <w:pStyle w:val="Nadpis2"/>
      </w:pPr>
      <w:bookmarkStart w:id="63" w:name="_Toc2245337"/>
      <w:r>
        <w:t>Pojetí transakčních nákladů</w:t>
      </w:r>
      <w:bookmarkEnd w:id="63"/>
    </w:p>
    <w:p w:rsidR="0051198C" w:rsidRPr="00F74E66" w:rsidRDefault="0051198C" w:rsidP="0051198C">
      <w:pPr>
        <w:rPr>
          <w:bCs/>
        </w:rPr>
      </w:pPr>
      <w:r w:rsidRPr="00506728">
        <w:rPr>
          <w:bCs/>
          <w:iCs/>
        </w:rPr>
        <w:t xml:space="preserve">Důvodem existence </w:t>
      </w:r>
      <w:r w:rsidRPr="004C3AB5">
        <w:rPr>
          <w:b/>
          <w:bCs/>
        </w:rPr>
        <w:t>institucionálního uspořádání firmy</w:t>
      </w:r>
      <w:r w:rsidRPr="00506728">
        <w:rPr>
          <w:bCs/>
        </w:rPr>
        <w:t xml:space="preserve"> je </w:t>
      </w:r>
      <w:r w:rsidRPr="004C3AB5">
        <w:rPr>
          <w:b/>
          <w:bCs/>
        </w:rPr>
        <w:t xml:space="preserve">existence </w:t>
      </w:r>
      <w:r w:rsidRPr="004C3AB5">
        <w:rPr>
          <w:b/>
          <w:bCs/>
          <w:iCs/>
        </w:rPr>
        <w:t>transakčních nákladů</w:t>
      </w:r>
      <w:r w:rsidRPr="00506728">
        <w:rPr>
          <w:bCs/>
          <w:iCs/>
        </w:rPr>
        <w:t xml:space="preserve"> a snaha </w:t>
      </w:r>
      <w:r w:rsidR="001B0184">
        <w:rPr>
          <w:bCs/>
          <w:iCs/>
        </w:rPr>
        <w:t xml:space="preserve">firmy </w:t>
      </w:r>
      <w:r w:rsidRPr="00506728">
        <w:rPr>
          <w:bCs/>
          <w:iCs/>
        </w:rPr>
        <w:t>o jejich minimalizaci</w:t>
      </w:r>
      <w:r>
        <w:rPr>
          <w:bCs/>
          <w:iCs/>
        </w:rPr>
        <w:t xml:space="preserve">. </w:t>
      </w:r>
      <w:r w:rsidRPr="00506728">
        <w:rPr>
          <w:bCs/>
        </w:rPr>
        <w:t xml:space="preserve"> </w:t>
      </w:r>
      <w:r>
        <w:rPr>
          <w:bCs/>
        </w:rPr>
        <w:t>(Holman</w:t>
      </w:r>
      <w:r w:rsidR="009D40D3">
        <w:rPr>
          <w:bCs/>
        </w:rPr>
        <w:t xml:space="preserve"> 2002</w:t>
      </w:r>
      <w:r>
        <w:rPr>
          <w:bCs/>
        </w:rPr>
        <w:t xml:space="preserve">, </w:t>
      </w:r>
      <w:r w:rsidRPr="00F74E66">
        <w:rPr>
          <w:bCs/>
        </w:rPr>
        <w:t>Hořejší et al.</w:t>
      </w:r>
      <w:r w:rsidR="00007854">
        <w:rPr>
          <w:bCs/>
        </w:rPr>
        <w:t>,</w:t>
      </w:r>
      <w:r w:rsidRPr="00F74E66">
        <w:rPr>
          <w:bCs/>
        </w:rPr>
        <w:t xml:space="preserve"> 201</w:t>
      </w:r>
      <w:r w:rsidR="008C3AAD">
        <w:rPr>
          <w:bCs/>
        </w:rPr>
        <w:t>2</w:t>
      </w:r>
      <w:r w:rsidRPr="00F74E66">
        <w:rPr>
          <w:bCs/>
        </w:rPr>
        <w:t>)</w:t>
      </w:r>
    </w:p>
    <w:p w:rsidR="00694923" w:rsidRDefault="009F0C30" w:rsidP="00694923">
      <w:r>
        <w:rPr>
          <w:noProof/>
        </w:rPr>
        <mc:AlternateContent>
          <mc:Choice Requires="wps">
            <w:drawing>
              <wp:anchor distT="0" distB="0" distL="114300" distR="114300" simplePos="0" relativeHeight="251790336" behindDoc="0" locked="0" layoutInCell="1" allowOverlap="1" wp14:anchorId="2453614F" wp14:editId="2DC8D6FC">
                <wp:simplePos x="0" y="0"/>
                <wp:positionH relativeFrom="margin">
                  <wp:align>left</wp:align>
                </wp:positionH>
                <wp:positionV relativeFrom="paragraph">
                  <wp:posOffset>15129</wp:posOffset>
                </wp:positionV>
                <wp:extent cx="1285875" cy="1028700"/>
                <wp:effectExtent l="0" t="0" r="28575" b="19050"/>
                <wp:wrapSquare wrapText="bothSides"/>
                <wp:docPr id="69" name="Textové pole 6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pPr>
                          </w:p>
                          <w:p w:rsidR="005A46DC" w:rsidRDefault="005A46DC" w:rsidP="003214E2">
                            <w:pPr>
                              <w:pStyle w:val="Styl1"/>
                              <w:spacing w:after="0"/>
                            </w:pPr>
                            <w:r>
                              <w:t xml:space="preserve">Transakční náklady jsou náklady směnných transakcí </w:t>
                            </w:r>
                          </w:p>
                          <w:p w:rsidR="005A46DC" w:rsidRDefault="005A46DC" w:rsidP="003214E2">
                            <w:pPr>
                              <w:pStyle w:val="Styl1"/>
                              <w:spacing w:after="0"/>
                            </w:pPr>
                            <w:r>
                              <w:t>na trzích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69" o:spid="_x0000_s1165" type="#_x0000_t202" style="position:absolute;left:0;text-align:left;margin-left:0;margin-top:1.2pt;width:101.25pt;height:81pt;z-index:251790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" fillcolor="#e7e6e6 [3214]" strokeweight=".5pt">
                <v:textbox>
                  <w:txbxContent>
                    <w:p w:rsidR="005A46DC" w:rsidRDefault="005A46DC" w:rsidP="003214E2">
                      <w:pPr>
                        <w:pStyle w:val="Styl1"/>
                      </w:pPr>
                    </w:p>
                    <w:p w:rsidR="005A46DC" w:rsidRDefault="005A46DC" w:rsidP="003214E2">
                      <w:pPr>
                        <w:pStyle w:val="Styl1"/>
                        <w:spacing w:after="0"/>
                      </w:pPr>
                      <w:r>
                        <w:t xml:space="preserve">Transakční náklady jsou náklady směnných transakcí </w:t>
                      </w:r>
                    </w:p>
                    <w:p w:rsidR="005A46DC" w:rsidRDefault="005A46DC" w:rsidP="003214E2">
                      <w:pPr>
                        <w:pStyle w:val="Styl1"/>
                        <w:spacing w:after="0"/>
                      </w:pPr>
                      <w:r>
                        <w:t>na trzích</w:t>
                      </w:r>
                    </w:p>
                  </w:txbxContent>
                </v:textbox>
                <w10:wrap type="square" anchorx="margin"/>
              </v:shape>
            </w:pict>
          </mc:Fallback>
        </mc:AlternateContent>
      </w:r>
      <w:r w:rsidR="00694923" w:rsidRPr="005346DD">
        <w:rPr>
          <w:b/>
        </w:rPr>
        <w:t>Transakční náklady</w:t>
      </w:r>
      <w:r w:rsidR="00694923">
        <w:t xml:space="preserve"> poprvé popsal ekonom Ronald Coase, který je laureátem Nobelovy ceny za ekonomii. Transakční náklady definuje jako </w:t>
      </w:r>
      <w:r w:rsidR="00694923" w:rsidRPr="003214E2">
        <w:rPr>
          <w:b/>
        </w:rPr>
        <w:t>náklady</w:t>
      </w:r>
      <w:r w:rsidR="005346DD" w:rsidRPr="003214E2">
        <w:rPr>
          <w:b/>
        </w:rPr>
        <w:t xml:space="preserve"> využití trhu</w:t>
      </w:r>
      <w:r w:rsidR="005346DD">
        <w:t>, když jejichž exis</w:t>
      </w:r>
      <w:r w:rsidR="00694923">
        <w:t xml:space="preserve">tence vychází z neefektivního fungování trhu, respektive </w:t>
      </w:r>
      <w:r w:rsidR="005346DD">
        <w:t>nedokonalé informovanosti účast</w:t>
      </w:r>
      <w:r w:rsidR="00694923">
        <w:t xml:space="preserve">níků trhu. Tedy pokud by trh pracoval efektivně, neexistovaly by ani transakční náklady. </w:t>
      </w:r>
      <w:r w:rsidR="00745781">
        <w:t>(</w:t>
      </w:r>
      <w:r w:rsidR="002379EC">
        <w:t>Coase, 1937</w:t>
      </w:r>
      <w:r w:rsidR="00D87EE2">
        <w:t>)</w:t>
      </w:r>
      <w:r w:rsidR="00745781">
        <w:t xml:space="preserve"> </w:t>
      </w:r>
      <w:r w:rsidR="00745781" w:rsidRPr="00745781">
        <w:t>Holman definuje transakční náklady jako náklady na provádění směnných transakc</w:t>
      </w:r>
      <w:r w:rsidR="00745781">
        <w:t>í. (Holman, 200</w:t>
      </w:r>
      <w:r w:rsidR="008C3AAD">
        <w:t>2</w:t>
      </w:r>
      <w:r w:rsidR="00745781">
        <w:t>)</w:t>
      </w:r>
    </w:p>
    <w:p w:rsidR="00694923" w:rsidRDefault="009F0C30" w:rsidP="00694923">
      <w:r>
        <w:rPr>
          <w:noProof/>
        </w:rPr>
        <w:lastRenderedPageBreak/>
        <mc:AlternateContent>
          <mc:Choice Requires="wps">
            <w:drawing>
              <wp:anchor distT="0" distB="0" distL="114300" distR="114300" simplePos="0" relativeHeight="251792384"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70" name="Textové pole 7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3214E2">
                            <w:pPr>
                              <w:pStyle w:val="Styl1"/>
                            </w:pPr>
                          </w:p>
                          <w:p w:rsidR="005A46DC" w:rsidRDefault="005A46DC" w:rsidP="003214E2">
                            <w:pPr>
                              <w:pStyle w:val="Styl1"/>
                            </w:pPr>
                            <w:r>
                              <w:t>Institucionální uspořádání firmy – minimalizace transakčních nákladů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0" o:spid="_x0000_s1166" type="#_x0000_t202" style="position:absolute;left:0;text-align:left;margin-left:0;margin-top:.55pt;width:101.25pt;height:81pt;z-index:251792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" fillcolor="#e7e6e6 [3214]" strokeweight=".5pt">
                <v:textbox>
                  <w:txbxContent>
                    <w:p w:rsidR="005A46DC" w:rsidRDefault="005A46DC" w:rsidP="003214E2">
                      <w:pPr>
                        <w:pStyle w:val="Styl1"/>
                      </w:pPr>
                    </w:p>
                    <w:p w:rsidR="005A46DC" w:rsidRDefault="005A46DC" w:rsidP="003214E2">
                      <w:pPr>
                        <w:pStyle w:val="Styl1"/>
                      </w:pPr>
                      <w:r>
                        <w:t>Institucionální uspořádání firmy – minimalizace transakčních nákladů</w:t>
                      </w:r>
                    </w:p>
                  </w:txbxContent>
                </v:textbox>
                <w10:wrap type="square" anchorx="margin"/>
              </v:shape>
            </w:pict>
          </mc:Fallback>
        </mc:AlternateContent>
      </w:r>
      <w:r w:rsidR="00694923">
        <w:t xml:space="preserve">Hlavním důvodem pro založení firmy je </w:t>
      </w:r>
      <w:r w:rsidR="00694923" w:rsidRPr="003214E2">
        <w:rPr>
          <w:b/>
        </w:rPr>
        <w:t>existence nákladů za využití tržního mechanismu</w:t>
      </w:r>
      <w:r w:rsidR="00694923">
        <w:t>. Nejzřetelnějším nákladem je náklad na řízení a organizo</w:t>
      </w:r>
      <w:r w:rsidR="00930E8E">
        <w:t>vání produkce skrze tržní mechan</w:t>
      </w:r>
      <w:r w:rsidR="00694923">
        <w:t>ismus a následné zjištění, jaká cena je přijatelná. Tyto náklady mohou být eliminovány, ne však zcela odstraněny, objeví-li se osoba, která bude tyto informace nabízet. Náklady na vyjednávání a rozhodnutí či uzavření jednotlivé smlouvy pro každou výměnnou transakci, která bude na trhu provedena, je také nutno započítat. Samozřejmě nelze předpokládat, že existencí firmy dojde k úplnému vymizení těchto nákladů, budou však značně omezeny. Vlastníci výrobních faktorů nemusí provádět řadu směnných transakcí s těmito faktory, jelikož se stávají zaměstnanci firmy. Další eliminací nákladů na využití trhu je nahrazení několika krátkodobých kontraktů jedním dlouhodobým. Lze tedy shrnout, že operace na trhu jsou zatíženy vždy nějakými náklady a vznik firmy a řízení výrobních faktorů jednou osobou umožňuje některé náklady na využití trhu eliminovat (Coase, 1937).</w:t>
      </w:r>
    </w:p>
    <w:p w:rsidR="00694923" w:rsidRDefault="00694923" w:rsidP="00694923">
      <w:r>
        <w:t xml:space="preserve">Dle Coaseho je existence firmy pouhým právním rozdělením, nemá žádnou fyzickou podstatu. Je tedy založena pouze na existenci vztahů mezi majiteli, manažery, zaměstnanci, dodavateli a odběrateli. Efektivita firmy je následně závislá na schopnosti jednotlivých zmíněných účastníků najít rozdělení, které směřuje k minimalizaci transakčních nákladů jejich spolupráce. Transakční náklady </w:t>
      </w:r>
      <w:r w:rsidR="00D87EE2">
        <w:t>rozlišujeme na:</w:t>
      </w:r>
    </w:p>
    <w:p w:rsidR="00694923" w:rsidRDefault="00694923" w:rsidP="00807A62">
      <w:pPr>
        <w:pStyle w:val="Odstavecseseznamem"/>
        <w:numPr>
          <w:ilvl w:val="0"/>
          <w:numId w:val="41"/>
        </w:numPr>
      </w:pPr>
      <w:r w:rsidRPr="00930E8E">
        <w:rPr>
          <w:b/>
        </w:rPr>
        <w:t>Náklady informací</w:t>
      </w:r>
      <w:r>
        <w:t xml:space="preserve"> – jinak je lze nazvat také náklady na vyhledávání a z praxe lze uvést například náklady na vyhledání druhu a kvality zboží a služeb, jež jsou požadovány zákazníky. Dále sem patří také náklady na zajištění materiálu, oslovení a získání vhodné pracovní síly, rozvinutí značky, která přiláká zákazníky.</w:t>
      </w:r>
    </w:p>
    <w:p w:rsidR="00694923" w:rsidRDefault="00694923" w:rsidP="00807A62">
      <w:pPr>
        <w:pStyle w:val="Odstavecseseznamem"/>
        <w:numPr>
          <w:ilvl w:val="0"/>
          <w:numId w:val="41"/>
        </w:numPr>
      </w:pPr>
      <w:r w:rsidRPr="00930E8E">
        <w:rPr>
          <w:b/>
        </w:rPr>
        <w:t>Náklady rozhodovací</w:t>
      </w:r>
      <w:r>
        <w:t xml:space="preserve"> – tyto náklady jsou spojeny s uzavíráním smluv. Příkladem může být uzavření smlouvy mezi firmou</w:t>
      </w:r>
      <w:r w:rsidR="00930E8E">
        <w:t>, resp. j</w:t>
      </w:r>
      <w:r>
        <w:t xml:space="preserve">ejím managementem a nově přijímaným zaměstnancem, kdy mimo jiné dochází také k ujednání mzdy tohoto zaměstnance. Kromě nově uzavíraných smluv je však třeba zmínit také smlouvy již uzavřené, kdy k vyjednávání mezi zaměstnancem a management dochází vlastně také, ale ne již v oblasti mzdy, </w:t>
      </w:r>
      <w:r>
        <w:lastRenderedPageBreak/>
        <w:t>která je v tom případě již pevně stanovena, ale v oblasti odvedené práce, kdy management za vyplacenou mzdu očekává určité výkony, které zaměstnanec nemusí vždy provádět.</w:t>
      </w:r>
    </w:p>
    <w:p w:rsidR="00694923" w:rsidRDefault="00694923" w:rsidP="00807A62">
      <w:pPr>
        <w:pStyle w:val="Odstavecseseznamem"/>
        <w:numPr>
          <w:ilvl w:val="0"/>
          <w:numId w:val="41"/>
        </w:numPr>
      </w:pPr>
      <w:r w:rsidRPr="00930E8E">
        <w:rPr>
          <w:b/>
        </w:rPr>
        <w:t>Náklady vymáhací</w:t>
      </w:r>
      <w:r>
        <w:t xml:space="preserve"> – tato skupina transakčních nákladů zahrnuje například náklady na dohlížení, které vznikají v momentě, kdy se účastníci smlouvy potřebují pře-svědčit, že protistrana činí tak, jak jí smlouva ukládá. Patří sem také náklady na pojištění nebo právní poplatky (Hirschey, 2006).</w:t>
      </w:r>
    </w:p>
    <w:p w:rsidR="00930E8E" w:rsidRDefault="00930E8E" w:rsidP="00930E8E">
      <w:pPr>
        <w:pStyle w:val="Nadpis2"/>
      </w:pPr>
      <w:bookmarkStart w:id="64" w:name="_Toc2245338"/>
      <w:r>
        <w:t>Produkce</w:t>
      </w:r>
      <w:r w:rsidR="00226E05">
        <w:t xml:space="preserve"> firmy</w:t>
      </w:r>
      <w:bookmarkEnd w:id="64"/>
    </w:p>
    <w:p w:rsidR="00694923" w:rsidRDefault="009F0C30" w:rsidP="00930E8E">
      <w:r w:rsidRPr="0007242D">
        <w:rPr>
          <w:noProof/>
        </w:rPr>
        <mc:AlternateContent>
          <mc:Choice Requires="wps">
            <w:drawing>
              <wp:anchor distT="0" distB="0" distL="114300" distR="114300" simplePos="0" relativeHeight="251794432"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71" name="Textové pole 7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7242D">
                            <w:pPr>
                              <w:pStyle w:val="Styl1"/>
                            </w:pPr>
                          </w:p>
                          <w:p w:rsidR="005A46DC" w:rsidRDefault="005A46DC" w:rsidP="0007242D">
                            <w:pPr>
                              <w:pStyle w:val="Styl1"/>
                            </w:pPr>
                            <w:r>
                              <w:t>Výrobní proces a výrobní náklady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1" o:spid="_x0000_s1167" type="#_x0000_t202" style="position:absolute;left:0;text-align:left;margin-left:0;margin-top:.55pt;width:101.25pt;height:81pt;z-index:2517944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" fillcolor="#e7e6e6 [3214]" strokeweight=".5pt">
                <v:textbox>
                  <w:txbxContent>
                    <w:p w:rsidR="005A46DC" w:rsidRDefault="005A46DC" w:rsidP="0007242D">
                      <w:pPr>
                        <w:pStyle w:val="Styl1"/>
                      </w:pPr>
                    </w:p>
                    <w:p w:rsidR="005A46DC" w:rsidRDefault="005A46DC" w:rsidP="0007242D">
                      <w:pPr>
                        <w:pStyle w:val="Styl1"/>
                      </w:pPr>
                      <w:r>
                        <w:t>Výrobní proces a výrobní náklady</w:t>
                      </w:r>
                    </w:p>
                  </w:txbxContent>
                </v:textbox>
                <w10:wrap type="square" anchorx="margin"/>
              </v:shape>
            </w:pict>
          </mc:Fallback>
        </mc:AlternateContent>
      </w:r>
      <w:r w:rsidR="00930E8E" w:rsidRPr="0007242D">
        <w:t>Vztah mezi výrobním procesem</w:t>
      </w:r>
      <w:r w:rsidR="00930E8E">
        <w:t xml:space="preserve"> firmy a vývojem nákladů firmy zkoumá </w:t>
      </w:r>
      <w:r w:rsidR="00930E8E" w:rsidRPr="00D87EE2">
        <w:rPr>
          <w:b/>
        </w:rPr>
        <w:t>produkční analýza</w:t>
      </w:r>
      <w:r w:rsidR="00930E8E">
        <w:t>. Výše nákladů firmy je ovlivněna množstvím a cenou nakupovaných výrobních faktorů potřebných k výrobě. Výsledkem užití kombinace různých výrobních faktorů ve výrobním procesu je konkrétní výstup</w:t>
      </w:r>
      <w:r w:rsidR="00D87EE2">
        <w:t xml:space="preserve">, tzv. </w:t>
      </w:r>
      <w:r w:rsidR="00930E8E">
        <w:t>produkce firmy, který firma sleduje v určitých měrných jednotkách.</w:t>
      </w:r>
      <w:r w:rsidR="008C5893">
        <w:t xml:space="preserve">  Při sledování výstupu firmy produkční analýza uplatňuje časové hledisko. Tvorbu výstupu firmy sleduje z krátkodobého a dlouhodobého hlediska. </w:t>
      </w:r>
    </w:p>
    <w:p w:rsidR="00930E8E" w:rsidRPr="00D87EE2" w:rsidRDefault="00930E8E" w:rsidP="00D87EE2">
      <w:pPr>
        <w:pStyle w:val="Nadpis3"/>
      </w:pPr>
      <w:bookmarkStart w:id="65" w:name="_Toc2245339"/>
      <w:r w:rsidRPr="00D87EE2">
        <w:t>Produkční analýza firmy v krátkém období</w:t>
      </w:r>
      <w:bookmarkEnd w:id="65"/>
    </w:p>
    <w:p w:rsidR="00930E8E" w:rsidRDefault="009F0C30" w:rsidP="00930E8E">
      <w:r>
        <w:rPr>
          <w:noProof/>
        </w:rPr>
        <mc:AlternateContent>
          <mc:Choice Requires="wps">
            <w:drawing>
              <wp:anchor distT="0" distB="0" distL="114300" distR="114300" simplePos="0" relativeHeight="251796480" behindDoc="0" locked="0" layoutInCell="1" allowOverlap="1" wp14:anchorId="2453614F" wp14:editId="2DC8D6FC">
                <wp:simplePos x="0" y="0"/>
                <wp:positionH relativeFrom="margin">
                  <wp:align>left</wp:align>
                </wp:positionH>
                <wp:positionV relativeFrom="paragraph">
                  <wp:posOffset>7813</wp:posOffset>
                </wp:positionV>
                <wp:extent cx="1285875" cy="1028700"/>
                <wp:effectExtent l="0" t="0" r="28575" b="19050"/>
                <wp:wrapSquare wrapText="bothSides"/>
                <wp:docPr id="72" name="Textové pole 7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7242D">
                            <w:pPr>
                              <w:pStyle w:val="Styl1"/>
                              <w:spacing w:after="0"/>
                            </w:pPr>
                            <w:r>
                              <w:t>Produkční funkce v krátkém období je vztah mezi variabilním vstupem</w:t>
                            </w:r>
                          </w:p>
                          <w:p w:rsidR="005A46DC" w:rsidRDefault="005A46DC" w:rsidP="0007242D">
                            <w:pPr>
                              <w:pStyle w:val="Styl1"/>
                              <w:spacing w:after="0"/>
                            </w:pPr>
                            <w:r>
                              <w:t xml:space="preserve"> a výstupem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2" o:spid="_x0000_s1168" type="#_x0000_t202" style="position:absolute;left:0;text-align:left;margin-left:0;margin-top:.6pt;width:101.25pt;height:81pt;z-index:2517964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" fillcolor="#e7e6e6 [3214]" strokeweight=".5pt">
                <v:textbox>
                  <w:txbxContent>
                    <w:p w:rsidR="005A46DC" w:rsidRDefault="005A46DC" w:rsidP="0007242D">
                      <w:pPr>
                        <w:pStyle w:val="Styl1"/>
                        <w:spacing w:after="0"/>
                      </w:pPr>
                      <w:r>
                        <w:t>Produkční funkce v krátkém období je vztah mezi variabilním vstupem</w:t>
                      </w:r>
                    </w:p>
                    <w:p w:rsidR="005A46DC" w:rsidRDefault="005A46DC" w:rsidP="0007242D">
                      <w:pPr>
                        <w:pStyle w:val="Styl1"/>
                        <w:spacing w:after="0"/>
                      </w:pPr>
                      <w:r>
                        <w:t xml:space="preserve"> a výstupem</w:t>
                      </w:r>
                    </w:p>
                  </w:txbxContent>
                </v:textbox>
                <w10:wrap type="square" anchorx="margin"/>
              </v:shape>
            </w:pict>
          </mc:Fallback>
        </mc:AlternateContent>
      </w:r>
      <w:r w:rsidR="00930E8E">
        <w:t xml:space="preserve">Analýza </w:t>
      </w:r>
      <w:r w:rsidR="00930E8E" w:rsidRPr="00D87EE2">
        <w:rPr>
          <w:b/>
        </w:rPr>
        <w:t>vývoje produkce firmy v krátkém období</w:t>
      </w:r>
      <w:r w:rsidR="00930E8E">
        <w:t xml:space="preserve"> vychází z předpokladu, že firma má omezené možnosti při nákupu výrobních faktorů. Pokud uvažujeme, že ve výrobě využívá dva výrobní faktory, práci a kapitál, tak v krátkém období je kapitál považován za fixní a práce za variabilní. </w:t>
      </w:r>
      <w:r w:rsidR="00D87EE2">
        <w:t>(</w:t>
      </w:r>
      <w:r w:rsidR="001943DB">
        <w:t>Frank, 1991, Hořejší et al.</w:t>
      </w:r>
      <w:r w:rsidR="00007854">
        <w:t>,</w:t>
      </w:r>
      <w:r w:rsidR="001943DB">
        <w:t xml:space="preserve"> 201</w:t>
      </w:r>
      <w:r w:rsidR="00570C4B">
        <w:t>2</w:t>
      </w:r>
      <w:r w:rsidR="001943DB">
        <w:t>,</w:t>
      </w:r>
      <w:r w:rsidR="001943DB" w:rsidRPr="001943DB">
        <w:t>Varian, 2003)</w:t>
      </w:r>
    </w:p>
    <w:p w:rsidR="00930E8E" w:rsidRDefault="00930E8E" w:rsidP="00930E8E">
      <w:r>
        <w:t xml:space="preserve">Vztah mezi množstvím používaného variabilního vstupu a objemem produkce vytvořené v krátkém období vyjadřuje tzv. </w:t>
      </w:r>
      <w:r w:rsidRPr="0007242D">
        <w:rPr>
          <w:b/>
        </w:rPr>
        <w:t>produkční funkce</w:t>
      </w:r>
      <w:r>
        <w:t>. Obecně řečeno, produkční funkce znázorňuje objem produkce vytvořený danou kombinací výrobních faktorů při dané úrovni technologie a lze ji vyjádřit vztahem</w:t>
      </w:r>
    </w:p>
    <w:p w:rsidR="00930E8E" w:rsidRDefault="00930E8E" w:rsidP="00930E8E"/>
    <w:p w:rsidR="00930E8E" w:rsidRPr="00930E8E" w:rsidRDefault="00930E8E" w:rsidP="00930E8E">
      <w:pPr>
        <w:jc w:val="center"/>
        <w:rPr>
          <w:b/>
          <w:i/>
        </w:rPr>
      </w:pPr>
      <w:r w:rsidRPr="00930E8E">
        <w:rPr>
          <w:b/>
          <w:i/>
        </w:rPr>
        <w:lastRenderedPageBreak/>
        <w:t xml:space="preserve">Q = f </w:t>
      </w:r>
      <w:r w:rsidR="0036446C">
        <w:rPr>
          <w:b/>
          <w:i/>
        </w:rPr>
        <w:t>(F1 , F2…..Fn  )</w:t>
      </w:r>
    </w:p>
    <w:p w:rsidR="00930E8E" w:rsidRDefault="00930E8E" w:rsidP="00930E8E">
      <w:r>
        <w:t>kde Q je objem produkce a F1 , F2…..</w:t>
      </w:r>
      <w:r w:rsidR="008C3AAD">
        <w:t xml:space="preserve"> </w:t>
      </w:r>
      <w:r>
        <w:t>Fn  je množství daného výrobního faktoru.</w:t>
      </w:r>
      <w:r w:rsidR="0007242D">
        <w:t xml:space="preserve"> (Hořejší </w:t>
      </w:r>
      <w:r w:rsidR="0007242D" w:rsidRPr="00D30248">
        <w:t>et al.</w:t>
      </w:r>
      <w:r w:rsidR="006F64BF">
        <w:t>, 201</w:t>
      </w:r>
      <w:r w:rsidR="0036446C">
        <w:t>2</w:t>
      </w:r>
      <w:r w:rsidR="006F64BF">
        <w:t>)</w:t>
      </w:r>
    </w:p>
    <w:p w:rsidR="00930E8E" w:rsidRDefault="00930E8E" w:rsidP="00930E8E">
      <w:pPr>
        <w:pStyle w:val="Nadpis3"/>
      </w:pPr>
      <w:bookmarkStart w:id="66" w:name="_Toc2245340"/>
      <w:r>
        <w:t>Produkční analýza firmy v dlouhém období</w:t>
      </w:r>
      <w:bookmarkEnd w:id="66"/>
    </w:p>
    <w:p w:rsidR="00824DDE" w:rsidRDefault="009F0C30" w:rsidP="00824DDE">
      <w:r>
        <w:rPr>
          <w:noProof/>
        </w:rPr>
        <mc:AlternateContent>
          <mc:Choice Requires="wps">
            <w:drawing>
              <wp:anchor distT="0" distB="0" distL="114300" distR="114300" simplePos="0" relativeHeight="251798528"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73" name="Textové pole 7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7242D">
                            <w:pPr>
                              <w:pStyle w:val="Styl1"/>
                              <w:spacing w:after="0"/>
                            </w:pPr>
                          </w:p>
                          <w:p w:rsidR="005A46DC" w:rsidRDefault="005A46DC" w:rsidP="0007242D">
                            <w:pPr>
                              <w:pStyle w:val="Styl1"/>
                              <w:spacing w:after="0"/>
                            </w:pPr>
                            <w:r>
                              <w:t>Izokvantová analýzy zkoumá vývoj produkce v dlouhém</w:t>
                            </w:r>
                          </w:p>
                          <w:p w:rsidR="005A46DC" w:rsidRDefault="005A46DC" w:rsidP="0007242D">
                            <w:pPr>
                              <w:pStyle w:val="Styl1"/>
                              <w:spacing w:after="0"/>
                            </w:pPr>
                            <w:r>
                              <w:t xml:space="preserve"> období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3" o:spid="_x0000_s1169" type="#_x0000_t202" style="position:absolute;left:0;text-align:left;margin-left:0;margin-top:.55pt;width:101.25pt;height:81pt;z-index:251798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" fillcolor="#e7e6e6 [3214]" strokeweight=".5pt">
                <v:textbox>
                  <w:txbxContent>
                    <w:p w:rsidR="005A46DC" w:rsidRDefault="005A46DC" w:rsidP="0007242D">
                      <w:pPr>
                        <w:pStyle w:val="Styl1"/>
                        <w:spacing w:after="0"/>
                      </w:pPr>
                    </w:p>
                    <w:p w:rsidR="005A46DC" w:rsidRDefault="005A46DC" w:rsidP="0007242D">
                      <w:pPr>
                        <w:pStyle w:val="Styl1"/>
                        <w:spacing w:after="0"/>
                      </w:pPr>
                      <w:r>
                        <w:t>Izokvantová analýzy zkoumá vývoj produkce v dlouhém</w:t>
                      </w:r>
                    </w:p>
                    <w:p w:rsidR="005A46DC" w:rsidRDefault="005A46DC" w:rsidP="0007242D">
                      <w:pPr>
                        <w:pStyle w:val="Styl1"/>
                        <w:spacing w:after="0"/>
                      </w:pPr>
                      <w:r>
                        <w:t xml:space="preserve"> období</w:t>
                      </w:r>
                    </w:p>
                  </w:txbxContent>
                </v:textbox>
                <w10:wrap type="square" anchorx="margin"/>
              </v:shape>
            </w:pict>
          </mc:Fallback>
        </mc:AlternateContent>
      </w:r>
      <w:r w:rsidR="006F64BF">
        <w:t xml:space="preserve">Analýza </w:t>
      </w:r>
      <w:r w:rsidR="006F64BF" w:rsidRPr="006F64BF">
        <w:rPr>
          <w:b/>
        </w:rPr>
        <w:t xml:space="preserve">vývoje produkce firmy v dlouhém </w:t>
      </w:r>
      <w:r w:rsidR="00930E8E" w:rsidRPr="006F64BF">
        <w:rPr>
          <w:b/>
        </w:rPr>
        <w:t>období</w:t>
      </w:r>
      <w:r w:rsidR="00930E8E" w:rsidRPr="00930E8E">
        <w:t xml:space="preserve"> </w:t>
      </w:r>
      <w:r w:rsidR="006F64BF">
        <w:t>vychází z předpokladu, že</w:t>
      </w:r>
      <w:r w:rsidR="00930E8E" w:rsidRPr="00930E8E">
        <w:t xml:space="preserve"> všechny vstupy používané ve výrobním procesu </w:t>
      </w:r>
      <w:r w:rsidR="006F64BF">
        <w:t>jsou</w:t>
      </w:r>
      <w:r w:rsidR="00930E8E" w:rsidRPr="00930E8E">
        <w:t xml:space="preserve"> variabilní</w:t>
      </w:r>
      <w:r w:rsidR="00930E8E">
        <w:t>. Pokud firma používá ve výrobě práci a kapitál potom v dlouhém časovém období je může měnit v závislosti na objemu produkce.</w:t>
      </w:r>
      <w:r w:rsidR="006F64BF" w:rsidRPr="006F64BF">
        <w:t xml:space="preserve"> </w:t>
      </w:r>
      <w:r w:rsidR="006F64BF">
        <w:t>(</w:t>
      </w:r>
      <w:r w:rsidR="001943DB">
        <w:t xml:space="preserve">Frank, 1991, </w:t>
      </w:r>
      <w:r w:rsidR="00824DDE">
        <w:t xml:space="preserve">Hořejší </w:t>
      </w:r>
      <w:r w:rsidR="0007242D" w:rsidRPr="00D30248">
        <w:t xml:space="preserve">et al. </w:t>
      </w:r>
      <w:r w:rsidR="00824DDE">
        <w:t>201</w:t>
      </w:r>
      <w:r w:rsidR="001943DB">
        <w:t>2</w:t>
      </w:r>
      <w:r w:rsidR="00824DDE">
        <w:t>)</w:t>
      </w:r>
      <w:r w:rsidR="0007242D">
        <w:t>.</w:t>
      </w:r>
    </w:p>
    <w:p w:rsidR="00824DDE" w:rsidRDefault="00930E8E" w:rsidP="00824DDE">
      <w:r>
        <w:t xml:space="preserve">Vývojem produkce firmy v dlouhém období se zabývá tzv. </w:t>
      </w:r>
      <w:r w:rsidRPr="00930E8E">
        <w:rPr>
          <w:b/>
        </w:rPr>
        <w:t>izoknantová analýza</w:t>
      </w:r>
      <w:r>
        <w:t xml:space="preserve">. Produkce firmy zkoumá v závislosti na dvou variabilních vstupech, kterými jsou práce (L) a kapitál (K). Výstup firmy znázorňuje tzv. </w:t>
      </w:r>
      <w:r w:rsidRPr="006F64BF">
        <w:rPr>
          <w:b/>
        </w:rPr>
        <w:t>izokvant.</w:t>
      </w:r>
      <w:r>
        <w:t xml:space="preserve"> </w:t>
      </w:r>
      <w:r w:rsidR="006F64BF">
        <w:t>(</w:t>
      </w:r>
      <w:r w:rsidR="001943DB">
        <w:t xml:space="preserve">Frank, 1991, </w:t>
      </w:r>
      <w:r w:rsidR="00824DDE">
        <w:t xml:space="preserve">Hořejší </w:t>
      </w:r>
      <w:r w:rsidR="0007242D">
        <w:t>et al.,</w:t>
      </w:r>
      <w:r w:rsidR="00824DDE">
        <w:t xml:space="preserve"> 201</w:t>
      </w:r>
      <w:r w:rsidR="001943DB">
        <w:t>2</w:t>
      </w:r>
      <w:r w:rsidR="00B144EA">
        <w:t xml:space="preserve">, </w:t>
      </w:r>
      <w:r w:rsidR="00B144EA" w:rsidRPr="00B144EA">
        <w:t>Pyndik &amp;Rubinfeld, 2013</w:t>
      </w:r>
      <w:r w:rsidR="00824DDE">
        <w:t>)</w:t>
      </w:r>
    </w:p>
    <w:p w:rsidR="00930E8E" w:rsidRDefault="00930E8E" w:rsidP="00930E8E">
      <w:r w:rsidRPr="00930E8E">
        <w:rPr>
          <w:b/>
        </w:rPr>
        <w:t xml:space="preserve">Izokvanta </w:t>
      </w:r>
      <w:r>
        <w:t>je křivka, která představuje takové kombinace výrobních faktorů práce (L) a kapitálu (K), s jejichž pomocí je možno vyrobit stejný objem produkce. Například kombinací výrobních faktorů K</w:t>
      </w:r>
      <w:r w:rsidRPr="00824DDE">
        <w:rPr>
          <w:vertAlign w:val="subscript"/>
        </w:rPr>
        <w:t>1</w:t>
      </w:r>
      <w:r>
        <w:t xml:space="preserve"> a L</w:t>
      </w:r>
      <w:r w:rsidRPr="00824DDE">
        <w:rPr>
          <w:vertAlign w:val="subscript"/>
        </w:rPr>
        <w:t>1</w:t>
      </w:r>
      <w:r>
        <w:t xml:space="preserve"> je možno vyrobit objem produkce na úrovni Q</w:t>
      </w:r>
      <w:r w:rsidRPr="00824DDE">
        <w:rPr>
          <w:vertAlign w:val="subscript"/>
        </w:rPr>
        <w:t>1</w:t>
      </w:r>
      <w:r>
        <w:t>. Samozřejmě existuje i řada jiných kombinací práce a kapitálu, kterými lze vyrobit objem produkce  Q</w:t>
      </w:r>
      <w:r w:rsidRPr="00824DDE">
        <w:rPr>
          <w:vertAlign w:val="subscript"/>
        </w:rPr>
        <w:t>1</w:t>
      </w:r>
      <w:r>
        <w:t>.</w:t>
      </w:r>
      <w:r w:rsidR="00824DDE">
        <w:t xml:space="preserve"> (</w:t>
      </w:r>
      <w:r w:rsidR="001943DB">
        <w:t xml:space="preserve">Frank, 1991, </w:t>
      </w:r>
      <w:r w:rsidR="00824DDE">
        <w:t xml:space="preserve">Hořejší </w:t>
      </w:r>
      <w:r w:rsidR="0007242D" w:rsidRPr="00D30248">
        <w:t>et al.</w:t>
      </w:r>
      <w:r w:rsidR="00824DDE">
        <w:t>, 201</w:t>
      </w:r>
      <w:r w:rsidR="001943DB">
        <w:t>2</w:t>
      </w:r>
      <w:r w:rsidR="00B144EA">
        <w:t xml:space="preserve">, </w:t>
      </w:r>
      <w:r w:rsidR="00B144EA" w:rsidRPr="00B144EA">
        <w:t>Pyndik &amp;Rubinfeld, 2013</w:t>
      </w:r>
      <w:r w:rsidR="00824DDE">
        <w:t>)</w:t>
      </w:r>
    </w:p>
    <w:p w:rsidR="00824DDE" w:rsidRDefault="00824DDE" w:rsidP="00824DDE">
      <w:pPr>
        <w:pStyle w:val="Nadpis2"/>
      </w:pPr>
      <w:bookmarkStart w:id="67" w:name="_Toc2245341"/>
      <w:r>
        <w:t>Optimální výstup firmy</w:t>
      </w:r>
      <w:bookmarkEnd w:id="67"/>
    </w:p>
    <w:p w:rsidR="0007242D" w:rsidRDefault="009F0C30" w:rsidP="0007242D">
      <w:r>
        <w:rPr>
          <w:noProof/>
        </w:rPr>
        <mc:AlternateContent>
          <mc:Choice Requires="wps">
            <w:drawing>
              <wp:anchor distT="0" distB="0" distL="114300" distR="114300" simplePos="0" relativeHeight="251800576" behindDoc="0" locked="0" layoutInCell="1" allowOverlap="1" wp14:anchorId="2453614F" wp14:editId="2DC8D6FC">
                <wp:simplePos x="0" y="0"/>
                <wp:positionH relativeFrom="margin">
                  <wp:align>left</wp:align>
                </wp:positionH>
                <wp:positionV relativeFrom="paragraph">
                  <wp:posOffset>7813</wp:posOffset>
                </wp:positionV>
                <wp:extent cx="1285875" cy="1028700"/>
                <wp:effectExtent l="0" t="0" r="28575" b="19050"/>
                <wp:wrapSquare wrapText="bothSides"/>
                <wp:docPr id="74" name="Textové pole 7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7242D">
                            <w:pPr>
                              <w:pStyle w:val="Styl1"/>
                            </w:pPr>
                          </w:p>
                          <w:p w:rsidR="005A46DC" w:rsidRDefault="005A46DC" w:rsidP="0007242D">
                            <w:pPr>
                              <w:pStyle w:val="Styl1"/>
                            </w:pPr>
                            <w:r>
                              <w:t>Technické a finanční možnosti firmy pro maximální objem produkce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4" o:spid="_x0000_s1170" type="#_x0000_t202" style="position:absolute;left:0;text-align:left;margin-left:0;margin-top:.6pt;width:101.25pt;height:81pt;z-index:2518005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" fillcolor="#e7e6e6 [3214]" strokeweight=".5pt">
                <v:textbox>
                  <w:txbxContent>
                    <w:p w:rsidR="005A46DC" w:rsidRDefault="005A46DC" w:rsidP="0007242D">
                      <w:pPr>
                        <w:pStyle w:val="Styl1"/>
                      </w:pPr>
                    </w:p>
                    <w:p w:rsidR="005A46DC" w:rsidRDefault="005A46DC" w:rsidP="0007242D">
                      <w:pPr>
                        <w:pStyle w:val="Styl1"/>
                      </w:pPr>
                      <w:r>
                        <w:t>Technické a finanční možnosti firmy pro maximální objem produkce</w:t>
                      </w:r>
                    </w:p>
                  </w:txbxContent>
                </v:textbox>
                <w10:wrap type="square" anchorx="margin"/>
              </v:shape>
            </w:pict>
          </mc:Fallback>
        </mc:AlternateContent>
      </w:r>
      <w:r w:rsidR="00824DDE">
        <w:t xml:space="preserve">Firma musí </w:t>
      </w:r>
      <w:r w:rsidR="00824DDE" w:rsidRPr="00824DDE">
        <w:rPr>
          <w:b/>
        </w:rPr>
        <w:t>sladit své technické možnosti s finančními</w:t>
      </w:r>
      <w:r w:rsidR="00824DDE">
        <w:t xml:space="preserve">. Firma maximalizující zisk se bude snažit za dané celkové náklady vyrobit maximálně možný objem produkce. </w:t>
      </w:r>
      <w:r w:rsidR="0007242D">
        <w:t xml:space="preserve">(Hořejší </w:t>
      </w:r>
      <w:r w:rsidR="0007242D" w:rsidRPr="00D30248">
        <w:t>et al.</w:t>
      </w:r>
      <w:r w:rsidR="0007242D">
        <w:t>, 201</w:t>
      </w:r>
      <w:r w:rsidR="001943DB">
        <w:t>2</w:t>
      </w:r>
      <w:r w:rsidR="0007242D">
        <w:t>)</w:t>
      </w:r>
    </w:p>
    <w:p w:rsidR="00DA405B" w:rsidRPr="00DA405B" w:rsidRDefault="00DA405B" w:rsidP="00DA405B">
      <w:pPr>
        <w:pStyle w:val="Nadpis3"/>
      </w:pPr>
      <w:bookmarkStart w:id="68" w:name="_Toc2245342"/>
      <w:r w:rsidRPr="00DA405B">
        <w:lastRenderedPageBreak/>
        <w:t>Linie stejných nákladů</w:t>
      </w:r>
      <w:bookmarkEnd w:id="68"/>
    </w:p>
    <w:p w:rsidR="00DA405B" w:rsidRDefault="009F0C30" w:rsidP="00DA405B">
      <w:r>
        <w:rPr>
          <w:noProof/>
        </w:rPr>
        <mc:AlternateContent>
          <mc:Choice Requires="wps">
            <w:drawing>
              <wp:anchor distT="0" distB="0" distL="114300" distR="114300" simplePos="0" relativeHeight="251802624" behindDoc="0" locked="0" layoutInCell="1" allowOverlap="1" wp14:anchorId="4313780F" wp14:editId="5CF1AD64">
                <wp:simplePos x="0" y="0"/>
                <wp:positionH relativeFrom="margin">
                  <wp:align>left</wp:align>
                </wp:positionH>
                <wp:positionV relativeFrom="paragraph">
                  <wp:posOffset>-37962</wp:posOffset>
                </wp:positionV>
                <wp:extent cx="1285875" cy="1028700"/>
                <wp:effectExtent l="0" t="0" r="28575" b="19050"/>
                <wp:wrapSquare wrapText="bothSides"/>
                <wp:docPr id="75" name="Textové pole 7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E31B2D">
                            <w:pPr>
                              <w:pStyle w:val="Styl1"/>
                            </w:pPr>
                          </w:p>
                          <w:p w:rsidR="005A46DC" w:rsidRDefault="005A46DC" w:rsidP="00E31B2D">
                            <w:pPr>
                              <w:pStyle w:val="Styl1"/>
                            </w:pPr>
                            <w:r>
                              <w:t>Isokosta - kombinace práce a kapitálu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13780F" id="Textové pole 75" o:spid="_x0000_s1171" type="#_x0000_t202" style="position:absolute;left:0;text-align:left;margin-left:0;margin-top:-3pt;width:101.25pt;height:81pt;z-index:251802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" fillcolor="#e7e6e6 [3214]" strokeweight=".5pt">
                <v:textbox>
                  <w:txbxContent>
                    <w:p w:rsidR="005A46DC" w:rsidRDefault="005A46DC" w:rsidP="00E31B2D">
                      <w:pPr>
                        <w:pStyle w:val="Styl1"/>
                      </w:pPr>
                    </w:p>
                    <w:p w:rsidR="005A46DC" w:rsidRDefault="005A46DC" w:rsidP="00E31B2D">
                      <w:pPr>
                        <w:pStyle w:val="Styl1"/>
                      </w:pPr>
                      <w:r>
                        <w:t>Isokosta - kombinace práce a kapitálu</w:t>
                      </w:r>
                    </w:p>
                  </w:txbxContent>
                </v:textbox>
                <w10:wrap type="square" anchorx="margin"/>
              </v:shape>
            </w:pict>
          </mc:Fallback>
        </mc:AlternateContent>
      </w:r>
      <w:r w:rsidR="00824DDE">
        <w:t xml:space="preserve">Finanční možnosti firmy jsou v ekonomické teorii reprezentovány přímkou zvanou </w:t>
      </w:r>
      <w:r w:rsidR="00824DDE">
        <w:rPr>
          <w:b/>
        </w:rPr>
        <w:t>is</w:t>
      </w:r>
      <w:r w:rsidR="00824DDE" w:rsidRPr="00824DDE">
        <w:rPr>
          <w:b/>
        </w:rPr>
        <w:t>okosta</w:t>
      </w:r>
      <w:r w:rsidR="00824DDE">
        <w:t xml:space="preserve"> nebo nazývaná </w:t>
      </w:r>
      <w:r w:rsidR="00824DDE" w:rsidRPr="00DA405B">
        <w:rPr>
          <w:b/>
        </w:rPr>
        <w:t>linie stejných nákladů</w:t>
      </w:r>
      <w:r w:rsidR="00890E2D">
        <w:rPr>
          <w:b/>
        </w:rPr>
        <w:t xml:space="preserve">. </w:t>
      </w:r>
      <w:r w:rsidR="00890E2D" w:rsidRPr="00890E2D">
        <w:t xml:space="preserve">Znázorňuje </w:t>
      </w:r>
      <w:r w:rsidR="00890E2D">
        <w:rPr>
          <w:b/>
        </w:rPr>
        <w:t>v</w:t>
      </w:r>
      <w:r w:rsidR="00DA405B">
        <w:t>šechny možné kombinace práce a kapitálu, které si firma může pořídit za dané celkové náklady</w:t>
      </w:r>
      <w:r w:rsidR="00890E2D">
        <w:t xml:space="preserve">. </w:t>
      </w:r>
      <w:r w:rsidR="00DA405B">
        <w:t>Rovnici této přímky lze zapsat ve tvaru:</w:t>
      </w:r>
    </w:p>
    <w:p w:rsidR="00DA405B" w:rsidRPr="00DA405B" w:rsidRDefault="00DA405B" w:rsidP="00DA405B">
      <w:pPr>
        <w:jc w:val="center"/>
        <w:rPr>
          <w:b/>
          <w:i/>
        </w:rPr>
      </w:pPr>
      <w:r w:rsidRPr="00DA405B">
        <w:rPr>
          <w:b/>
          <w:i/>
        </w:rPr>
        <w:t>TC</w:t>
      </w:r>
      <w:r>
        <w:rPr>
          <w:b/>
          <w:i/>
        </w:rPr>
        <w:t xml:space="preserve"> </w:t>
      </w:r>
      <w:r w:rsidRPr="00DA405B">
        <w:rPr>
          <w:b/>
          <w:i/>
        </w:rPr>
        <w:t xml:space="preserve"> = </w:t>
      </w:r>
      <w:r>
        <w:rPr>
          <w:b/>
          <w:i/>
        </w:rPr>
        <w:t xml:space="preserve"> </w:t>
      </w:r>
      <w:r w:rsidRPr="00DA405B">
        <w:rPr>
          <w:b/>
          <w:i/>
        </w:rPr>
        <w:t>w</w:t>
      </w:r>
      <w:r w:rsidR="00890E2D">
        <w:rPr>
          <w:b/>
          <w:i/>
        </w:rPr>
        <w:t xml:space="preserve"> </w:t>
      </w:r>
      <w:r>
        <w:rPr>
          <w:b/>
          <w:i/>
        </w:rPr>
        <w:t>.  L  + r</w:t>
      </w:r>
      <w:r w:rsidR="00890E2D">
        <w:rPr>
          <w:b/>
          <w:i/>
        </w:rPr>
        <w:t xml:space="preserve"> </w:t>
      </w:r>
      <w:r>
        <w:rPr>
          <w:b/>
          <w:i/>
        </w:rPr>
        <w:t>. K</w:t>
      </w:r>
    </w:p>
    <w:p w:rsidR="00DA405B" w:rsidRDefault="00DA405B" w:rsidP="00DA405B">
      <w:r>
        <w:t>kde TC jsou celkové náklady, L je množství použité práce, w je cena jednotky práce, K je množství použitého kapitálu, r je cena jednotky kapitálu.</w:t>
      </w:r>
      <w:r w:rsidR="00890E2D">
        <w:t xml:space="preserve"> (Hořejší </w:t>
      </w:r>
      <w:r w:rsidR="0007242D" w:rsidRPr="00D30248">
        <w:t>et al.</w:t>
      </w:r>
      <w:r w:rsidR="00890E2D">
        <w:t>, 201</w:t>
      </w:r>
      <w:r w:rsidR="001943DB">
        <w:t>2</w:t>
      </w:r>
      <w:r w:rsidR="00890E2D">
        <w:t>)</w:t>
      </w:r>
    </w:p>
    <w:p w:rsidR="00DA405B" w:rsidRDefault="00890E2D" w:rsidP="00DA405B">
      <w:pPr>
        <w:pStyle w:val="Nadpis3"/>
      </w:pPr>
      <w:bookmarkStart w:id="69" w:name="_Toc2245343"/>
      <w:r>
        <w:t xml:space="preserve">Minimalizace nákladů </w:t>
      </w:r>
      <w:r w:rsidR="00DA405B">
        <w:t>firmy</w:t>
      </w:r>
      <w:bookmarkEnd w:id="69"/>
    </w:p>
    <w:p w:rsidR="00DA405B" w:rsidRDefault="009F0C30" w:rsidP="00DA405B">
      <w:r>
        <w:rPr>
          <w:noProof/>
        </w:rPr>
        <mc:AlternateContent>
          <mc:Choice Requires="wps">
            <w:drawing>
              <wp:anchor distT="0" distB="0" distL="114300" distR="114300" simplePos="0" relativeHeight="251804672" behindDoc="0" locked="0" layoutInCell="1" allowOverlap="1" wp14:anchorId="2453614F" wp14:editId="2DC8D6FC">
                <wp:simplePos x="0" y="0"/>
                <wp:positionH relativeFrom="margin">
                  <wp:align>left</wp:align>
                </wp:positionH>
                <wp:positionV relativeFrom="paragraph">
                  <wp:posOffset>7178</wp:posOffset>
                </wp:positionV>
                <wp:extent cx="1285875" cy="1028700"/>
                <wp:effectExtent l="0" t="0" r="28575" b="19050"/>
                <wp:wrapSquare wrapText="bothSides"/>
                <wp:docPr id="76" name="Textové pole 7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E31B2D">
                            <w:pPr>
                              <w:pStyle w:val="Styl1"/>
                              <w:spacing w:after="0"/>
                            </w:pPr>
                          </w:p>
                          <w:p w:rsidR="005A46DC" w:rsidRDefault="005A46DC" w:rsidP="00E31B2D">
                            <w:pPr>
                              <w:pStyle w:val="Styl1"/>
                              <w:spacing w:after="0"/>
                            </w:pPr>
                          </w:p>
                          <w:p w:rsidR="005A46DC" w:rsidRDefault="005A46DC" w:rsidP="00E31B2D">
                            <w:pPr>
                              <w:pStyle w:val="Styl1"/>
                              <w:spacing w:after="0"/>
                            </w:pPr>
                            <w:r>
                              <w:t xml:space="preserve">Bod dotyku </w:t>
                            </w:r>
                          </w:p>
                          <w:p w:rsidR="005A46DC" w:rsidRDefault="005A46DC" w:rsidP="00E31B2D">
                            <w:pPr>
                              <w:pStyle w:val="Styl1"/>
                              <w:spacing w:after="0"/>
                            </w:pPr>
                            <w:r>
                              <w:t>isokosty a izokvanty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76" o:spid="_x0000_s1172" type="#_x0000_t202" style="position:absolute;left:0;text-align:left;margin-left:0;margin-top:.55pt;width:101.25pt;height:81pt;z-index:251804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" fillcolor="#e7e6e6 [3214]" strokeweight=".5pt">
                <v:textbox>
                  <w:txbxContent>
                    <w:p w:rsidR="005A46DC" w:rsidRDefault="005A46DC" w:rsidP="00E31B2D">
                      <w:pPr>
                        <w:pStyle w:val="Styl1"/>
                        <w:spacing w:after="0"/>
                      </w:pPr>
                    </w:p>
                    <w:p w:rsidR="005A46DC" w:rsidRDefault="005A46DC" w:rsidP="00E31B2D">
                      <w:pPr>
                        <w:pStyle w:val="Styl1"/>
                        <w:spacing w:after="0"/>
                      </w:pPr>
                    </w:p>
                    <w:p w:rsidR="005A46DC" w:rsidRDefault="005A46DC" w:rsidP="00E31B2D">
                      <w:pPr>
                        <w:pStyle w:val="Styl1"/>
                        <w:spacing w:after="0"/>
                      </w:pPr>
                      <w:r>
                        <w:t xml:space="preserve">Bod dotyku </w:t>
                      </w:r>
                    </w:p>
                    <w:p w:rsidR="005A46DC" w:rsidRDefault="005A46DC" w:rsidP="00E31B2D">
                      <w:pPr>
                        <w:pStyle w:val="Styl1"/>
                        <w:spacing w:after="0"/>
                      </w:pPr>
                      <w:r>
                        <w:t>isokosty a izokvanty</w:t>
                      </w:r>
                    </w:p>
                  </w:txbxContent>
                </v:textbox>
                <w10:wrap type="square" anchorx="margin"/>
              </v:shape>
            </w:pict>
          </mc:Fallback>
        </mc:AlternateContent>
      </w:r>
      <w:r w:rsidR="00890E2D">
        <w:t>V</w:t>
      </w:r>
      <w:r w:rsidR="00DA405B">
        <w:t xml:space="preserve"> bodě dotyku </w:t>
      </w:r>
      <w:r w:rsidR="00890E2D">
        <w:t>isokosty a i</w:t>
      </w:r>
      <w:r w:rsidR="00DA405B">
        <w:t>zokvanty</w:t>
      </w:r>
      <w:r w:rsidR="00890E2D">
        <w:t xml:space="preserve"> firma volí takovou úroveň výstupu, který je produkován s minimálními náklady</w:t>
      </w:r>
      <w:r w:rsidR="00DA405B">
        <w:t xml:space="preserve">. </w:t>
      </w:r>
      <w:r w:rsidR="003C7C87">
        <w:t xml:space="preserve">Tento bod je označován jako </w:t>
      </w:r>
      <w:r w:rsidR="003C7C87" w:rsidRPr="003C7C87">
        <w:rPr>
          <w:b/>
        </w:rPr>
        <w:t>nákladové optimum firmy</w:t>
      </w:r>
      <w:r w:rsidR="003C7C87">
        <w:t xml:space="preserve">. </w:t>
      </w:r>
      <w:r w:rsidR="00890E2D">
        <w:t xml:space="preserve">Formálně </w:t>
      </w:r>
      <w:r w:rsidR="003C7C87">
        <w:t>ho lze definovat</w:t>
      </w:r>
      <w:r w:rsidR="00890E2D">
        <w:t xml:space="preserve"> vztahem</w:t>
      </w:r>
      <w:r w:rsidR="00DA405B">
        <w:t>:</w:t>
      </w:r>
    </w:p>
    <w:p w:rsidR="00DA405B" w:rsidRPr="00DA405B" w:rsidRDefault="00DA405B" w:rsidP="00DA405B">
      <w:pPr>
        <w:jc w:val="center"/>
        <w:rPr>
          <w:b/>
          <w:i/>
        </w:rPr>
      </w:pPr>
      <w:r w:rsidRPr="00DA405B">
        <w:rPr>
          <w:b/>
          <w:i/>
        </w:rPr>
        <w:t>MP</w:t>
      </w:r>
      <w:r w:rsidRPr="00DA405B">
        <w:rPr>
          <w:b/>
          <w:i/>
          <w:vertAlign w:val="subscript"/>
        </w:rPr>
        <w:t>L</w:t>
      </w:r>
      <w:r w:rsidRPr="00DA405B">
        <w:rPr>
          <w:b/>
          <w:i/>
        </w:rPr>
        <w:t xml:space="preserve"> / w =</w:t>
      </w:r>
      <w:r w:rsidR="004305E2">
        <w:rPr>
          <w:b/>
          <w:i/>
        </w:rPr>
        <w:t xml:space="preserve"> </w:t>
      </w:r>
      <w:r w:rsidRPr="00DA405B">
        <w:rPr>
          <w:b/>
          <w:i/>
        </w:rPr>
        <w:t xml:space="preserve"> MP</w:t>
      </w:r>
      <w:r w:rsidRPr="00DA405B">
        <w:rPr>
          <w:b/>
          <w:i/>
          <w:vertAlign w:val="subscript"/>
        </w:rPr>
        <w:t>K</w:t>
      </w:r>
      <w:r w:rsidRPr="00DA405B">
        <w:rPr>
          <w:b/>
          <w:i/>
        </w:rPr>
        <w:t xml:space="preserve"> / r</w:t>
      </w:r>
    </w:p>
    <w:p w:rsidR="00DA405B" w:rsidRDefault="00DA405B" w:rsidP="00DA405B">
      <w:r>
        <w:t>nebo</w:t>
      </w:r>
    </w:p>
    <w:p w:rsidR="00DA405B" w:rsidRPr="00DA405B" w:rsidRDefault="00DA405B" w:rsidP="00DA405B">
      <w:pPr>
        <w:jc w:val="center"/>
        <w:rPr>
          <w:b/>
          <w:i/>
        </w:rPr>
      </w:pPr>
      <w:r w:rsidRPr="00DA405B">
        <w:rPr>
          <w:b/>
          <w:i/>
        </w:rPr>
        <w:t>MP</w:t>
      </w:r>
      <w:r w:rsidRPr="00890E2D">
        <w:rPr>
          <w:b/>
          <w:i/>
          <w:vertAlign w:val="subscript"/>
        </w:rPr>
        <w:t>L</w:t>
      </w:r>
      <w:r w:rsidR="003C7C87">
        <w:rPr>
          <w:b/>
          <w:i/>
          <w:vertAlign w:val="subscript"/>
        </w:rPr>
        <w:t xml:space="preserve"> </w:t>
      </w:r>
      <w:r w:rsidRPr="00DA405B">
        <w:rPr>
          <w:b/>
          <w:i/>
        </w:rPr>
        <w:t>/MP</w:t>
      </w:r>
      <w:r w:rsidRPr="00890E2D">
        <w:rPr>
          <w:b/>
          <w:i/>
          <w:vertAlign w:val="subscript"/>
        </w:rPr>
        <w:t>K</w:t>
      </w:r>
      <w:r w:rsidRPr="00DA405B">
        <w:rPr>
          <w:b/>
          <w:i/>
        </w:rPr>
        <w:t xml:space="preserve">  = </w:t>
      </w:r>
      <w:r w:rsidR="004305E2">
        <w:rPr>
          <w:b/>
          <w:i/>
        </w:rPr>
        <w:t xml:space="preserve"> </w:t>
      </w:r>
      <w:r w:rsidRPr="00DA405B">
        <w:rPr>
          <w:b/>
          <w:i/>
        </w:rPr>
        <w:t>w / r</w:t>
      </w:r>
    </w:p>
    <w:p w:rsidR="00E31B2D" w:rsidRDefault="00DA405B" w:rsidP="00E31B2D">
      <w:r>
        <w:t>kde MP</w:t>
      </w:r>
      <w:r w:rsidRPr="00DA405B">
        <w:rPr>
          <w:vertAlign w:val="subscript"/>
        </w:rPr>
        <w:t>L</w:t>
      </w:r>
      <w:r w:rsidR="00F92FB7">
        <w:rPr>
          <w:vertAlign w:val="subscript"/>
        </w:rPr>
        <w:t xml:space="preserve"> </w:t>
      </w:r>
      <w:r>
        <w:t xml:space="preserve">je </w:t>
      </w:r>
      <w:r w:rsidR="001943DB">
        <w:t xml:space="preserve"> </w:t>
      </w:r>
      <w:r>
        <w:t>mezní produkt práce, MP</w:t>
      </w:r>
      <w:r w:rsidRPr="00DA405B">
        <w:rPr>
          <w:vertAlign w:val="subscript"/>
        </w:rPr>
        <w:t>K</w:t>
      </w:r>
      <w:r>
        <w:t xml:space="preserve"> je mezní produkt kapitálu, w je cena práce, r je cena kapitálu. </w:t>
      </w:r>
      <w:r w:rsidR="00E31B2D">
        <w:t>(</w:t>
      </w:r>
      <w:r w:rsidR="001943DB">
        <w:t>Frank, 1991,</w:t>
      </w:r>
      <w:r w:rsidR="00E31B2D">
        <w:t xml:space="preserve"> Hořejší </w:t>
      </w:r>
      <w:r w:rsidR="00E31B2D" w:rsidRPr="00D30248">
        <w:t>et al.</w:t>
      </w:r>
      <w:r w:rsidR="00E31B2D">
        <w:t>, 201</w:t>
      </w:r>
      <w:r w:rsidR="001943DB">
        <w:t>2)</w:t>
      </w:r>
    </w:p>
    <w:p w:rsidR="00DA405B" w:rsidRDefault="00890E2D" w:rsidP="00DA405B">
      <w:r>
        <w:t xml:space="preserve">Tento vztah je označován také jako </w:t>
      </w:r>
      <w:r w:rsidRPr="003C7C87">
        <w:rPr>
          <w:b/>
        </w:rPr>
        <w:t>pravidlo nejnižších nákladů</w:t>
      </w:r>
      <w:r>
        <w:t xml:space="preserve">. </w:t>
      </w:r>
      <w:r w:rsidR="003C7C87">
        <w:t xml:space="preserve">Pravidlo říká, že firma bude minimalizovat náklady v situaci, kdy mezní produkt z jedné koruny vynaložené na nákup každého z používaných vstupů bude stejný. </w:t>
      </w:r>
      <w:r w:rsidR="004305E2">
        <w:t xml:space="preserve">(Hořejší </w:t>
      </w:r>
      <w:r w:rsidR="00E31B2D" w:rsidRPr="00D30248">
        <w:t>et al</w:t>
      </w:r>
      <w:r w:rsidR="00570C4B">
        <w:t>.</w:t>
      </w:r>
      <w:r w:rsidR="004305E2">
        <w:t>, 201</w:t>
      </w:r>
      <w:r w:rsidR="001943DB">
        <w:t>2</w:t>
      </w:r>
      <w:r w:rsidR="00B144EA">
        <w:t xml:space="preserve">, </w:t>
      </w:r>
      <w:r w:rsidR="00B144EA" w:rsidRPr="00B144EA">
        <w:t>Pyndik &amp;Rubinfeld, 2013</w:t>
      </w:r>
      <w:r w:rsidR="004305E2">
        <w:t>)</w:t>
      </w:r>
    </w:p>
    <w:p w:rsidR="00DA405B" w:rsidRDefault="000E5693" w:rsidP="004305E2">
      <w:pPr>
        <w:pStyle w:val="Nadpis2"/>
      </w:pPr>
      <w:bookmarkStart w:id="70" w:name="_Toc2245344"/>
      <w:r>
        <w:lastRenderedPageBreak/>
        <w:t>Příjmy firmy</w:t>
      </w:r>
      <w:bookmarkEnd w:id="70"/>
    </w:p>
    <w:p w:rsidR="004305E2" w:rsidRDefault="009F0C30" w:rsidP="004305E2">
      <w:r>
        <w:rPr>
          <w:noProof/>
        </w:rPr>
        <mc:AlternateContent>
          <mc:Choice Requires="wps">
            <w:drawing>
              <wp:anchor distT="0" distB="0" distL="114300" distR="114300" simplePos="0" relativeHeight="251806720" behindDoc="0" locked="0" layoutInCell="1" allowOverlap="1" wp14:anchorId="05227A2F" wp14:editId="16B60517">
                <wp:simplePos x="0" y="0"/>
                <wp:positionH relativeFrom="margin">
                  <wp:posOffset>0</wp:posOffset>
                </wp:positionH>
                <wp:positionV relativeFrom="paragraph">
                  <wp:posOffset>-6969125</wp:posOffset>
                </wp:positionV>
                <wp:extent cx="1285875" cy="1028700"/>
                <wp:effectExtent l="0" t="0" r="28575" b="19050"/>
                <wp:wrapSquare wrapText="bothSides"/>
                <wp:docPr id="77" name="Textové pole 7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92FB7">
                            <w:pPr>
                              <w:spacing w:after="0" w:line="240" w:lineRule="auto"/>
                              <w:jc w:val="center"/>
                              <w:rPr>
                                <w:rStyle w:val="Styl1Char"/>
                              </w:rPr>
                            </w:pPr>
                          </w:p>
                          <w:p w:rsidR="005A46DC" w:rsidRDefault="005A46DC" w:rsidP="00F92FB7">
                            <w:pPr>
                              <w:spacing w:after="0" w:line="240" w:lineRule="auto"/>
                              <w:jc w:val="center"/>
                              <w:rPr>
                                <w:i/>
                                <w:sz w:val="20"/>
                                <w:szCs w:val="20"/>
                              </w:rPr>
                            </w:pPr>
                            <w:r>
                              <w:rPr>
                                <w:rStyle w:val="Styl1Char"/>
                              </w:rPr>
                              <w:t>M</w:t>
                            </w:r>
                            <w:r w:rsidRPr="00F92FB7">
                              <w:rPr>
                                <w:rStyle w:val="Styl1Char"/>
                              </w:rPr>
                              <w:t xml:space="preserve">ezní produkt z jedné koruny vynaložené na nákup  vstupů </w:t>
                            </w:r>
                            <w:r>
                              <w:rPr>
                                <w:rStyle w:val="Styl1Char"/>
                              </w:rPr>
                              <w:t>musí být</w:t>
                            </w:r>
                            <w:r>
                              <w:t xml:space="preserve"> </w:t>
                            </w:r>
                            <w:r w:rsidRPr="00F92FB7">
                              <w:rPr>
                                <w:rStyle w:val="Styl1Char"/>
                              </w:rPr>
                              <w:t>stejný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227A2F" id="Textové pole 77" o:spid="_x0000_s1173" type="#_x0000_t202" style="position:absolute;left:0;text-align:left;margin-left:0;margin-top:-548.75pt;width:101.25pt;height:81pt;z-index:251806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" fillcolor="#e7e6e6 [3214]" strokeweight=".5pt">
                <v:textbox>
                  <w:txbxContent>
                    <w:p w:rsidR="005A46DC" w:rsidRDefault="005A46DC" w:rsidP="00F92FB7">
                      <w:pPr>
                        <w:spacing w:after="0" w:line="240" w:lineRule="auto"/>
                        <w:jc w:val="center"/>
                        <w:rPr>
                          <w:rStyle w:val="Styl1Char"/>
                        </w:rPr>
                      </w:pPr>
                    </w:p>
                    <w:p w:rsidR="005A46DC" w:rsidRDefault="005A46DC" w:rsidP="00F92FB7">
                      <w:pPr>
                        <w:spacing w:after="0" w:line="240" w:lineRule="auto"/>
                        <w:jc w:val="center"/>
                        <w:rPr>
                          <w:i/>
                          <w:sz w:val="20"/>
                          <w:szCs w:val="20"/>
                        </w:rPr>
                      </w:pPr>
                      <w:r>
                        <w:rPr>
                          <w:rStyle w:val="Styl1Char"/>
                        </w:rPr>
                        <w:t>M</w:t>
                      </w:r>
                      <w:r w:rsidRPr="00F92FB7">
                        <w:rPr>
                          <w:rStyle w:val="Styl1Char"/>
                        </w:rPr>
                        <w:t xml:space="preserve">ezní produkt z jedné koruny vynaložené na nákup  vstupů </w:t>
                      </w:r>
                      <w:r>
                        <w:rPr>
                          <w:rStyle w:val="Styl1Char"/>
                        </w:rPr>
                        <w:t>musí být</w:t>
                      </w:r>
                      <w:r>
                        <w:t xml:space="preserve"> </w:t>
                      </w:r>
                      <w:r w:rsidRPr="00F92FB7">
                        <w:rPr>
                          <w:rStyle w:val="Styl1Char"/>
                        </w:rPr>
                        <w:t>stejný</w:t>
                      </w:r>
                    </w:p>
                  </w:txbxContent>
                </v:textbox>
                <w10:wrap type="square" anchorx="margin"/>
              </v:shape>
            </w:pict>
          </mc:Fallback>
        </mc:AlternateContent>
      </w:r>
      <w:r w:rsidR="00DA405B" w:rsidRPr="000E5693">
        <w:rPr>
          <w:b/>
        </w:rPr>
        <w:t>Příjmy firmy</w:t>
      </w:r>
      <w:r w:rsidR="00DA405B">
        <w:t xml:space="preserve"> představují sumu peněžních prostředků, které firmě plynou z realizace její produkce na trhu. Vývoj příjmů firmy je závislý na tržním prostředí, ve kterém se firma pohybuje. Příjmy firmy rozlišujeme celkové, průměrné a mezní.</w:t>
      </w:r>
      <w:r w:rsidR="004305E2">
        <w:t xml:space="preserve"> </w:t>
      </w:r>
      <w:r w:rsidR="00F92FB7">
        <w:t>(</w:t>
      </w:r>
      <w:r w:rsidR="001943DB">
        <w:t>Frank, 1991,</w:t>
      </w:r>
      <w:r w:rsidR="00F92FB7">
        <w:t xml:space="preserve"> Hořejší </w:t>
      </w:r>
      <w:r w:rsidR="00F92FB7" w:rsidRPr="00D30248">
        <w:t>et al.</w:t>
      </w:r>
      <w:r w:rsidR="00F92FB7">
        <w:t>, 201</w:t>
      </w:r>
      <w:r w:rsidR="001943DB">
        <w:t>2</w:t>
      </w:r>
      <w:r w:rsidR="00F92FB7">
        <w:t>)</w:t>
      </w:r>
    </w:p>
    <w:p w:rsidR="00DA405B" w:rsidRDefault="009F0C30" w:rsidP="00DA405B">
      <w:pPr>
        <w:tabs>
          <w:tab w:val="left" w:pos="1470"/>
        </w:tabs>
      </w:pPr>
      <w:r>
        <w:rPr>
          <w:noProof/>
        </w:rPr>
        <mc:AlternateContent>
          <mc:Choice Requires="wps">
            <w:drawing>
              <wp:anchor distT="0" distB="0" distL="114300" distR="114300" simplePos="0" relativeHeight="251808768" behindDoc="0" locked="0" layoutInCell="1" allowOverlap="1" wp14:anchorId="5FEDF6AE" wp14:editId="471D5B4F">
                <wp:simplePos x="0" y="0"/>
                <wp:positionH relativeFrom="margin">
                  <wp:align>left</wp:align>
                </wp:positionH>
                <wp:positionV relativeFrom="paragraph">
                  <wp:posOffset>15130</wp:posOffset>
                </wp:positionV>
                <wp:extent cx="1285875" cy="1028700"/>
                <wp:effectExtent l="0" t="0" r="28575" b="19050"/>
                <wp:wrapSquare wrapText="bothSides"/>
                <wp:docPr id="78" name="Textové pole 7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92FB7">
                            <w:pPr>
                              <w:pStyle w:val="Styl1"/>
                            </w:pPr>
                          </w:p>
                          <w:p w:rsidR="005A46DC" w:rsidRDefault="005A46DC" w:rsidP="00F92FB7">
                            <w:pPr>
                              <w:pStyle w:val="Styl1"/>
                            </w:pPr>
                            <w:r>
                              <w:t>V dokonalé konkurenci je cena produkce konstantní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EDF6AE" id="Textové pole 78" o:spid="_x0000_s1174" type="#_x0000_t202" style="position:absolute;left:0;text-align:left;margin-left:0;margin-top:1.2pt;width:101.25pt;height:81pt;z-index:251808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" fillcolor="#e7e6e6 [3214]" strokeweight=".5pt">
                <v:textbox>
                  <w:txbxContent>
                    <w:p w:rsidR="005A46DC" w:rsidRDefault="005A46DC" w:rsidP="00F92FB7">
                      <w:pPr>
                        <w:pStyle w:val="Styl1"/>
                      </w:pPr>
                    </w:p>
                    <w:p w:rsidR="005A46DC" w:rsidRDefault="005A46DC" w:rsidP="00F92FB7">
                      <w:pPr>
                        <w:pStyle w:val="Styl1"/>
                      </w:pPr>
                      <w:r>
                        <w:t>V dokonalé konkurenci je cena produkce konstantní</w:t>
                      </w:r>
                    </w:p>
                  </w:txbxContent>
                </v:textbox>
                <w10:wrap type="square" anchorx="margin"/>
              </v:shape>
            </w:pict>
          </mc:Fallback>
        </mc:AlternateContent>
      </w:r>
      <w:r w:rsidR="00DA405B" w:rsidRPr="000E5693">
        <w:rPr>
          <w:b/>
        </w:rPr>
        <w:t>Celkový příjem firmy</w:t>
      </w:r>
      <w:r w:rsidR="00DA405B">
        <w:t xml:space="preserve"> </w:t>
      </w:r>
      <w:r w:rsidR="000E5693">
        <w:t>(TR)</w:t>
      </w:r>
      <w:r w:rsidR="00DA405B">
        <w:t xml:space="preserve">je celková peněžní částka, kterou firma získá prodejem svých výrobků. V podmínkách </w:t>
      </w:r>
      <w:r w:rsidR="00DA405B" w:rsidRPr="009F0C30">
        <w:rPr>
          <w:b/>
        </w:rPr>
        <w:t>dokonalé konkurence</w:t>
      </w:r>
      <w:r w:rsidR="00DA405B">
        <w:t xml:space="preserve"> pro TR platí:</w:t>
      </w:r>
    </w:p>
    <w:p w:rsidR="00DA405B" w:rsidRPr="000E5693" w:rsidRDefault="000E5693" w:rsidP="000E5693">
      <w:pPr>
        <w:tabs>
          <w:tab w:val="left" w:pos="1470"/>
        </w:tabs>
        <w:jc w:val="center"/>
        <w:rPr>
          <w:b/>
          <w:i/>
        </w:rPr>
      </w:pPr>
      <w:r w:rsidRPr="000E5693">
        <w:rPr>
          <w:b/>
          <w:i/>
        </w:rPr>
        <w:t>TR = P. Q</w:t>
      </w:r>
    </w:p>
    <w:p w:rsidR="00DA405B" w:rsidRDefault="00DA405B" w:rsidP="00DA405B">
      <w:pPr>
        <w:tabs>
          <w:tab w:val="left" w:pos="1470"/>
        </w:tabs>
      </w:pPr>
      <w:r>
        <w:t>kde P je cena za jednotku produkce, Q je množství realizované produkce.</w:t>
      </w:r>
    </w:p>
    <w:p w:rsidR="00DA405B" w:rsidRDefault="009F0C30" w:rsidP="00DA405B">
      <w:pPr>
        <w:tabs>
          <w:tab w:val="left" w:pos="1470"/>
        </w:tabs>
      </w:pPr>
      <w:r>
        <w:rPr>
          <w:noProof/>
        </w:rPr>
        <mc:AlternateContent>
          <mc:Choice Requires="wps">
            <w:drawing>
              <wp:anchor distT="0" distB="0" distL="114300" distR="114300" simplePos="0" relativeHeight="251810816" behindDoc="0" locked="0" layoutInCell="1" allowOverlap="1" wp14:anchorId="4C44C755" wp14:editId="059FD55C">
                <wp:simplePos x="0" y="0"/>
                <wp:positionH relativeFrom="margin">
                  <wp:align>left</wp:align>
                </wp:positionH>
                <wp:positionV relativeFrom="paragraph">
                  <wp:posOffset>7178</wp:posOffset>
                </wp:positionV>
                <wp:extent cx="1285875" cy="1028700"/>
                <wp:effectExtent l="0" t="0" r="28575" b="19050"/>
                <wp:wrapSquare wrapText="bothSides"/>
                <wp:docPr id="79" name="Textové pole 7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92FB7">
                            <w:pPr>
                              <w:pStyle w:val="Styl1"/>
                            </w:pPr>
                          </w:p>
                          <w:p w:rsidR="005A46DC" w:rsidRDefault="005A46DC" w:rsidP="00F92FB7">
                            <w:pPr>
                              <w:pStyle w:val="Styl1"/>
                            </w:pPr>
                            <w:r>
                              <w:t xml:space="preserve">V nedokonalé konkurenci je </w:t>
                            </w:r>
                            <w:r w:rsidRPr="00F92FB7">
                              <w:t>mezní příjem  menší než cena produkce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44C755" id="Textové pole 79" o:spid="_x0000_s1175" type="#_x0000_t202" style="position:absolute;left:0;text-align:left;margin-left:0;margin-top:.55pt;width:101.25pt;height:81pt;z-index:251810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" fillcolor="#e7e6e6 [3214]" strokeweight=".5pt">
                <v:textbox>
                  <w:txbxContent>
                    <w:p w:rsidR="005A46DC" w:rsidRDefault="005A46DC" w:rsidP="00F92FB7">
                      <w:pPr>
                        <w:pStyle w:val="Styl1"/>
                      </w:pPr>
                    </w:p>
                    <w:p w:rsidR="005A46DC" w:rsidRDefault="005A46DC" w:rsidP="00F92FB7">
                      <w:pPr>
                        <w:pStyle w:val="Styl1"/>
                      </w:pPr>
                      <w:r>
                        <w:t xml:space="preserve">V nedokonalé konkurenci je </w:t>
                      </w:r>
                      <w:r w:rsidRPr="00F92FB7">
                        <w:t>mezní příjem  menší než cena produkce</w:t>
                      </w:r>
                    </w:p>
                  </w:txbxContent>
                </v:textbox>
                <w10:wrap type="square" anchorx="margin"/>
              </v:shape>
            </w:pict>
          </mc:Fallback>
        </mc:AlternateContent>
      </w:r>
      <w:r w:rsidR="00DA405B">
        <w:t xml:space="preserve">V podmínkách </w:t>
      </w:r>
      <w:r w:rsidR="00DA405B" w:rsidRPr="009F0C30">
        <w:rPr>
          <w:b/>
        </w:rPr>
        <w:t>nedokonalé konkurence</w:t>
      </w:r>
      <w:r w:rsidR="00DA405B">
        <w:t xml:space="preserve"> je situace složitější, protože cena není konstantní tak jak v dokonalé konkurenci. </w:t>
      </w:r>
      <w:r w:rsidR="004305E2">
        <w:t>Firma působící v nedokonalé konkurenci má klesající individuální křivku poptávky.  Aby mohla prodat další jednotku produkce, tak musí snížit cenu. Bude-li výstup firmy vetší než nula potom bude vždy platit, mezní příjem je menší než cena produkce:</w:t>
      </w:r>
    </w:p>
    <w:p w:rsidR="004305E2" w:rsidRDefault="004305E2" w:rsidP="004305E2">
      <w:pPr>
        <w:tabs>
          <w:tab w:val="left" w:pos="1470"/>
        </w:tabs>
        <w:jc w:val="center"/>
        <w:rPr>
          <w:b/>
          <w:i/>
        </w:rPr>
      </w:pPr>
      <w:r w:rsidRPr="004305E2">
        <w:rPr>
          <w:b/>
          <w:i/>
        </w:rPr>
        <w:t>MR &lt; P</w:t>
      </w:r>
    </w:p>
    <w:p w:rsidR="00DA405B" w:rsidRDefault="00F92FB7" w:rsidP="00DA405B">
      <w:pPr>
        <w:tabs>
          <w:tab w:val="left" w:pos="1470"/>
        </w:tabs>
      </w:pPr>
      <w:r>
        <w:rPr>
          <w:noProof/>
        </w:rPr>
        <mc:AlternateContent>
          <mc:Choice Requires="wps">
            <w:drawing>
              <wp:anchor distT="0" distB="0" distL="114300" distR="114300" simplePos="0" relativeHeight="251814912" behindDoc="0" locked="0" layoutInCell="1" allowOverlap="1" wp14:anchorId="5EA64411" wp14:editId="2B8E17D8">
                <wp:simplePos x="0" y="0"/>
                <wp:positionH relativeFrom="margin">
                  <wp:align>left</wp:align>
                </wp:positionH>
                <wp:positionV relativeFrom="paragraph">
                  <wp:posOffset>7813</wp:posOffset>
                </wp:positionV>
                <wp:extent cx="1285875" cy="1028700"/>
                <wp:effectExtent l="0" t="0" r="28575" b="19050"/>
                <wp:wrapSquare wrapText="bothSides"/>
                <wp:docPr id="110" name="Textové pole 11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92FB7">
                            <w:pPr>
                              <w:pStyle w:val="Styl1"/>
                            </w:pPr>
                          </w:p>
                          <w:p w:rsidR="005A46DC" w:rsidRPr="00F92FB7" w:rsidRDefault="005A46DC" w:rsidP="00F92FB7">
                            <w:pPr>
                              <w:pStyle w:val="Styl1"/>
                            </w:pPr>
                            <w:r w:rsidRPr="00F92FB7">
                              <w:t>Průměrný příjem firmy</w:t>
                            </w:r>
                            <w:r>
                              <w:t xml:space="preserve"> je vždy roven ceně produkce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A64411" id="Textové pole 110" o:spid="_x0000_s1176" type="#_x0000_t202" style="position:absolute;left:0;text-align:left;margin-left:0;margin-top:.6pt;width:101.25pt;height:81pt;z-index:2518149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" fillcolor="#e7e6e6 [3214]" strokeweight=".5pt">
                <v:textbox>
                  <w:txbxContent>
                    <w:p w:rsidR="005A46DC" w:rsidRDefault="005A46DC" w:rsidP="00F92FB7">
                      <w:pPr>
                        <w:pStyle w:val="Styl1"/>
                      </w:pPr>
                    </w:p>
                    <w:p w:rsidR="005A46DC" w:rsidRPr="00F92FB7" w:rsidRDefault="005A46DC" w:rsidP="00F92FB7">
                      <w:pPr>
                        <w:pStyle w:val="Styl1"/>
                      </w:pPr>
                      <w:r w:rsidRPr="00F92FB7">
                        <w:t>Průměrný příjem firmy</w:t>
                      </w:r>
                      <w:r>
                        <w:t xml:space="preserve"> je vždy roven ceně produkce</w:t>
                      </w:r>
                    </w:p>
                  </w:txbxContent>
                </v:textbox>
                <w10:wrap type="square" anchorx="margin"/>
              </v:shape>
            </w:pict>
          </mc:Fallback>
        </mc:AlternateContent>
      </w:r>
      <w:r w:rsidR="00DA405B" w:rsidRPr="000E5693">
        <w:rPr>
          <w:b/>
        </w:rPr>
        <w:t>Průměrný příjem firmy</w:t>
      </w:r>
      <w:r w:rsidR="00DA405B">
        <w:t xml:space="preserve"> (AR) je příjem plynoucí firmě z jedné prodané jednotky. Vypočteme jej, když celkový příjem firmy (TR) vydělíme počtem prodaných jednotek. Formálně zapsáno:</w:t>
      </w:r>
    </w:p>
    <w:p w:rsidR="00DA405B" w:rsidRDefault="00DA405B" w:rsidP="00DA405B">
      <w:pPr>
        <w:tabs>
          <w:tab w:val="left" w:pos="1470"/>
        </w:tabs>
      </w:pPr>
    </w:p>
    <w:p w:rsidR="00DA405B" w:rsidRPr="000E5693" w:rsidRDefault="00DA405B" w:rsidP="000E5693">
      <w:pPr>
        <w:tabs>
          <w:tab w:val="left" w:pos="1470"/>
        </w:tabs>
        <w:jc w:val="center"/>
        <w:rPr>
          <w:b/>
          <w:i/>
        </w:rPr>
      </w:pPr>
      <w:r w:rsidRPr="000E5693">
        <w:rPr>
          <w:b/>
          <w:i/>
        </w:rPr>
        <w:t xml:space="preserve">AR = </w:t>
      </w:r>
      <w:r w:rsidR="000E5693" w:rsidRPr="000E5693">
        <w:rPr>
          <w:b/>
          <w:i/>
        </w:rPr>
        <w:t>TR / Q = P. Q / Q = P</w:t>
      </w:r>
    </w:p>
    <w:p w:rsidR="00DA405B" w:rsidRDefault="00DA405B" w:rsidP="00DA405B">
      <w:pPr>
        <w:tabs>
          <w:tab w:val="left" w:pos="1470"/>
        </w:tabs>
      </w:pPr>
      <w:r>
        <w:t xml:space="preserve">úpravou </w:t>
      </w:r>
    </w:p>
    <w:p w:rsidR="00DA405B" w:rsidRPr="000E5693" w:rsidRDefault="00DA405B" w:rsidP="000E5693">
      <w:pPr>
        <w:tabs>
          <w:tab w:val="left" w:pos="1470"/>
        </w:tabs>
        <w:jc w:val="center"/>
        <w:rPr>
          <w:b/>
          <w:i/>
        </w:rPr>
      </w:pPr>
      <w:r w:rsidRPr="000E5693">
        <w:rPr>
          <w:b/>
          <w:i/>
        </w:rPr>
        <w:t>AR =P</w:t>
      </w:r>
    </w:p>
    <w:p w:rsidR="00DA405B" w:rsidRDefault="00DA405B" w:rsidP="00DA405B">
      <w:pPr>
        <w:tabs>
          <w:tab w:val="left" w:pos="1470"/>
        </w:tabs>
      </w:pPr>
    </w:p>
    <w:p w:rsidR="00F92FB7" w:rsidRDefault="00DA405B" w:rsidP="00F92FB7">
      <w:r>
        <w:lastRenderedPageBreak/>
        <w:t>Skutečnost, že průměrný příjem je roven ceně produkce platí ve všech typech konkurence. Křivka průměrného příjmu je vždy totožná s křivkou poptávky po produkci firmy.</w:t>
      </w:r>
      <w:r w:rsidR="009F0C30">
        <w:t xml:space="preserve"> </w:t>
      </w:r>
      <w:r w:rsidR="00F92FB7">
        <w:t>(</w:t>
      </w:r>
      <w:r w:rsidR="001943DB">
        <w:t>Frank, 1991,</w:t>
      </w:r>
      <w:r w:rsidR="00F92FB7">
        <w:t xml:space="preserve"> Hořejší </w:t>
      </w:r>
      <w:r w:rsidR="00F92FB7" w:rsidRPr="00D30248">
        <w:t>et al.</w:t>
      </w:r>
      <w:r w:rsidR="00F92FB7">
        <w:t>, 201</w:t>
      </w:r>
      <w:r w:rsidR="001943DB">
        <w:t>2</w:t>
      </w:r>
      <w:r w:rsidR="00B144EA">
        <w:t xml:space="preserve">, </w:t>
      </w:r>
      <w:r w:rsidR="00B144EA" w:rsidRPr="00B144EA">
        <w:rPr>
          <w:lang w:val="da-DK"/>
        </w:rPr>
        <w:t>Pyndik &amp;Rubinfeld, 2013</w:t>
      </w:r>
      <w:r w:rsidR="00F92FB7">
        <w:t>)</w:t>
      </w:r>
    </w:p>
    <w:p w:rsidR="000E5693" w:rsidRDefault="000E5693" w:rsidP="000E5693">
      <w:pPr>
        <w:pStyle w:val="Nadpis2"/>
      </w:pPr>
      <w:bookmarkStart w:id="71" w:name="_Toc2245345"/>
      <w:r>
        <w:t>Výrobní rozhodnutí firmy</w:t>
      </w:r>
      <w:bookmarkEnd w:id="71"/>
    </w:p>
    <w:p w:rsidR="000E5693" w:rsidRDefault="009F0C30" w:rsidP="000E5693">
      <w:pPr>
        <w:tabs>
          <w:tab w:val="left" w:pos="1470"/>
        </w:tabs>
      </w:pPr>
      <w:r>
        <w:rPr>
          <w:noProof/>
        </w:rPr>
        <mc:AlternateContent>
          <mc:Choice Requires="wps">
            <w:drawing>
              <wp:anchor distT="0" distB="0" distL="114300" distR="114300" simplePos="0" relativeHeight="251812864" behindDoc="0" locked="0" layoutInCell="1" allowOverlap="1" wp14:anchorId="2453614F" wp14:editId="2DC8D6FC">
                <wp:simplePos x="0" y="0"/>
                <wp:positionH relativeFrom="margin">
                  <wp:align>left</wp:align>
                </wp:positionH>
                <wp:positionV relativeFrom="paragraph">
                  <wp:posOffset>15130</wp:posOffset>
                </wp:positionV>
                <wp:extent cx="1285875" cy="1028700"/>
                <wp:effectExtent l="0" t="0" r="28575" b="19050"/>
                <wp:wrapSquare wrapText="bothSides"/>
                <wp:docPr id="80" name="Textové pole 8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F92FB7">
                            <w:pPr>
                              <w:pStyle w:val="Styl1"/>
                              <w:spacing w:after="0"/>
                            </w:pPr>
                          </w:p>
                          <w:p w:rsidR="005A46DC" w:rsidRDefault="005A46DC" w:rsidP="00F92FB7">
                            <w:pPr>
                              <w:pStyle w:val="Styl1"/>
                              <w:spacing w:after="0"/>
                            </w:pPr>
                            <w:r>
                              <w:t>Zlaté pravidlo maximalizace zisku</w:t>
                            </w:r>
                          </w:p>
                          <w:p w:rsidR="005A46DC" w:rsidRDefault="005A46DC" w:rsidP="00F92FB7">
                            <w:pPr>
                              <w:pStyle w:val="Styl1"/>
                              <w:spacing w:after="0"/>
                            </w:pPr>
                            <w:r>
                              <w:t>MC = MR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53614F" id="Textové pole 80" o:spid="_x0000_s1177" type="#_x0000_t202" style="position:absolute;left:0;text-align:left;margin-left:0;margin-top:1.2pt;width:101.25pt;height:81pt;z-index:2518128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" fillcolor="#e7e6e6 [3214]" strokeweight=".5pt">
                <v:textbox>
                  <w:txbxContent>
                    <w:p w:rsidR="005A46DC" w:rsidRDefault="005A46DC" w:rsidP="00F92FB7">
                      <w:pPr>
                        <w:pStyle w:val="Styl1"/>
                        <w:spacing w:after="0"/>
                      </w:pPr>
                    </w:p>
                    <w:p w:rsidR="005A46DC" w:rsidRDefault="005A46DC" w:rsidP="00F92FB7">
                      <w:pPr>
                        <w:pStyle w:val="Styl1"/>
                        <w:spacing w:after="0"/>
                      </w:pPr>
                      <w:r>
                        <w:t>Zlaté pravidlo maximalizace zisku</w:t>
                      </w:r>
                    </w:p>
                    <w:p w:rsidR="005A46DC" w:rsidRDefault="005A46DC" w:rsidP="00F92FB7">
                      <w:pPr>
                        <w:pStyle w:val="Styl1"/>
                        <w:spacing w:after="0"/>
                      </w:pPr>
                      <w:r>
                        <w:t>MC = MR</w:t>
                      </w:r>
                    </w:p>
                  </w:txbxContent>
                </v:textbox>
                <w10:wrap type="square" anchorx="margin"/>
              </v:shape>
            </w:pict>
          </mc:Fallback>
        </mc:AlternateContent>
      </w:r>
      <w:r w:rsidR="000E5693">
        <w:t xml:space="preserve">Základem pro výrobní rozhodnutí firmy je její snaha o maximalizaci zisku. Rozhodující význam pro tuto situaci má </w:t>
      </w:r>
      <w:r w:rsidR="000E5693" w:rsidRPr="009F0C30">
        <w:rPr>
          <w:b/>
        </w:rPr>
        <w:t>porovnání mezních příjmů (MR)  a mezních nákladů (MC) firmy</w:t>
      </w:r>
      <w:r w:rsidR="000E5693">
        <w:t xml:space="preserve">. Víme, že mezní příjem je příjem za poslední prodanou jednotku produkce firmy a mezní náklady jsou náklady na poslední vyrobenou jednotku produkce. Porovnáme-li velikost obou sledovaných veličin, pak mohou nastat situace: </w:t>
      </w:r>
    </w:p>
    <w:p w:rsidR="000E5693" w:rsidRPr="006460B6" w:rsidRDefault="000E5693" w:rsidP="006460B6">
      <w:pPr>
        <w:pStyle w:val="Odstavecseseznamem"/>
        <w:numPr>
          <w:ilvl w:val="0"/>
          <w:numId w:val="57"/>
        </w:numPr>
        <w:tabs>
          <w:tab w:val="left" w:pos="1470"/>
        </w:tabs>
        <w:rPr>
          <w:b/>
          <w:i/>
        </w:rPr>
      </w:pPr>
      <w:r w:rsidRPr="006460B6">
        <w:rPr>
          <w:b/>
          <w:i/>
        </w:rPr>
        <w:t>MR  &lt;  MC</w:t>
      </w:r>
    </w:p>
    <w:p w:rsidR="000E5693" w:rsidRDefault="000E5693" w:rsidP="000E5693">
      <w:pPr>
        <w:tabs>
          <w:tab w:val="left" w:pos="1470"/>
        </w:tabs>
      </w:pPr>
      <w:r>
        <w:t xml:space="preserve">V této situaci firma za prodej získá menší částku peněz, než vložila do její výroby. Další zvýšení objemu produkce o jednotku by způsobilo větší růst celkových nákladů, než celkových příjmů. Zisk by dalším zvyšováním výroby klesal, proto firma bude množství vyráběné produkce snižovat. </w:t>
      </w:r>
    </w:p>
    <w:p w:rsidR="000E5693" w:rsidRPr="006460B6" w:rsidRDefault="000E5693" w:rsidP="006460B6">
      <w:pPr>
        <w:pStyle w:val="Odstavecseseznamem"/>
        <w:numPr>
          <w:ilvl w:val="0"/>
          <w:numId w:val="57"/>
        </w:numPr>
        <w:tabs>
          <w:tab w:val="left" w:pos="1470"/>
        </w:tabs>
        <w:rPr>
          <w:b/>
          <w:i/>
        </w:rPr>
      </w:pPr>
      <w:r w:rsidRPr="006460B6">
        <w:rPr>
          <w:b/>
          <w:i/>
        </w:rPr>
        <w:t>MR &gt; MC</w:t>
      </w:r>
    </w:p>
    <w:p w:rsidR="000E5693" w:rsidRDefault="000E5693" w:rsidP="000E5693">
      <w:pPr>
        <w:tabs>
          <w:tab w:val="left" w:pos="1470"/>
        </w:tabs>
      </w:pPr>
      <w:r>
        <w:t xml:space="preserve">V této situaci firma za prodej poslední jednotky produkce získá větší částku, než vložila do její výroby.   Další zvýšení objemu produkce o jednotku, způsobí větší růst celkových příjmů, než celkových nákladů. Zisk by dalším zvyšováním výroby rostl, proto firma bude množství vyráběné produkce zvyšovat. </w:t>
      </w:r>
    </w:p>
    <w:p w:rsidR="000E5693" w:rsidRPr="006460B6" w:rsidRDefault="000E5693" w:rsidP="006460B6">
      <w:pPr>
        <w:pStyle w:val="Odstavecseseznamem"/>
        <w:numPr>
          <w:ilvl w:val="0"/>
          <w:numId w:val="57"/>
        </w:numPr>
        <w:tabs>
          <w:tab w:val="left" w:pos="1470"/>
        </w:tabs>
        <w:rPr>
          <w:b/>
          <w:i/>
        </w:rPr>
      </w:pPr>
      <w:r w:rsidRPr="006460B6">
        <w:rPr>
          <w:b/>
          <w:i/>
        </w:rPr>
        <w:t>MC = MR</w:t>
      </w:r>
    </w:p>
    <w:p w:rsidR="000E5693" w:rsidRDefault="000E5693" w:rsidP="000E5693">
      <w:pPr>
        <w:tabs>
          <w:tab w:val="left" w:pos="1470"/>
        </w:tabs>
      </w:pPr>
      <w:r>
        <w:t xml:space="preserve">Nyní firma za prodej poslední jednotky produkce získá stejnou částku, jakou vložila do její výroby. Změnou objemu produkce není možno zisk zvýšit. Rozdíl mezi celkovými příjmy a celkovými náklady je největší. Firma maximalizuje zisk, říkáme, že se nachází v rovnováze. </w:t>
      </w:r>
    </w:p>
    <w:p w:rsidR="00F92FB7" w:rsidRDefault="000E5693" w:rsidP="00F92FB7">
      <w:r>
        <w:t xml:space="preserve">Volba výstupu firmy na základě rovnosti mezních nákladů a mezních příjmů je označována jako zlaté pravidlo </w:t>
      </w:r>
      <w:r w:rsidRPr="000E5693">
        <w:rPr>
          <w:b/>
        </w:rPr>
        <w:t>maximalizace zisku firmy</w:t>
      </w:r>
      <w:r>
        <w:t>.</w:t>
      </w:r>
      <w:r w:rsidR="009F0C30" w:rsidRPr="009F0C30">
        <w:t xml:space="preserve"> </w:t>
      </w:r>
      <w:r w:rsidR="00F92FB7">
        <w:t>(</w:t>
      </w:r>
      <w:r w:rsidR="001943DB">
        <w:t>Frank, 1991,</w:t>
      </w:r>
      <w:r w:rsidR="00F92FB7">
        <w:t xml:space="preserve"> Hořejší </w:t>
      </w:r>
      <w:r w:rsidR="00F92FB7" w:rsidRPr="00D30248">
        <w:t>et al.</w:t>
      </w:r>
      <w:r w:rsidR="00F92FB7">
        <w:t>, 201</w:t>
      </w:r>
      <w:r w:rsidR="008C3AAD">
        <w:t>2</w:t>
      </w:r>
      <w:r w:rsidR="00F92FB7">
        <w:t>)</w:t>
      </w:r>
    </w:p>
    <w:p w:rsidR="006460B6" w:rsidRDefault="006460B6" w:rsidP="00F92FB7"/>
    <w:p w:rsidR="00A17B26" w:rsidRDefault="00A17B26" w:rsidP="00A17B26">
      <w:pPr>
        <w:pBdr>
          <w:bottom w:val="single" w:sz="4" w:space="1" w:color="auto"/>
        </w:pBdr>
        <w:rPr>
          <w:rStyle w:val="Siln"/>
        </w:rPr>
      </w:pPr>
      <w:r w:rsidRPr="0027085F">
        <w:rPr>
          <w:rStyle w:val="Siln"/>
        </w:rPr>
        <w:lastRenderedPageBreak/>
        <w:t xml:space="preserve">Shrnutí </w:t>
      </w:r>
    </w:p>
    <w:p w:rsidR="009F0C30" w:rsidRPr="000119B5" w:rsidRDefault="000119B5" w:rsidP="00807A62">
      <w:pPr>
        <w:pStyle w:val="Odstavecseseznamem"/>
        <w:numPr>
          <w:ilvl w:val="0"/>
          <w:numId w:val="42"/>
        </w:numPr>
        <w:rPr>
          <w:bCs/>
          <w:iCs/>
        </w:rPr>
      </w:pPr>
      <w:r w:rsidRPr="000119B5">
        <w:rPr>
          <w:bCs/>
        </w:rPr>
        <w:t xml:space="preserve">Firma je v pojetí klasické ekonomické teorie charakterizovaná jako </w:t>
      </w:r>
      <w:r w:rsidRPr="000119B5">
        <w:rPr>
          <w:bCs/>
          <w:iCs/>
        </w:rPr>
        <w:t>ekonomický subjekt specializující se proměnu vstupů na statky výstupy.</w:t>
      </w:r>
    </w:p>
    <w:p w:rsidR="000119B5" w:rsidRDefault="000119B5" w:rsidP="00807A62">
      <w:pPr>
        <w:pStyle w:val="Odstavecseseznamem"/>
        <w:numPr>
          <w:ilvl w:val="0"/>
          <w:numId w:val="42"/>
        </w:numPr>
      </w:pPr>
      <w:r w:rsidRPr="000119B5">
        <w:t xml:space="preserve">Důvodem existence institucionálního uspořádání firmy je existence transakčních nákladů a snaha o jejich minimalizaci.  </w:t>
      </w:r>
    </w:p>
    <w:p w:rsidR="000119B5" w:rsidRDefault="000119B5" w:rsidP="00807A62">
      <w:pPr>
        <w:pStyle w:val="Odstavecseseznamem"/>
        <w:numPr>
          <w:ilvl w:val="0"/>
          <w:numId w:val="42"/>
        </w:numPr>
      </w:pPr>
      <w:r w:rsidRPr="000119B5">
        <w:t>Firma maximalizující zisk volí takovou kombinaci vstup</w:t>
      </w:r>
      <w:r>
        <w:t>ů i výstupu aby dosahovala maxi</w:t>
      </w:r>
      <w:r w:rsidRPr="000119B5">
        <w:t xml:space="preserve">málního ekonomického zisku. </w:t>
      </w:r>
    </w:p>
    <w:p w:rsidR="000119B5" w:rsidRDefault="000119B5" w:rsidP="00807A62">
      <w:pPr>
        <w:pStyle w:val="Odstavecseseznamem"/>
        <w:numPr>
          <w:ilvl w:val="0"/>
          <w:numId w:val="42"/>
        </w:numPr>
      </w:pPr>
      <w:r w:rsidRPr="000119B5">
        <w:t>Celkové příjmy (TR) firmy představují sumu peněžních prostředků, které firmě plynou z realizace její produkce na trhu.</w:t>
      </w:r>
    </w:p>
    <w:p w:rsidR="000119B5" w:rsidRDefault="000119B5" w:rsidP="00807A62">
      <w:pPr>
        <w:pStyle w:val="Odstavecseseznamem"/>
        <w:numPr>
          <w:ilvl w:val="0"/>
          <w:numId w:val="42"/>
        </w:numPr>
      </w:pPr>
      <w:r w:rsidRPr="000119B5">
        <w:t>Celkové náklady (TC) firmy lze chápat jako částku, kterou firma zaplatí za nákup vstupů potřebných k výrobě produkce</w:t>
      </w:r>
      <w:r>
        <w:t>.</w:t>
      </w:r>
    </w:p>
    <w:p w:rsidR="000119B5" w:rsidRDefault="000119B5" w:rsidP="00807A62">
      <w:pPr>
        <w:pStyle w:val="Odstavecseseznamem"/>
        <w:numPr>
          <w:ilvl w:val="0"/>
          <w:numId w:val="42"/>
        </w:numPr>
      </w:pPr>
      <w:r w:rsidRPr="000119B5">
        <w:t>Účetní (explicitní) náklady jsou náklady reálně vynaložené na nákup či pronájem vstupů do výroby</w:t>
      </w:r>
      <w:r>
        <w:t>.</w:t>
      </w:r>
    </w:p>
    <w:p w:rsidR="000119B5" w:rsidRDefault="000119B5" w:rsidP="00807A62">
      <w:pPr>
        <w:pStyle w:val="Odstavecseseznamem"/>
        <w:numPr>
          <w:ilvl w:val="0"/>
          <w:numId w:val="42"/>
        </w:numPr>
      </w:pPr>
      <w:r w:rsidRPr="000119B5">
        <w:t>Účetní zisk je potom roven rozdílu mezi celkovými příjmy a explicitními (účetními) náklady</w:t>
      </w:r>
      <w:r>
        <w:t>.</w:t>
      </w:r>
    </w:p>
    <w:p w:rsidR="000119B5" w:rsidRDefault="000119B5" w:rsidP="00807A62">
      <w:pPr>
        <w:pStyle w:val="Odstavecseseznamem"/>
        <w:numPr>
          <w:ilvl w:val="0"/>
          <w:numId w:val="42"/>
        </w:numPr>
      </w:pPr>
      <w:r w:rsidRPr="000119B5">
        <w:t>Ekonomické náklady zahrnují kromě nákladů účetních také náklady implicitní.</w:t>
      </w:r>
    </w:p>
    <w:p w:rsidR="000119B5" w:rsidRDefault="000119B5" w:rsidP="00807A62">
      <w:pPr>
        <w:pStyle w:val="Odstavecseseznamem"/>
        <w:numPr>
          <w:ilvl w:val="0"/>
          <w:numId w:val="42"/>
        </w:numPr>
      </w:pPr>
      <w:r w:rsidRPr="000119B5">
        <w:t>Ekonomický zisk je potom roven rozdílu mezi celkovými příjmy a explicitními (účetními) náklady a náklady obětované příležitosti.</w:t>
      </w:r>
    </w:p>
    <w:p w:rsidR="000119B5" w:rsidRDefault="000119B5" w:rsidP="00807A62">
      <w:pPr>
        <w:pStyle w:val="Odstavecseseznamem"/>
        <w:numPr>
          <w:ilvl w:val="0"/>
          <w:numId w:val="42"/>
        </w:numPr>
      </w:pPr>
      <w:r w:rsidRPr="000119B5">
        <w:t>Transakční náklady definuje jako náklady využití trhu</w:t>
      </w:r>
      <w:r>
        <w:t>.</w:t>
      </w:r>
    </w:p>
    <w:p w:rsidR="000119B5" w:rsidRDefault="000119B5" w:rsidP="00807A62">
      <w:pPr>
        <w:pStyle w:val="Odstavecseseznamem"/>
        <w:numPr>
          <w:ilvl w:val="0"/>
          <w:numId w:val="42"/>
        </w:numPr>
      </w:pPr>
      <w:r w:rsidRPr="000119B5">
        <w:t>Transakční náklady lze klasifikovat jako náklady:</w:t>
      </w:r>
      <w:r>
        <w:t xml:space="preserve"> o</w:t>
      </w:r>
      <w:r w:rsidRPr="000119B5">
        <w:t>bjektivní</w:t>
      </w:r>
      <w:r>
        <w:t>; s</w:t>
      </w:r>
      <w:r w:rsidRPr="000119B5">
        <w:t>ubjektivní benigní</w:t>
      </w:r>
      <w:r>
        <w:t>; s</w:t>
      </w:r>
      <w:r w:rsidRPr="000119B5">
        <w:t>ubjektivní maligní</w:t>
      </w:r>
      <w:r>
        <w:t xml:space="preserve">; </w:t>
      </w:r>
      <w:r w:rsidR="00B241F2">
        <w:t>p</w:t>
      </w:r>
      <w:r w:rsidR="00B241F2" w:rsidRPr="00B241F2">
        <w:t>říležitostní</w:t>
      </w:r>
      <w:r w:rsidR="00B241F2">
        <w:t>.</w:t>
      </w:r>
    </w:p>
    <w:p w:rsidR="00B241F2" w:rsidRDefault="00B241F2" w:rsidP="00807A62">
      <w:pPr>
        <w:pStyle w:val="Odstavecseseznamem"/>
        <w:numPr>
          <w:ilvl w:val="0"/>
          <w:numId w:val="42"/>
        </w:numPr>
      </w:pPr>
      <w:r w:rsidRPr="00B241F2">
        <w:t>Vztah mezi výrobním procesem firmy a vývojem nákladů firmy zkoumá produkční analýza.</w:t>
      </w:r>
    </w:p>
    <w:p w:rsidR="00B241F2" w:rsidRDefault="00B241F2" w:rsidP="00807A62">
      <w:pPr>
        <w:pStyle w:val="Odstavecseseznamem"/>
        <w:numPr>
          <w:ilvl w:val="0"/>
          <w:numId w:val="42"/>
        </w:numPr>
      </w:pPr>
      <w:r w:rsidRPr="00B241F2">
        <w:t xml:space="preserve">Analýza vývoje produkce firmy v krátkém období vychází z předpokladu, že firma </w:t>
      </w:r>
      <w:r>
        <w:t>v</w:t>
      </w:r>
      <w:r w:rsidRPr="00B241F2">
        <w:t>e výrobě využívá dva výrobní faktory, práci a kapitál, tak v krátkém období je kapitál považován za fixní a práce za variabilní.</w:t>
      </w:r>
    </w:p>
    <w:p w:rsidR="00B241F2" w:rsidRDefault="00B241F2" w:rsidP="00807A62">
      <w:pPr>
        <w:pStyle w:val="Odstavecseseznamem"/>
        <w:numPr>
          <w:ilvl w:val="0"/>
          <w:numId w:val="42"/>
        </w:numPr>
      </w:pPr>
      <w:r w:rsidRPr="00B241F2">
        <w:t>Analýza vývoje produkce firmy v dlouhém období vychází z předpokladu, že všechny vstupy používané ve výrobním procesu jsou variabilní.</w:t>
      </w:r>
    </w:p>
    <w:p w:rsidR="00B241F2" w:rsidRDefault="00B241F2" w:rsidP="00807A62">
      <w:pPr>
        <w:pStyle w:val="Odstavecseseznamem"/>
        <w:numPr>
          <w:ilvl w:val="0"/>
          <w:numId w:val="42"/>
        </w:numPr>
      </w:pPr>
      <w:r w:rsidRPr="00B241F2">
        <w:t>Vývojem produkce firmy v dlouhém období se zabývá tzv. izoknantová analýza.</w:t>
      </w:r>
    </w:p>
    <w:p w:rsidR="00B241F2" w:rsidRDefault="00B241F2" w:rsidP="00807A62">
      <w:pPr>
        <w:pStyle w:val="Odstavecseseznamem"/>
        <w:numPr>
          <w:ilvl w:val="0"/>
          <w:numId w:val="42"/>
        </w:numPr>
      </w:pPr>
      <w:r w:rsidRPr="00B241F2">
        <w:t>Izokvanta je křivka, která představuje takové kombinace výrobních faktorů práce (L) a kapitálu (K), s jejichž pomocí je možno vyrobit stejný objem produkce.</w:t>
      </w:r>
    </w:p>
    <w:p w:rsidR="00B241F2" w:rsidRDefault="00B241F2" w:rsidP="00807A62">
      <w:pPr>
        <w:pStyle w:val="Odstavecseseznamem"/>
        <w:numPr>
          <w:ilvl w:val="0"/>
          <w:numId w:val="42"/>
        </w:numPr>
      </w:pPr>
      <w:r>
        <w:lastRenderedPageBreak/>
        <w:t>Nákladové optimum firmy je v</w:t>
      </w:r>
      <w:r w:rsidRPr="00B241F2">
        <w:t xml:space="preserve"> bodě dotyku isokosty a izokvanty</w:t>
      </w:r>
      <w:r>
        <w:t xml:space="preserve">. </w:t>
      </w:r>
    </w:p>
    <w:p w:rsidR="00B241F2" w:rsidRDefault="00B241F2" w:rsidP="00807A62">
      <w:pPr>
        <w:pStyle w:val="Odstavecseseznamem"/>
        <w:numPr>
          <w:ilvl w:val="0"/>
          <w:numId w:val="42"/>
        </w:numPr>
      </w:pPr>
      <w:r w:rsidRPr="00B241F2">
        <w:t>Příjmy firmy představují sumu peněžních prostředků, které firmě plynou z realizace její produkce na trhu.</w:t>
      </w:r>
    </w:p>
    <w:p w:rsidR="00B241F2" w:rsidRDefault="00B241F2" w:rsidP="00807A62">
      <w:pPr>
        <w:pStyle w:val="Odstavecseseznamem"/>
        <w:numPr>
          <w:ilvl w:val="0"/>
          <w:numId w:val="42"/>
        </w:numPr>
      </w:pPr>
      <w:r w:rsidRPr="00B241F2">
        <w:t>Průměrný příjem firmy (AR) je příjem plynoucí firmě z jedné prodané jednotky.</w:t>
      </w:r>
    </w:p>
    <w:p w:rsidR="00B241F2" w:rsidRDefault="00B241F2" w:rsidP="00807A62">
      <w:pPr>
        <w:pStyle w:val="Odstavecseseznamem"/>
        <w:numPr>
          <w:ilvl w:val="0"/>
          <w:numId w:val="42"/>
        </w:numPr>
      </w:pPr>
      <w:r w:rsidRPr="00B241F2">
        <w:t>Základem pro výrobní rozhodnutí firmy je její snaha o maximalizaci zisku.</w:t>
      </w:r>
    </w:p>
    <w:p w:rsidR="00B241F2" w:rsidRPr="000119B5" w:rsidRDefault="00447FAC" w:rsidP="00807A62">
      <w:pPr>
        <w:pStyle w:val="Odstavecseseznamem"/>
        <w:numPr>
          <w:ilvl w:val="0"/>
          <w:numId w:val="42"/>
        </w:numPr>
      </w:pPr>
      <w:r w:rsidRPr="00447FAC">
        <w:t>Volba výstupu firmy na základě rovnosti mezních nákladů a mezních příjmů je označována jako zlaté pravidlo maximalizace zisku firmy.</w:t>
      </w:r>
    </w:p>
    <w:p w:rsidR="000119B5" w:rsidRDefault="000119B5" w:rsidP="009F0C30"/>
    <w:p w:rsidR="00C35B2D" w:rsidRDefault="00C35B2D" w:rsidP="00C35B2D">
      <w:pPr>
        <w:pStyle w:val="Nadpis1"/>
      </w:pPr>
      <w:bookmarkStart w:id="72" w:name="_Toc2245346"/>
      <w:r>
        <w:lastRenderedPageBreak/>
        <w:t>Alternativní teorie firmy</w:t>
      </w:r>
      <w:bookmarkEnd w:id="72"/>
    </w:p>
    <w:p w:rsidR="00C35B2D" w:rsidRDefault="00C35B2D" w:rsidP="00C35B2D">
      <w:pPr>
        <w:rPr>
          <w:b/>
        </w:rPr>
      </w:pPr>
      <w:r w:rsidRPr="000469EA">
        <w:rPr>
          <w:b/>
        </w:rPr>
        <w:t>Cíl kapitoly</w:t>
      </w:r>
    </w:p>
    <w:p w:rsidR="00C35B2D" w:rsidRDefault="00C35B2D" w:rsidP="00807A62">
      <w:pPr>
        <w:pStyle w:val="Odstavecseseznamem"/>
        <w:numPr>
          <w:ilvl w:val="0"/>
          <w:numId w:val="14"/>
        </w:numPr>
        <w:pBdr>
          <w:bottom w:val="single" w:sz="4" w:space="1" w:color="auto"/>
        </w:pBdr>
      </w:pPr>
      <w:r>
        <w:t>seznámit studenta s alternativními přístupy k teorii firmy</w:t>
      </w:r>
    </w:p>
    <w:p w:rsidR="00C35B2D" w:rsidRPr="000469EA" w:rsidRDefault="00C35B2D" w:rsidP="00807A62">
      <w:pPr>
        <w:pStyle w:val="Odstavecseseznamem"/>
        <w:numPr>
          <w:ilvl w:val="0"/>
          <w:numId w:val="14"/>
        </w:numPr>
        <w:pBdr>
          <w:bottom w:val="single" w:sz="4" w:space="1" w:color="auto"/>
        </w:pBdr>
      </w:pPr>
      <w:r>
        <w:t>objasnit manažerské pojetí teorie firmy v různých modelech</w:t>
      </w:r>
    </w:p>
    <w:p w:rsidR="00C35B2D" w:rsidRPr="000469EA" w:rsidRDefault="00C35B2D" w:rsidP="00807A62">
      <w:pPr>
        <w:pStyle w:val="Odstavecseseznamem"/>
        <w:numPr>
          <w:ilvl w:val="0"/>
          <w:numId w:val="14"/>
        </w:numPr>
        <w:pBdr>
          <w:bottom w:val="single" w:sz="4" w:space="1" w:color="auto"/>
        </w:pBdr>
      </w:pPr>
      <w:r w:rsidRPr="000469EA">
        <w:t xml:space="preserve">objasnit </w:t>
      </w:r>
      <w:r>
        <w:t>behavioristické přístupy k teorii firmy</w:t>
      </w:r>
    </w:p>
    <w:p w:rsidR="00C35B2D" w:rsidRDefault="00C35B2D" w:rsidP="00807A62">
      <w:pPr>
        <w:pStyle w:val="Odstavecseseznamem"/>
        <w:numPr>
          <w:ilvl w:val="0"/>
          <w:numId w:val="14"/>
        </w:numPr>
        <w:pBdr>
          <w:bottom w:val="single" w:sz="4" w:space="1" w:color="auto"/>
        </w:pBdr>
      </w:pPr>
      <w:r>
        <w:t xml:space="preserve">seznámit se stakeholderskou koncepci firmy </w:t>
      </w:r>
    </w:p>
    <w:p w:rsidR="00C35B2D" w:rsidRDefault="00C35B2D" w:rsidP="00C35B2D">
      <w:pPr>
        <w:pStyle w:val="Nadpis2"/>
      </w:pPr>
      <w:bookmarkStart w:id="73" w:name="_Toc2245347"/>
      <w:r>
        <w:t>Vznik alternativních teorií firmy</w:t>
      </w:r>
      <w:bookmarkEnd w:id="73"/>
    </w:p>
    <w:p w:rsidR="00C35B2D" w:rsidRDefault="00832E1A" w:rsidP="00867879">
      <w:r>
        <w:rPr>
          <w:noProof/>
        </w:rPr>
        <mc:AlternateContent>
          <mc:Choice Requires="wps">
            <w:drawing>
              <wp:anchor distT="0" distB="0" distL="114300" distR="114300" simplePos="0" relativeHeight="251714560" behindDoc="0" locked="0" layoutInCell="1" allowOverlap="1" wp14:anchorId="07ECA772" wp14:editId="1CE08679">
                <wp:simplePos x="0" y="0"/>
                <wp:positionH relativeFrom="margin">
                  <wp:align>left</wp:align>
                </wp:positionH>
                <wp:positionV relativeFrom="paragraph">
                  <wp:posOffset>8890</wp:posOffset>
                </wp:positionV>
                <wp:extent cx="1285875" cy="1028700"/>
                <wp:effectExtent l="0" t="0" r="28575" b="19050"/>
                <wp:wrapSquare wrapText="bothSides"/>
                <wp:docPr id="5" name="Textové pole 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Alternativní teorie firmy jako </w:t>
                            </w:r>
                          </w:p>
                          <w:p w:rsidR="005A46DC" w:rsidRPr="002B6A7C" w:rsidRDefault="005A46DC" w:rsidP="00832E1A">
                            <w:pPr>
                              <w:spacing w:after="0" w:line="240" w:lineRule="auto"/>
                              <w:jc w:val="center"/>
                              <w:rPr>
                                <w:i/>
                                <w:sz w:val="20"/>
                                <w:szCs w:val="20"/>
                              </w:rPr>
                            </w:pPr>
                            <w:r>
                              <w:rPr>
                                <w:i/>
                                <w:sz w:val="20"/>
                                <w:szCs w:val="20"/>
                              </w:rPr>
                              <w:t>odraz reality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ECA772" id="Textové pole 5" o:spid="_x0000_s1178" type="#_x0000_t202" style="position:absolute;left:0;text-align:left;margin-left:0;margin-top:.7pt;width:101.25pt;height:81pt;z-index:2517145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" fillcolor="#e7e6e6 [3214]" strokeweight=".5pt">
                <v:textbo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Alternativní teorie firmy jako </w:t>
                      </w:r>
                    </w:p>
                    <w:p w:rsidR="005A46DC" w:rsidRPr="002B6A7C" w:rsidRDefault="005A46DC" w:rsidP="00832E1A">
                      <w:pPr>
                        <w:spacing w:after="0" w:line="240" w:lineRule="auto"/>
                        <w:jc w:val="center"/>
                        <w:rPr>
                          <w:i/>
                          <w:sz w:val="20"/>
                          <w:szCs w:val="20"/>
                        </w:rPr>
                      </w:pPr>
                      <w:r>
                        <w:rPr>
                          <w:i/>
                          <w:sz w:val="20"/>
                          <w:szCs w:val="20"/>
                        </w:rPr>
                        <w:t>odraz reality</w:t>
                      </w:r>
                    </w:p>
                  </w:txbxContent>
                </v:textbox>
                <w10:wrap type="square" anchorx="margin"/>
              </v:shape>
            </w:pict>
          </mc:Fallback>
        </mc:AlternateContent>
      </w:r>
      <w:r w:rsidR="00867879" w:rsidRPr="00867879">
        <w:t xml:space="preserve"> </w:t>
      </w:r>
      <w:r w:rsidR="00867879">
        <w:t>Původní teorie</w:t>
      </w:r>
      <w:r w:rsidR="00034988">
        <w:t xml:space="preserve"> firma byla vytvořena na základech </w:t>
      </w:r>
      <w:r w:rsidR="00867879">
        <w:t xml:space="preserve"> maximalizace zisku</w:t>
      </w:r>
      <w:r w:rsidR="00F33C86">
        <w:t xml:space="preserve"> </w:t>
      </w:r>
      <w:r w:rsidR="00034988">
        <w:t xml:space="preserve">firmy. Tato teorie </w:t>
      </w:r>
      <w:r w:rsidR="00867879">
        <w:t>se připisuje Marshallovi. V teorii maximalizace zisku</w:t>
      </w:r>
      <w:r w:rsidR="00F33C86">
        <w:t xml:space="preserve"> </w:t>
      </w:r>
      <w:r w:rsidR="00034988">
        <w:t xml:space="preserve">se komparaci marginálních veličin </w:t>
      </w:r>
      <w:r w:rsidR="00867879">
        <w:t>mezní</w:t>
      </w:r>
      <w:r w:rsidR="00034988">
        <w:t xml:space="preserve">ch </w:t>
      </w:r>
      <w:r w:rsidR="00867879">
        <w:t>náklad</w:t>
      </w:r>
      <w:r w:rsidR="00034988">
        <w:t>ů</w:t>
      </w:r>
      <w:r w:rsidR="00F33C86">
        <w:t xml:space="preserve"> </w:t>
      </w:r>
      <w:r w:rsidR="00867879">
        <w:t>(MC) výroby</w:t>
      </w:r>
      <w:r w:rsidR="00034988">
        <w:t xml:space="preserve"> a mezního příjmů</w:t>
      </w:r>
      <w:r w:rsidR="00867879">
        <w:t xml:space="preserve"> (MR)</w:t>
      </w:r>
      <w:r w:rsidR="00034988">
        <w:t xml:space="preserve"> stanovuje úroveň produkce firmy, která maximalizuje zisk.</w:t>
      </w:r>
      <w:r w:rsidR="00F33C86">
        <w:t xml:space="preserve"> </w:t>
      </w:r>
      <w:r w:rsidR="00867879">
        <w:t xml:space="preserve">Centrálním zaměřením klasické teorie firmy je maximalizace zisku jako </w:t>
      </w:r>
      <w:r w:rsidR="00034988">
        <w:t>cílové</w:t>
      </w:r>
      <w:r w:rsidR="00867879">
        <w:t xml:space="preserve"> chování firmy.</w:t>
      </w:r>
      <w:r w:rsidR="00034988">
        <w:t xml:space="preserve"> (</w:t>
      </w:r>
      <w:r w:rsidR="004758D0">
        <w:t>Dohnalová, 2008)</w:t>
      </w:r>
    </w:p>
    <w:p w:rsidR="00832E1A" w:rsidRDefault="004758D0" w:rsidP="004758D0">
      <w:r>
        <w:t xml:space="preserve">Vypovídací schopnost klasické teorie firmy je </w:t>
      </w:r>
      <w:r w:rsidR="00F33C86">
        <w:t xml:space="preserve">v současnosti </w:t>
      </w:r>
      <w:r>
        <w:t>považována</w:t>
      </w:r>
      <w:r w:rsidR="00F33C86">
        <w:t xml:space="preserve"> za om</w:t>
      </w:r>
      <w:r>
        <w:t>ezenou.  Hlavním důvodem je složitá vlastnická struktura</w:t>
      </w:r>
      <w:r w:rsidR="00F33C86">
        <w:t xml:space="preserve"> firem</w:t>
      </w:r>
      <w:r>
        <w:t xml:space="preserve">. </w:t>
      </w:r>
      <w:r w:rsidR="00F33C86">
        <w:t>Existují s</w:t>
      </w:r>
      <w:r>
        <w:t>ložité vazby mezi vlastnictvím a řízením firmy. K tomu p</w:t>
      </w:r>
      <w:r w:rsidR="00605ED0">
        <w:t>řistupují i organizační problém</w:t>
      </w:r>
      <w:r>
        <w:t>, nedostatek informací,</w:t>
      </w:r>
      <w:r w:rsidR="00034988">
        <w:t xml:space="preserve"> nestále </w:t>
      </w:r>
      <w:r>
        <w:t>se měnící okolí  firmy, nejistota  spojená  s řadou  aspektů  rozhodování  firmy</w:t>
      </w:r>
      <w:r w:rsidR="00F33C86">
        <w:t xml:space="preserve"> atd</w:t>
      </w:r>
      <w:r>
        <w:t xml:space="preserve">. </w:t>
      </w:r>
      <w:r w:rsidR="00832E1A">
        <w:rPr>
          <w:noProof/>
        </w:rPr>
        <mc:AlternateContent>
          <mc:Choice Requires="wps">
            <w:drawing>
              <wp:anchor distT="0" distB="0" distL="114300" distR="114300" simplePos="0" relativeHeight="251716608" behindDoc="0" locked="0" layoutInCell="1" allowOverlap="1" wp14:anchorId="4B768BA8" wp14:editId="1DD886D9">
                <wp:simplePos x="0" y="0"/>
                <wp:positionH relativeFrom="margin">
                  <wp:align>left</wp:align>
                </wp:positionH>
                <wp:positionV relativeFrom="paragraph">
                  <wp:posOffset>9525</wp:posOffset>
                </wp:positionV>
                <wp:extent cx="1285875" cy="1028700"/>
                <wp:effectExtent l="0" t="0" r="28575" b="19050"/>
                <wp:wrapSquare wrapText="bothSides"/>
                <wp:docPr id="85" name="Textové pole 8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Maximalizace zisku cíl klasické </w:t>
                            </w:r>
                          </w:p>
                          <w:p w:rsidR="005A46DC" w:rsidRPr="002B6A7C" w:rsidRDefault="005A46DC" w:rsidP="00832E1A">
                            <w:pPr>
                              <w:spacing w:after="0" w:line="240" w:lineRule="auto"/>
                              <w:jc w:val="center"/>
                              <w:rPr>
                                <w:i/>
                                <w:sz w:val="20"/>
                                <w:szCs w:val="20"/>
                              </w:rPr>
                            </w:pPr>
                            <w:r>
                              <w:rPr>
                                <w:i/>
                                <w:sz w:val="20"/>
                                <w:szCs w:val="20"/>
                              </w:rPr>
                              <w:t>teorie firmy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768BA8" id="Textové pole 85" o:spid="_x0000_s1179" type="#_x0000_t202" style="position:absolute;left:0;text-align:left;margin-left:0;margin-top:.75pt;width:101.25pt;height:81pt;z-index:2517166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" fillcolor="#e7e6e6 [3214]" strokeweight=".5pt">
                <v:textbo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Maximalizace zisku cíl klasické </w:t>
                      </w:r>
                    </w:p>
                    <w:p w:rsidR="005A46DC" w:rsidRPr="002B6A7C" w:rsidRDefault="005A46DC" w:rsidP="00832E1A">
                      <w:pPr>
                        <w:spacing w:after="0" w:line="240" w:lineRule="auto"/>
                        <w:jc w:val="center"/>
                        <w:rPr>
                          <w:i/>
                          <w:sz w:val="20"/>
                          <w:szCs w:val="20"/>
                        </w:rPr>
                      </w:pPr>
                      <w:r>
                        <w:rPr>
                          <w:i/>
                          <w:sz w:val="20"/>
                          <w:szCs w:val="20"/>
                        </w:rPr>
                        <w:t>teorie firmy</w:t>
                      </w:r>
                    </w:p>
                  </w:txbxContent>
                </v:textbox>
                <w10:wrap type="square" anchorx="margin"/>
              </v:shape>
            </w:pict>
          </mc:Fallback>
        </mc:AlternateContent>
      </w:r>
      <w:r>
        <w:t>(Hořejší et al., 2012)</w:t>
      </w:r>
      <w:r w:rsidR="00C35B2D">
        <w:t xml:space="preserve"> </w:t>
      </w:r>
    </w:p>
    <w:p w:rsidR="00C35B2D" w:rsidRDefault="00832E1A" w:rsidP="00C35B2D">
      <w:r>
        <w:rPr>
          <w:noProof/>
        </w:rPr>
        <mc:AlternateContent>
          <mc:Choice Requires="wps">
            <w:drawing>
              <wp:anchor distT="0" distB="0" distL="114300" distR="114300" simplePos="0" relativeHeight="251718656" behindDoc="0" locked="0" layoutInCell="1" allowOverlap="1" wp14:anchorId="4B768BA8" wp14:editId="1DD886D9">
                <wp:simplePos x="0" y="0"/>
                <wp:positionH relativeFrom="margin">
                  <wp:align>left</wp:align>
                </wp:positionH>
                <wp:positionV relativeFrom="paragraph">
                  <wp:posOffset>9525</wp:posOffset>
                </wp:positionV>
                <wp:extent cx="1285875" cy="1028700"/>
                <wp:effectExtent l="0" t="0" r="28575" b="19050"/>
                <wp:wrapSquare wrapText="bothSides"/>
                <wp:docPr id="86" name="Textové pole 8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Manažerské </w:t>
                            </w:r>
                          </w:p>
                          <w:p w:rsidR="005A46DC" w:rsidRDefault="005A46DC" w:rsidP="00832E1A">
                            <w:pPr>
                              <w:spacing w:after="0" w:line="240" w:lineRule="auto"/>
                              <w:jc w:val="center"/>
                              <w:rPr>
                                <w:i/>
                                <w:sz w:val="20"/>
                                <w:szCs w:val="20"/>
                              </w:rPr>
                            </w:pPr>
                            <w:r>
                              <w:rPr>
                                <w:i/>
                                <w:sz w:val="20"/>
                                <w:szCs w:val="20"/>
                              </w:rPr>
                              <w:t xml:space="preserve">a behavioristické </w:t>
                            </w:r>
                          </w:p>
                          <w:p w:rsidR="005A46DC" w:rsidRPr="002B6A7C" w:rsidRDefault="005A46DC" w:rsidP="00832E1A">
                            <w:pPr>
                              <w:spacing w:after="0" w:line="240" w:lineRule="auto"/>
                              <w:jc w:val="center"/>
                              <w:rPr>
                                <w:i/>
                                <w:sz w:val="20"/>
                                <w:szCs w:val="20"/>
                              </w:rPr>
                            </w:pPr>
                            <w:r>
                              <w:rPr>
                                <w:i/>
                                <w:sz w:val="20"/>
                                <w:szCs w:val="20"/>
                              </w:rPr>
                              <w:t>teorie firmy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768BA8" id="Textové pole 86" o:spid="_x0000_s1180" type="#_x0000_t202" style="position:absolute;left:0;text-align:left;margin-left:0;margin-top:.75pt;width:101.25pt;height:81pt;z-index:2517186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" fillcolor="#e7e6e6 [3214]" strokeweight=".5pt">
                <v:textbox>
                  <w:txbxContent>
                    <w:p w:rsidR="005A46DC" w:rsidRDefault="005A46DC" w:rsidP="00832E1A">
                      <w:pPr>
                        <w:jc w:val="left"/>
                        <w:rPr>
                          <w:i/>
                          <w:sz w:val="20"/>
                          <w:szCs w:val="20"/>
                        </w:rPr>
                      </w:pPr>
                    </w:p>
                    <w:p w:rsidR="005A46DC" w:rsidRDefault="005A46DC" w:rsidP="00832E1A">
                      <w:pPr>
                        <w:spacing w:after="0" w:line="240" w:lineRule="auto"/>
                        <w:jc w:val="center"/>
                        <w:rPr>
                          <w:i/>
                          <w:sz w:val="20"/>
                          <w:szCs w:val="20"/>
                        </w:rPr>
                      </w:pPr>
                      <w:r>
                        <w:rPr>
                          <w:i/>
                          <w:sz w:val="20"/>
                          <w:szCs w:val="20"/>
                        </w:rPr>
                        <w:t xml:space="preserve">Manažerské </w:t>
                      </w:r>
                    </w:p>
                    <w:p w:rsidR="005A46DC" w:rsidRDefault="005A46DC" w:rsidP="00832E1A">
                      <w:pPr>
                        <w:spacing w:after="0" w:line="240" w:lineRule="auto"/>
                        <w:jc w:val="center"/>
                        <w:rPr>
                          <w:i/>
                          <w:sz w:val="20"/>
                          <w:szCs w:val="20"/>
                        </w:rPr>
                      </w:pPr>
                      <w:r>
                        <w:rPr>
                          <w:i/>
                          <w:sz w:val="20"/>
                          <w:szCs w:val="20"/>
                        </w:rPr>
                        <w:t xml:space="preserve">a behavioristické </w:t>
                      </w:r>
                    </w:p>
                    <w:p w:rsidR="005A46DC" w:rsidRPr="002B6A7C" w:rsidRDefault="005A46DC" w:rsidP="00832E1A">
                      <w:pPr>
                        <w:spacing w:after="0" w:line="240" w:lineRule="auto"/>
                        <w:jc w:val="center"/>
                        <w:rPr>
                          <w:i/>
                          <w:sz w:val="20"/>
                          <w:szCs w:val="20"/>
                        </w:rPr>
                      </w:pPr>
                      <w:r>
                        <w:rPr>
                          <w:i/>
                          <w:sz w:val="20"/>
                          <w:szCs w:val="20"/>
                        </w:rPr>
                        <w:t>teorie firmy</w:t>
                      </w:r>
                    </w:p>
                  </w:txbxContent>
                </v:textbox>
                <w10:wrap type="square" anchorx="margin"/>
              </v:shape>
            </w:pict>
          </mc:Fallback>
        </mc:AlternateContent>
      </w:r>
      <w:r w:rsidR="00C35B2D">
        <w:t>Nové pohledy na firmu se začínají objevovat v padesátých letech</w:t>
      </w:r>
      <w:r>
        <w:t xml:space="preserve"> </w:t>
      </w:r>
      <w:r w:rsidR="00034988">
        <w:t xml:space="preserve">dvacátého </w:t>
      </w:r>
      <w:r>
        <w:t xml:space="preserve">století </w:t>
      </w:r>
      <w:r w:rsidR="00C35B2D">
        <w:t>jako reakce na vývoj společnosti. Nedostatek finančních zdrojů firem vedl ke změně vlastnické struktury fir</w:t>
      </w:r>
      <w:r w:rsidR="00737647">
        <w:t>em,</w:t>
      </w:r>
      <w:r w:rsidR="00C35B2D">
        <w:t xml:space="preserve"> a také k oddělení řízení od její kontroly. </w:t>
      </w:r>
      <w:r w:rsidR="00737647">
        <w:t>R</w:t>
      </w:r>
      <w:r w:rsidR="00C35B2D">
        <w:t xml:space="preserve">ozhodování </w:t>
      </w:r>
      <w:r w:rsidR="00737647">
        <w:t>firem</w:t>
      </w:r>
      <w:r w:rsidR="00C35B2D">
        <w:t xml:space="preserve"> </w:t>
      </w:r>
      <w:r w:rsidR="00737647">
        <w:t xml:space="preserve">je ovlivněno </w:t>
      </w:r>
      <w:r w:rsidR="00C35B2D">
        <w:t xml:space="preserve">zájmy různých subjektů, které jsou </w:t>
      </w:r>
      <w:r w:rsidR="00737647">
        <w:t xml:space="preserve">její existenci </w:t>
      </w:r>
      <w:r w:rsidR="00C35B2D">
        <w:t xml:space="preserve">nějak dotčeny. </w:t>
      </w:r>
      <w:r w:rsidR="004758D0">
        <w:t>(Dohnalová, 2008, Hořejší et al., 2012)</w:t>
      </w:r>
    </w:p>
    <w:p w:rsidR="00C35B2D" w:rsidRDefault="00C35B2D" w:rsidP="00C35B2D">
      <w:r>
        <w:lastRenderedPageBreak/>
        <w:t xml:space="preserve">Zpochybnění přístupů klasické teorie firmy a odraz nových skutečností dal prostor pro vznik tzv. </w:t>
      </w:r>
      <w:r w:rsidRPr="00832E1A">
        <w:rPr>
          <w:b/>
        </w:rPr>
        <w:t>alternativních teorií firmy</w:t>
      </w:r>
      <w:r>
        <w:t xml:space="preserve">, které různým způsobem reagují na reality spojené s fungováním firmy. I alternativní teorie zaznamenaly jistý vývoj v čase. Nejdříve vznikly tzv. </w:t>
      </w:r>
      <w:r w:rsidRPr="00832E1A">
        <w:rPr>
          <w:b/>
        </w:rPr>
        <w:t>manažerské teorie firmy</w:t>
      </w:r>
      <w:r>
        <w:t xml:space="preserve"> a o málo později </w:t>
      </w:r>
      <w:r w:rsidRPr="00832E1A">
        <w:rPr>
          <w:b/>
        </w:rPr>
        <w:t>behavioristické teorie firmy</w:t>
      </w:r>
      <w:r>
        <w:t>.</w:t>
      </w:r>
    </w:p>
    <w:p w:rsidR="00C35B2D" w:rsidRDefault="00C35B2D" w:rsidP="00C35B2D">
      <w:pPr>
        <w:pStyle w:val="Nadpis3"/>
      </w:pPr>
      <w:bookmarkStart w:id="74" w:name="_Toc2245348"/>
      <w:r w:rsidRPr="00B317A9">
        <w:t>Manažerské teorie firmy</w:t>
      </w:r>
      <w:bookmarkEnd w:id="74"/>
    </w:p>
    <w:p w:rsidR="00C35B2D" w:rsidRDefault="00832E1A" w:rsidP="00C35B2D">
      <w:r>
        <w:rPr>
          <w:noProof/>
        </w:rPr>
        <mc:AlternateContent>
          <mc:Choice Requires="wps">
            <w:drawing>
              <wp:anchor distT="0" distB="0" distL="114300" distR="114300" simplePos="0" relativeHeight="251720704" behindDoc="0" locked="0" layoutInCell="1" allowOverlap="1" wp14:anchorId="4B768BA8" wp14:editId="1DD886D9">
                <wp:simplePos x="0" y="0"/>
                <wp:positionH relativeFrom="margin">
                  <wp:align>left</wp:align>
                </wp:positionH>
                <wp:positionV relativeFrom="paragraph">
                  <wp:posOffset>85090</wp:posOffset>
                </wp:positionV>
                <wp:extent cx="1285875" cy="1028700"/>
                <wp:effectExtent l="0" t="0" r="28575" b="19050"/>
                <wp:wrapSquare wrapText="bothSides"/>
                <wp:docPr id="87" name="Textové pole 8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32E1A">
                            <w:pPr>
                              <w:jc w:val="left"/>
                              <w:rPr>
                                <w:i/>
                                <w:sz w:val="20"/>
                                <w:szCs w:val="20"/>
                              </w:rPr>
                            </w:pPr>
                          </w:p>
                          <w:p w:rsidR="005A46DC" w:rsidRPr="002B6A7C" w:rsidRDefault="005A46DC" w:rsidP="00832E1A">
                            <w:pPr>
                              <w:spacing w:after="0" w:line="240" w:lineRule="auto"/>
                              <w:jc w:val="center"/>
                              <w:rPr>
                                <w:i/>
                                <w:sz w:val="20"/>
                                <w:szCs w:val="20"/>
                              </w:rPr>
                            </w:pPr>
                            <w:r>
                              <w:rPr>
                                <w:i/>
                                <w:sz w:val="20"/>
                                <w:szCs w:val="20"/>
                              </w:rPr>
                              <w:t>Oddělené vlastnictví a řízení firmy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768BA8" id="Textové pole 87" o:spid="_x0000_s1181" type="#_x0000_t202" style="position:absolute;left:0;text-align:left;margin-left:0;margin-top:6.7pt;width:101.25pt;height:81pt;z-index:2517207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" fillcolor="#e7e6e6 [3214]" strokeweight=".5pt">
                <v:textbox>
                  <w:txbxContent>
                    <w:p w:rsidR="005A46DC" w:rsidRDefault="005A46DC" w:rsidP="00832E1A">
                      <w:pPr>
                        <w:jc w:val="left"/>
                        <w:rPr>
                          <w:i/>
                          <w:sz w:val="20"/>
                          <w:szCs w:val="20"/>
                        </w:rPr>
                      </w:pPr>
                    </w:p>
                    <w:p w:rsidR="005A46DC" w:rsidRPr="002B6A7C" w:rsidRDefault="005A46DC" w:rsidP="00832E1A">
                      <w:pPr>
                        <w:spacing w:after="0" w:line="240" w:lineRule="auto"/>
                        <w:jc w:val="center"/>
                        <w:rPr>
                          <w:i/>
                          <w:sz w:val="20"/>
                          <w:szCs w:val="20"/>
                        </w:rPr>
                      </w:pPr>
                      <w:r>
                        <w:rPr>
                          <w:i/>
                          <w:sz w:val="20"/>
                          <w:szCs w:val="20"/>
                        </w:rPr>
                        <w:t>Oddělené vlastnictví a řízení firmy</w:t>
                      </w:r>
                    </w:p>
                  </w:txbxContent>
                </v:textbox>
                <w10:wrap type="square" anchorx="margin"/>
              </v:shape>
            </w:pict>
          </mc:Fallback>
        </mc:AlternateContent>
      </w:r>
      <w:r w:rsidR="00C35B2D" w:rsidRPr="00832E1A">
        <w:rPr>
          <w:b/>
        </w:rPr>
        <w:t>Manažerské teorie firmy</w:t>
      </w:r>
      <w:r w:rsidR="00C35B2D">
        <w:t xml:space="preserve"> jsou založeny na předpokladu </w:t>
      </w:r>
      <w:r w:rsidR="00C35B2D" w:rsidRPr="00832E1A">
        <w:rPr>
          <w:b/>
        </w:rPr>
        <w:t>odděleného vlastnictví a řízení firmy</w:t>
      </w:r>
      <w:r w:rsidR="00C35B2D">
        <w:t xml:space="preserve">. Podle těchto teorií firma řízená manažery může sledovat odlišné cíle než ziskové, to v závislosti na cílech manažerů. Stiglitz, spolu s jinými autory, se zabýval problémy vztahu manažerů a vlastníků firmy již v šedesátých letech minulého století. Zabýval se nedokonalou informovaností ve vztahu vlastník a manažer. </w:t>
      </w:r>
      <w:r w:rsidR="00180952">
        <w:t>(Dohnalová, 2008, Stiglitz, 1999)</w:t>
      </w:r>
      <w:r w:rsidR="00C35B2D">
        <w:t xml:space="preserve"> Podle </w:t>
      </w:r>
      <w:r w:rsidR="00605ED0">
        <w:t>Stiglitze</w:t>
      </w:r>
      <w:r w:rsidR="00C35B2D">
        <w:t>:</w:t>
      </w:r>
    </w:p>
    <w:p w:rsidR="00C35B2D" w:rsidRDefault="00C35B2D" w:rsidP="00807A62">
      <w:pPr>
        <w:pStyle w:val="Odstavecseseznamem"/>
        <w:numPr>
          <w:ilvl w:val="0"/>
          <w:numId w:val="19"/>
        </w:numPr>
      </w:pPr>
      <w:r>
        <w:t xml:space="preserve">vlastníci disponují nedokonalou informací o možnostech </w:t>
      </w:r>
      <w:r w:rsidR="00BC7DFC">
        <w:t xml:space="preserve">rozhodování </w:t>
      </w:r>
      <w:r>
        <w:t>manažerů</w:t>
      </w:r>
      <w:r w:rsidR="00BC7DFC">
        <w:t xml:space="preserve">. </w:t>
      </w:r>
      <w:r>
        <w:t>Tato nedokonalost informací vyvolala nutnost delegovat zodpovědnost na manažery;</w:t>
      </w:r>
    </w:p>
    <w:p w:rsidR="00C35B2D" w:rsidRDefault="00C35B2D" w:rsidP="00807A62">
      <w:pPr>
        <w:pStyle w:val="Odstavecseseznamem"/>
        <w:numPr>
          <w:ilvl w:val="0"/>
          <w:numId w:val="19"/>
        </w:numPr>
      </w:pPr>
      <w:r>
        <w:t xml:space="preserve">manažeři si existenci nedokonalých informací uvědomují a mohou podniknout akce ke </w:t>
      </w:r>
      <w:r w:rsidR="00BC7DFC">
        <w:t xml:space="preserve">zvýšení </w:t>
      </w:r>
      <w:r>
        <w:t>asymetrie informací, čímž zesílí svoji rozhodovací autoritu;</w:t>
      </w:r>
    </w:p>
    <w:p w:rsidR="00C35B2D" w:rsidRDefault="00C35B2D" w:rsidP="00807A62">
      <w:pPr>
        <w:pStyle w:val="Odstavecseseznamem"/>
        <w:numPr>
          <w:ilvl w:val="0"/>
          <w:numId w:val="19"/>
        </w:numPr>
      </w:pPr>
      <w:r>
        <w:t xml:space="preserve">výše uvedené problémy mohou nastat v situaci jak jednoho tak mnoha vlastníků firmy. </w:t>
      </w:r>
      <w:r w:rsidR="00180952">
        <w:t>(Stiglitz, 1999)</w:t>
      </w:r>
      <w:r>
        <w:t xml:space="preserve">  </w:t>
      </w:r>
    </w:p>
    <w:p w:rsidR="00C848DC" w:rsidRDefault="00C35B2D" w:rsidP="00C35B2D">
      <w:r>
        <w:t>Manažerské t</w:t>
      </w:r>
      <w:r w:rsidR="00180952">
        <w:t>eorie firmy</w:t>
      </w:r>
      <w:r w:rsidR="00C848DC">
        <w:t xml:space="preserve"> vycházejí z předpokladu</w:t>
      </w:r>
      <w:r w:rsidR="00180952">
        <w:t>, že</w:t>
      </w:r>
      <w:r w:rsidR="00BC7DFC">
        <w:t xml:space="preserve"> </w:t>
      </w:r>
      <w:r w:rsidRPr="00BC7DFC">
        <w:rPr>
          <w:b/>
        </w:rPr>
        <w:t>vlastníci a manažeři</w:t>
      </w:r>
      <w:r w:rsidR="00180952">
        <w:rPr>
          <w:b/>
        </w:rPr>
        <w:t xml:space="preserve"> působící uvnitř firmy </w:t>
      </w:r>
      <w:r w:rsidRPr="00BC7DFC">
        <w:rPr>
          <w:b/>
        </w:rPr>
        <w:t>sledují své vlastní maximalizační cíle</w:t>
      </w:r>
      <w:r w:rsidR="00C848DC">
        <w:rPr>
          <w:b/>
        </w:rPr>
        <w:t xml:space="preserve">. Tyto cíle </w:t>
      </w:r>
      <w:r>
        <w:t xml:space="preserve">mohou být </w:t>
      </w:r>
      <w:r w:rsidR="00C848DC">
        <w:t xml:space="preserve">vzájemně </w:t>
      </w:r>
      <w:r>
        <w:t xml:space="preserve">konfliktní.  </w:t>
      </w:r>
    </w:p>
    <w:p w:rsidR="00C848DC" w:rsidRDefault="00C848DC" w:rsidP="00C848DC">
      <w:r>
        <w:rPr>
          <w:noProof/>
        </w:rPr>
        <mc:AlternateContent>
          <mc:Choice Requires="wps">
            <w:drawing>
              <wp:anchor distT="0" distB="0" distL="114300" distR="114300" simplePos="0" relativeHeight="251899904" behindDoc="0" locked="0" layoutInCell="1" allowOverlap="1" wp14:anchorId="0BA3DC02" wp14:editId="283BFB90">
                <wp:simplePos x="0" y="0"/>
                <wp:positionH relativeFrom="margin">
                  <wp:align>left</wp:align>
                </wp:positionH>
                <wp:positionV relativeFrom="paragraph">
                  <wp:posOffset>8890</wp:posOffset>
                </wp:positionV>
                <wp:extent cx="1285875" cy="1028700"/>
                <wp:effectExtent l="0" t="0" r="28575" b="19050"/>
                <wp:wrapSquare wrapText="bothSides"/>
                <wp:docPr id="89" name="Textové pole 8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C848DC">
                            <w:pPr>
                              <w:jc w:val="left"/>
                              <w:rPr>
                                <w:i/>
                                <w:sz w:val="20"/>
                                <w:szCs w:val="20"/>
                              </w:rPr>
                            </w:pPr>
                          </w:p>
                          <w:p w:rsidR="005A46DC" w:rsidRDefault="005A46DC" w:rsidP="00C848DC">
                            <w:pPr>
                              <w:spacing w:after="0" w:line="240" w:lineRule="auto"/>
                              <w:jc w:val="center"/>
                              <w:rPr>
                                <w:i/>
                                <w:sz w:val="20"/>
                                <w:szCs w:val="20"/>
                              </w:rPr>
                            </w:pPr>
                            <w:r>
                              <w:rPr>
                                <w:i/>
                                <w:sz w:val="20"/>
                                <w:szCs w:val="20"/>
                              </w:rPr>
                              <w:t>M</w:t>
                            </w:r>
                            <w:r w:rsidRPr="007B5FA6">
                              <w:rPr>
                                <w:i/>
                                <w:sz w:val="20"/>
                                <w:szCs w:val="20"/>
                              </w:rPr>
                              <w:t>odely</w:t>
                            </w:r>
                            <w:r>
                              <w:rPr>
                                <w:i/>
                                <w:sz w:val="20"/>
                                <w:szCs w:val="20"/>
                              </w:rPr>
                              <w:t xml:space="preserve"> </w:t>
                            </w:r>
                          </w:p>
                          <w:p w:rsidR="005A46DC" w:rsidRPr="007B5FA6" w:rsidRDefault="005A46DC" w:rsidP="00C848DC">
                            <w:pPr>
                              <w:spacing w:after="0" w:line="240" w:lineRule="auto"/>
                              <w:jc w:val="center"/>
                              <w:rPr>
                                <w:i/>
                                <w:sz w:val="20"/>
                                <w:szCs w:val="20"/>
                              </w:rPr>
                            </w:pPr>
                            <w:r w:rsidRPr="007B5FA6">
                              <w:rPr>
                                <w:i/>
                                <w:sz w:val="20"/>
                                <w:szCs w:val="20"/>
                              </w:rPr>
                              <w:t>manažerských teorií firmy</w:t>
                            </w:r>
                          </w:p>
                          <w:p w:rsidR="005A46DC" w:rsidRDefault="005A46DC" w:rsidP="00C848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A3DC02" id="Textové pole 89" o:spid="_x0000_s1182" type="#_x0000_t202" style="position:absolute;left:0;text-align:left;margin-left:0;margin-top:.7pt;width:101.25pt;height:81pt;z-index:2518999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Aw5cgcowIAAMMFAAAOAAAAAAAAAAAAAAAAAC4C&#10;AABkcnMvZTJvRG9jLnhtbFBLAQItABQABgAIAAAAIQD6z2aO3gAAAAYBAAAPAAAAAAAAAAAAAAAA&#10;AP0EAABkcnMvZG93bnJldi54bWxQSwUGAAAAAAQABADzAAAACAYAAAAA&#10;" fillcolor="#e7e6e6 [3214]" strokeweight=".5pt">
                <v:textbox>
                  <w:txbxContent>
                    <w:p w:rsidR="005A46DC" w:rsidRDefault="005A46DC" w:rsidP="00C848DC">
                      <w:pPr>
                        <w:jc w:val="left"/>
                        <w:rPr>
                          <w:i/>
                          <w:sz w:val="20"/>
                          <w:szCs w:val="20"/>
                        </w:rPr>
                      </w:pPr>
                    </w:p>
                    <w:p w:rsidR="005A46DC" w:rsidRDefault="005A46DC" w:rsidP="00C848DC">
                      <w:pPr>
                        <w:spacing w:after="0" w:line="240" w:lineRule="auto"/>
                        <w:jc w:val="center"/>
                        <w:rPr>
                          <w:i/>
                          <w:sz w:val="20"/>
                          <w:szCs w:val="20"/>
                        </w:rPr>
                      </w:pPr>
                      <w:r>
                        <w:rPr>
                          <w:i/>
                          <w:sz w:val="20"/>
                          <w:szCs w:val="20"/>
                        </w:rPr>
                        <w:t>M</w:t>
                      </w:r>
                      <w:r w:rsidRPr="007B5FA6">
                        <w:rPr>
                          <w:i/>
                          <w:sz w:val="20"/>
                          <w:szCs w:val="20"/>
                        </w:rPr>
                        <w:t>odely</w:t>
                      </w:r>
                      <w:r>
                        <w:rPr>
                          <w:i/>
                          <w:sz w:val="20"/>
                          <w:szCs w:val="20"/>
                        </w:rPr>
                        <w:t xml:space="preserve"> </w:t>
                      </w:r>
                    </w:p>
                    <w:p w:rsidR="005A46DC" w:rsidRPr="007B5FA6" w:rsidRDefault="005A46DC" w:rsidP="00C848DC">
                      <w:pPr>
                        <w:spacing w:after="0" w:line="240" w:lineRule="auto"/>
                        <w:jc w:val="center"/>
                        <w:rPr>
                          <w:i/>
                          <w:sz w:val="20"/>
                          <w:szCs w:val="20"/>
                        </w:rPr>
                      </w:pPr>
                      <w:r w:rsidRPr="007B5FA6">
                        <w:rPr>
                          <w:i/>
                          <w:sz w:val="20"/>
                          <w:szCs w:val="20"/>
                        </w:rPr>
                        <w:t>manažerských teorií firmy</w:t>
                      </w:r>
                    </w:p>
                    <w:p w:rsidR="005A46DC" w:rsidRDefault="005A46DC" w:rsidP="00C848DC"/>
                  </w:txbxContent>
                </v:textbox>
                <w10:wrap type="square" anchorx="margin"/>
              </v:shape>
            </w:pict>
          </mc:Fallback>
        </mc:AlternateContent>
      </w:r>
      <w:r>
        <w:t xml:space="preserve">Nejznámějšími modely manažerských teorií firmy jsou </w:t>
      </w:r>
      <w:r w:rsidRPr="00BC7DFC">
        <w:rPr>
          <w:b/>
        </w:rPr>
        <w:t>model</w:t>
      </w:r>
      <w:r>
        <w:t xml:space="preserve"> </w:t>
      </w:r>
      <w:r w:rsidRPr="00BC7DFC">
        <w:rPr>
          <w:b/>
        </w:rPr>
        <w:t>Williama Jacka Baumola</w:t>
      </w:r>
      <w:r>
        <w:t xml:space="preserve"> z roku 1959, dále </w:t>
      </w:r>
      <w:r w:rsidRPr="00BC7DFC">
        <w:rPr>
          <w:b/>
        </w:rPr>
        <w:t>model Olivera Eatona Wiliamsona</w:t>
      </w:r>
      <w:r>
        <w:t xml:space="preserve"> z roku 1964, </w:t>
      </w:r>
      <w:r w:rsidRPr="00BC7DFC">
        <w:rPr>
          <w:b/>
        </w:rPr>
        <w:t>model Tibora Scitovského,</w:t>
      </w:r>
      <w:r>
        <w:t xml:space="preserve"> jednoduchý manažerský model. Jejich výchozím předpokladem je </w:t>
      </w:r>
      <w:r w:rsidRPr="00BC7DFC">
        <w:rPr>
          <w:i/>
        </w:rPr>
        <w:t>oddělení vlastnictví firmy od jejího řízení</w:t>
      </w:r>
      <w:r>
        <w:t xml:space="preserve">. Cílové chování firmy analyzují prostřednictvím maximalizačních cílů vlastníka resp. vlastníků a manažera. Ostatními členy firmy se nezabývají. </w:t>
      </w:r>
    </w:p>
    <w:p w:rsidR="00C35B2D" w:rsidRDefault="007B5FA6" w:rsidP="00C35B2D">
      <w:r w:rsidRPr="00180952">
        <w:rPr>
          <w:b/>
          <w:noProof/>
        </w:rPr>
        <w:lastRenderedPageBreak/>
        <mc:AlternateContent>
          <mc:Choice Requires="wps">
            <w:drawing>
              <wp:anchor distT="0" distB="0" distL="114300" distR="114300" simplePos="0" relativeHeight="251763712" behindDoc="0" locked="0" layoutInCell="1" allowOverlap="1" wp14:anchorId="370FE470" wp14:editId="77BB7B2B">
                <wp:simplePos x="0" y="0"/>
                <wp:positionH relativeFrom="margin">
                  <wp:align>left</wp:align>
                </wp:positionH>
                <wp:positionV relativeFrom="paragraph">
                  <wp:posOffset>27940</wp:posOffset>
                </wp:positionV>
                <wp:extent cx="1285875" cy="1028700"/>
                <wp:effectExtent l="0" t="0" r="28575" b="19050"/>
                <wp:wrapSquare wrapText="bothSides"/>
                <wp:docPr id="219" name="Textové pole 21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7B5FA6">
                            <w:pPr>
                              <w:jc w:val="left"/>
                              <w:rPr>
                                <w:i/>
                                <w:sz w:val="20"/>
                                <w:szCs w:val="20"/>
                              </w:rPr>
                            </w:pPr>
                          </w:p>
                          <w:p w:rsidR="005A46DC" w:rsidRPr="002B6A7C" w:rsidRDefault="005A46DC" w:rsidP="007B5FA6">
                            <w:pPr>
                              <w:spacing w:after="0" w:line="240" w:lineRule="auto"/>
                              <w:jc w:val="center"/>
                              <w:rPr>
                                <w:i/>
                                <w:sz w:val="20"/>
                                <w:szCs w:val="20"/>
                              </w:rPr>
                            </w:pPr>
                            <w:r>
                              <w:rPr>
                                <w:i/>
                                <w:sz w:val="20"/>
                                <w:szCs w:val="20"/>
                              </w:rPr>
                              <w:t>Cíl maximalizace užitku manažerů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0FE470" id="Textové pole 219" o:spid="_x0000_s1183" type="#_x0000_t202" style="position:absolute;left:0;text-align:left;margin-left:0;margin-top:2.2pt;width:101.25pt;height:81pt;z-index:2517637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" fillcolor="#e7e6e6 [3214]" strokeweight=".5pt">
                <v:textbox>
                  <w:txbxContent>
                    <w:p w:rsidR="005A46DC" w:rsidRDefault="005A46DC" w:rsidP="007B5FA6">
                      <w:pPr>
                        <w:jc w:val="left"/>
                        <w:rPr>
                          <w:i/>
                          <w:sz w:val="20"/>
                          <w:szCs w:val="20"/>
                        </w:rPr>
                      </w:pPr>
                    </w:p>
                    <w:p w:rsidR="005A46DC" w:rsidRPr="002B6A7C" w:rsidRDefault="005A46DC" w:rsidP="007B5FA6">
                      <w:pPr>
                        <w:spacing w:after="0" w:line="240" w:lineRule="auto"/>
                        <w:jc w:val="center"/>
                        <w:rPr>
                          <w:i/>
                          <w:sz w:val="20"/>
                          <w:szCs w:val="20"/>
                        </w:rPr>
                      </w:pPr>
                      <w:r>
                        <w:rPr>
                          <w:i/>
                          <w:sz w:val="20"/>
                          <w:szCs w:val="20"/>
                        </w:rPr>
                        <w:t>Cíl maximalizace užitku manažerů</w:t>
                      </w:r>
                    </w:p>
                  </w:txbxContent>
                </v:textbox>
                <w10:wrap type="square" anchorx="margin"/>
              </v:shape>
            </w:pict>
          </mc:Fallback>
        </mc:AlternateContent>
      </w:r>
      <w:r w:rsidR="00C35B2D" w:rsidRPr="00180952">
        <w:rPr>
          <w:b/>
        </w:rPr>
        <w:t>Manažerské teorie firmy</w:t>
      </w:r>
      <w:r w:rsidR="00C35B2D">
        <w:t xml:space="preserve"> mají společný základ v představě o snaze </w:t>
      </w:r>
      <w:r w:rsidR="00C35B2D" w:rsidRPr="00BC7DFC">
        <w:rPr>
          <w:b/>
        </w:rPr>
        <w:t>maximalizace užitku manažerů</w:t>
      </w:r>
      <w:r w:rsidR="00C35B2D">
        <w:t>, a to i na úkor zájmu vlastníků. Diference mezi jednotlivými modely spočívají:</w:t>
      </w:r>
    </w:p>
    <w:p w:rsidR="00180952" w:rsidRDefault="00180952" w:rsidP="00C35B2D"/>
    <w:p w:rsidR="00C35B2D" w:rsidRDefault="00BC7DFC" w:rsidP="00807A62">
      <w:pPr>
        <w:pStyle w:val="Odstavecseseznamem"/>
        <w:numPr>
          <w:ilvl w:val="0"/>
          <w:numId w:val="20"/>
        </w:numPr>
      </w:pPr>
      <w:r>
        <w:t xml:space="preserve">v </w:t>
      </w:r>
      <w:r w:rsidR="00C35B2D">
        <w:t>parametrech, které ovlivňují manažerskou funkci užitku;</w:t>
      </w:r>
    </w:p>
    <w:p w:rsidR="00C35B2D" w:rsidRDefault="00BC7DFC" w:rsidP="00807A62">
      <w:pPr>
        <w:pStyle w:val="Odstavecseseznamem"/>
        <w:numPr>
          <w:ilvl w:val="0"/>
          <w:numId w:val="20"/>
        </w:numPr>
      </w:pPr>
      <w:r>
        <w:t xml:space="preserve">v </w:t>
      </w:r>
      <w:r w:rsidR="00C35B2D">
        <w:t>nástrojích, které management využívá k dosahování svých cílů;</w:t>
      </w:r>
    </w:p>
    <w:p w:rsidR="00C35B2D" w:rsidRDefault="00BC7DFC" w:rsidP="00807A62">
      <w:pPr>
        <w:pStyle w:val="Odstavecseseznamem"/>
        <w:numPr>
          <w:ilvl w:val="0"/>
          <w:numId w:val="20"/>
        </w:numPr>
      </w:pPr>
      <w:r>
        <w:t xml:space="preserve">v </w:t>
      </w:r>
      <w:r w:rsidR="00C35B2D">
        <w:t>následcích, které vyvolávají změny různých parametrů.</w:t>
      </w:r>
      <w:r w:rsidR="00180952">
        <w:t xml:space="preserve"> (Dohnalová, 2008)</w:t>
      </w:r>
    </w:p>
    <w:p w:rsidR="0083102E" w:rsidRDefault="00BC7DFC" w:rsidP="00392E4B">
      <w:r w:rsidRPr="00EA0913">
        <w:rPr>
          <w:b/>
          <w:noProof/>
        </w:rPr>
        <mc:AlternateContent>
          <mc:Choice Requires="wps">
            <w:drawing>
              <wp:anchor distT="0" distB="0" distL="114300" distR="114300" simplePos="0" relativeHeight="251726848" behindDoc="0" locked="0" layoutInCell="1" allowOverlap="1" wp14:anchorId="4B768BA8" wp14:editId="1DD886D9">
                <wp:simplePos x="0" y="0"/>
                <wp:positionH relativeFrom="margin">
                  <wp:align>left</wp:align>
                </wp:positionH>
                <wp:positionV relativeFrom="paragraph">
                  <wp:posOffset>9525</wp:posOffset>
                </wp:positionV>
                <wp:extent cx="1285875" cy="1028700"/>
                <wp:effectExtent l="0" t="0" r="28575" b="19050"/>
                <wp:wrapSquare wrapText="bothSides"/>
                <wp:docPr id="90" name="Textové pole 9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C7DFC">
                            <w:pPr>
                              <w:jc w:val="left"/>
                              <w:rPr>
                                <w:i/>
                                <w:sz w:val="20"/>
                                <w:szCs w:val="20"/>
                              </w:rPr>
                            </w:pPr>
                          </w:p>
                          <w:p w:rsidR="005A46DC" w:rsidRDefault="005A46DC" w:rsidP="00BC7DFC">
                            <w:pPr>
                              <w:spacing w:after="0" w:line="240" w:lineRule="auto"/>
                              <w:jc w:val="center"/>
                              <w:rPr>
                                <w:i/>
                                <w:sz w:val="20"/>
                                <w:szCs w:val="20"/>
                              </w:rPr>
                            </w:pPr>
                            <w:r>
                              <w:rPr>
                                <w:i/>
                                <w:sz w:val="20"/>
                                <w:szCs w:val="20"/>
                              </w:rPr>
                              <w:t>Baumolův model:</w:t>
                            </w:r>
                          </w:p>
                          <w:p w:rsidR="005A46DC" w:rsidRPr="002B6A7C" w:rsidRDefault="005A46DC" w:rsidP="00BC7DFC">
                            <w:pPr>
                              <w:spacing w:after="0" w:line="240" w:lineRule="auto"/>
                              <w:jc w:val="center"/>
                              <w:rPr>
                                <w:i/>
                                <w:sz w:val="20"/>
                                <w:szCs w:val="20"/>
                              </w:rPr>
                            </w:pPr>
                            <w:r>
                              <w:rPr>
                                <w:i/>
                                <w:sz w:val="20"/>
                                <w:szCs w:val="20"/>
                              </w:rPr>
                              <w:t>maximalizace příjmů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768BA8" id="Textové pole 90" o:spid="_x0000_s1184" type="#_x0000_t202" style="position:absolute;left:0;text-align:left;margin-left:0;margin-top:.75pt;width:101.25pt;height:81pt;z-index:2517268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" fillcolor="#e7e6e6 [3214]" strokeweight=".5pt">
                <v:textbox>
                  <w:txbxContent>
                    <w:p w:rsidR="005A46DC" w:rsidRDefault="005A46DC" w:rsidP="00BC7DFC">
                      <w:pPr>
                        <w:jc w:val="left"/>
                        <w:rPr>
                          <w:i/>
                          <w:sz w:val="20"/>
                          <w:szCs w:val="20"/>
                        </w:rPr>
                      </w:pPr>
                    </w:p>
                    <w:p w:rsidR="005A46DC" w:rsidRDefault="005A46DC" w:rsidP="00BC7DFC">
                      <w:pPr>
                        <w:spacing w:after="0" w:line="240" w:lineRule="auto"/>
                        <w:jc w:val="center"/>
                        <w:rPr>
                          <w:i/>
                          <w:sz w:val="20"/>
                          <w:szCs w:val="20"/>
                        </w:rPr>
                      </w:pPr>
                      <w:r>
                        <w:rPr>
                          <w:i/>
                          <w:sz w:val="20"/>
                          <w:szCs w:val="20"/>
                        </w:rPr>
                        <w:t>Baumolův model:</w:t>
                      </w:r>
                    </w:p>
                    <w:p w:rsidR="005A46DC" w:rsidRPr="002B6A7C" w:rsidRDefault="005A46DC" w:rsidP="00BC7DFC">
                      <w:pPr>
                        <w:spacing w:after="0" w:line="240" w:lineRule="auto"/>
                        <w:jc w:val="center"/>
                        <w:rPr>
                          <w:i/>
                          <w:sz w:val="20"/>
                          <w:szCs w:val="20"/>
                        </w:rPr>
                      </w:pPr>
                      <w:r>
                        <w:rPr>
                          <w:i/>
                          <w:sz w:val="20"/>
                          <w:szCs w:val="20"/>
                        </w:rPr>
                        <w:t>maximalizace příjmů</w:t>
                      </w:r>
                    </w:p>
                  </w:txbxContent>
                </v:textbox>
                <w10:wrap type="square" anchorx="margin"/>
              </v:shape>
            </w:pict>
          </mc:Fallback>
        </mc:AlternateContent>
      </w:r>
      <w:r w:rsidR="00C35B2D" w:rsidRPr="00EA0913">
        <w:rPr>
          <w:b/>
        </w:rPr>
        <w:t>Baumolův model</w:t>
      </w:r>
      <w:r w:rsidR="00392E4B" w:rsidRPr="00392E4B">
        <w:t xml:space="preserve">. Tento manažerský model vychází z předpokladu, že cílem manažerů je </w:t>
      </w:r>
      <w:r w:rsidR="00392E4B" w:rsidRPr="00392E4B">
        <w:rPr>
          <w:b/>
        </w:rPr>
        <w:t>maximalizace obratu</w:t>
      </w:r>
      <w:r w:rsidR="00392E4B">
        <w:rPr>
          <w:b/>
        </w:rPr>
        <w:t xml:space="preserve"> (TR).  </w:t>
      </w:r>
      <w:r w:rsidR="00392E4B" w:rsidRPr="00392E4B">
        <w:t>Předpokládáme přitom nedokonalou konkurenci a existenci bariér vstupu do odvětví.</w:t>
      </w:r>
      <w:r w:rsidR="00392E4B">
        <w:t xml:space="preserve"> </w:t>
      </w:r>
      <w:r w:rsidR="00392E4B" w:rsidRPr="00392E4B">
        <w:t>Nejdůležitějším rysem nedokonalé konkurence je skutečnost, že poptávka není dokonale elastická a</w:t>
      </w:r>
      <w:r w:rsidR="00392E4B">
        <w:t xml:space="preserve"> </w:t>
      </w:r>
      <w:r w:rsidR="00392E4B" w:rsidRPr="00392E4B">
        <w:t>cena proto není nezávislým parametrem. Obrat tudíž nemusí vždy růst s objemem výroby. Pro</w:t>
      </w:r>
      <w:r w:rsidR="00392E4B">
        <w:t xml:space="preserve"> </w:t>
      </w:r>
      <w:r w:rsidR="00392E4B" w:rsidRPr="00392E4B">
        <w:t>jednoduchost předpokládejme lineární poptávkovou funkci. V tomto případě nejdříve celkový příjem</w:t>
      </w:r>
      <w:r w:rsidR="00392E4B">
        <w:t xml:space="preserve"> </w:t>
      </w:r>
      <w:r w:rsidR="00392E4B" w:rsidRPr="00392E4B">
        <w:t>s růstem objemu výroby roste, od určitého bodu však klesá. Maximum funkce  je v bodě, kdy se</w:t>
      </w:r>
      <w:r w:rsidR="00392E4B">
        <w:t xml:space="preserve"> </w:t>
      </w:r>
      <w:r w:rsidR="00392E4B" w:rsidRPr="00392E4B">
        <w:t>MR = 0.</w:t>
      </w:r>
      <w:r w:rsidR="00392E4B">
        <w:t xml:space="preserve"> </w:t>
      </w:r>
      <w:r w:rsidR="00392E4B" w:rsidRPr="00392E4B">
        <w:t>Maxima obratu firma tedy dosahuje, pokud se mezní příjmy rovnají nule a cenová elasticita</w:t>
      </w:r>
      <w:r w:rsidR="00392E4B">
        <w:t xml:space="preserve"> </w:t>
      </w:r>
      <w:r w:rsidR="00392E4B" w:rsidRPr="00392E4B">
        <w:t>poptávky se rovná -1.</w:t>
      </w:r>
      <w:r w:rsidR="00392E4B">
        <w:t xml:space="preserve"> Manažeři u</w:t>
      </w:r>
      <w:r w:rsidR="00392E4B" w:rsidRPr="00392E4B">
        <w:t>silují o maximalizaci obratu, současně nesmí zisk klesnout pod jistou úroveň, tzv. minimální</w:t>
      </w:r>
      <w:r w:rsidR="00392E4B">
        <w:t xml:space="preserve">ho </w:t>
      </w:r>
      <w:r w:rsidR="00392E4B" w:rsidRPr="00392E4B">
        <w:t>požadovan</w:t>
      </w:r>
      <w:r w:rsidR="00392E4B">
        <w:t>ého</w:t>
      </w:r>
      <w:r w:rsidR="00392E4B" w:rsidRPr="00392E4B">
        <w:t xml:space="preserve"> zisk</w:t>
      </w:r>
      <w:r w:rsidR="00392E4B">
        <w:t>u</w:t>
      </w:r>
      <w:r w:rsidR="00392E4B" w:rsidRPr="00392E4B">
        <w:t>. Existenci</w:t>
      </w:r>
      <w:r w:rsidR="00392E4B">
        <w:t xml:space="preserve"> </w:t>
      </w:r>
      <w:r w:rsidR="00392E4B" w:rsidRPr="00392E4B">
        <w:t>minimálního požadovaného zisku lze zdůvodnit především tím, že vlastníci firmy požadují výnos</w:t>
      </w:r>
      <w:r w:rsidR="00392E4B">
        <w:t xml:space="preserve">. </w:t>
      </w:r>
      <w:r w:rsidR="00392E4B" w:rsidRPr="00392E4B">
        <w:t>Pokud výnos vlastníků firmy klesne pod určitou hranici, je firma a s ní i</w:t>
      </w:r>
      <w:r w:rsidR="00392E4B">
        <w:t xml:space="preserve"> </w:t>
      </w:r>
      <w:r w:rsidR="00392E4B" w:rsidRPr="00392E4B">
        <w:t>manažeři ohrožena</w:t>
      </w:r>
      <w:r w:rsidR="00392E4B">
        <w:t>. Z</w:t>
      </w:r>
      <w:r w:rsidR="00392E4B" w:rsidRPr="00392E4B">
        <w:t>isk může být jedním ze zdrojů dalšího rozvoje firmy.</w:t>
      </w:r>
      <w:r w:rsidR="00EA0913">
        <w:t xml:space="preserve"> (Hořejší et al., 2012)</w:t>
      </w:r>
    </w:p>
    <w:p w:rsidR="00F1335B" w:rsidRDefault="00BC7DFC" w:rsidP="00F1335B">
      <w:r>
        <w:rPr>
          <w:noProof/>
        </w:rPr>
        <mc:AlternateContent>
          <mc:Choice Requires="wps">
            <w:drawing>
              <wp:anchor distT="0" distB="0" distL="114300" distR="114300" simplePos="0" relativeHeight="251728896" behindDoc="0" locked="0" layoutInCell="1" allowOverlap="1" wp14:anchorId="754C276B" wp14:editId="05911A74">
                <wp:simplePos x="0" y="0"/>
                <wp:positionH relativeFrom="margin">
                  <wp:align>left</wp:align>
                </wp:positionH>
                <wp:positionV relativeFrom="paragraph">
                  <wp:posOffset>9525</wp:posOffset>
                </wp:positionV>
                <wp:extent cx="1285875" cy="1028700"/>
                <wp:effectExtent l="0" t="0" r="28575" b="19050"/>
                <wp:wrapSquare wrapText="bothSides"/>
                <wp:docPr id="91" name="Textové pole 9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7B5FA6">
                            <w:pPr>
                              <w:spacing w:after="0" w:line="240" w:lineRule="auto"/>
                              <w:jc w:val="center"/>
                              <w:rPr>
                                <w:i/>
                                <w:sz w:val="20"/>
                                <w:szCs w:val="20"/>
                              </w:rPr>
                            </w:pPr>
                          </w:p>
                          <w:p w:rsidR="005A46DC" w:rsidRDefault="005A46DC" w:rsidP="007B5FA6">
                            <w:pPr>
                              <w:spacing w:after="0" w:line="240" w:lineRule="auto"/>
                              <w:jc w:val="center"/>
                              <w:rPr>
                                <w:i/>
                                <w:sz w:val="20"/>
                                <w:szCs w:val="20"/>
                              </w:rPr>
                            </w:pPr>
                            <w:r>
                              <w:rPr>
                                <w:i/>
                                <w:sz w:val="20"/>
                                <w:szCs w:val="20"/>
                              </w:rPr>
                              <w:t>J</w:t>
                            </w:r>
                            <w:r w:rsidRPr="007B5FA6">
                              <w:rPr>
                                <w:i/>
                                <w:sz w:val="20"/>
                                <w:szCs w:val="20"/>
                              </w:rPr>
                              <w:t>ednoduchý manažerský model</w:t>
                            </w:r>
                            <w:r>
                              <w:rPr>
                                <w:i/>
                                <w:sz w:val="20"/>
                                <w:szCs w:val="20"/>
                              </w:rPr>
                              <w:t>:</w:t>
                            </w:r>
                          </w:p>
                          <w:p w:rsidR="005A46DC" w:rsidRPr="007B5FA6" w:rsidRDefault="005A46DC" w:rsidP="007B5FA6">
                            <w:pPr>
                              <w:spacing w:after="0" w:line="240" w:lineRule="auto"/>
                              <w:jc w:val="center"/>
                              <w:rPr>
                                <w:i/>
                                <w:sz w:val="20"/>
                                <w:szCs w:val="20"/>
                              </w:rPr>
                            </w:pPr>
                            <w:r>
                              <w:rPr>
                                <w:i/>
                                <w:sz w:val="20"/>
                                <w:szCs w:val="20"/>
                              </w:rPr>
                              <w:t>maximalizace užitku manažerů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4C276B" id="Textové pole 91" o:spid="_x0000_s1185" type="#_x0000_t202" style="position:absolute;left:0;text-align:left;margin-left:0;margin-top:.75pt;width:101.25pt;height:81pt;z-index:2517288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" fillcolor="#e7e6e6 [3214]" strokeweight=".5pt">
                <v:textbox>
                  <w:txbxContent>
                    <w:p w:rsidR="005A46DC" w:rsidRDefault="005A46DC" w:rsidP="007B5FA6">
                      <w:pPr>
                        <w:spacing w:after="0" w:line="240" w:lineRule="auto"/>
                        <w:jc w:val="center"/>
                        <w:rPr>
                          <w:i/>
                          <w:sz w:val="20"/>
                          <w:szCs w:val="20"/>
                        </w:rPr>
                      </w:pPr>
                    </w:p>
                    <w:p w:rsidR="005A46DC" w:rsidRDefault="005A46DC" w:rsidP="007B5FA6">
                      <w:pPr>
                        <w:spacing w:after="0" w:line="240" w:lineRule="auto"/>
                        <w:jc w:val="center"/>
                        <w:rPr>
                          <w:i/>
                          <w:sz w:val="20"/>
                          <w:szCs w:val="20"/>
                        </w:rPr>
                      </w:pPr>
                      <w:r>
                        <w:rPr>
                          <w:i/>
                          <w:sz w:val="20"/>
                          <w:szCs w:val="20"/>
                        </w:rPr>
                        <w:t>J</w:t>
                      </w:r>
                      <w:r w:rsidRPr="007B5FA6">
                        <w:rPr>
                          <w:i/>
                          <w:sz w:val="20"/>
                          <w:szCs w:val="20"/>
                        </w:rPr>
                        <w:t>ednoduchý manažerský model</w:t>
                      </w:r>
                      <w:r>
                        <w:rPr>
                          <w:i/>
                          <w:sz w:val="20"/>
                          <w:szCs w:val="20"/>
                        </w:rPr>
                        <w:t>:</w:t>
                      </w:r>
                    </w:p>
                    <w:p w:rsidR="005A46DC" w:rsidRPr="007B5FA6" w:rsidRDefault="005A46DC" w:rsidP="007B5FA6">
                      <w:pPr>
                        <w:spacing w:after="0" w:line="240" w:lineRule="auto"/>
                        <w:jc w:val="center"/>
                        <w:rPr>
                          <w:i/>
                          <w:sz w:val="20"/>
                          <w:szCs w:val="20"/>
                        </w:rPr>
                      </w:pPr>
                      <w:r>
                        <w:rPr>
                          <w:i/>
                          <w:sz w:val="20"/>
                          <w:szCs w:val="20"/>
                        </w:rPr>
                        <w:t>maximalizace užitku manažerů</w:t>
                      </w:r>
                    </w:p>
                  </w:txbxContent>
                </v:textbox>
                <w10:wrap type="square" anchorx="margin"/>
              </v:shape>
            </w:pict>
          </mc:Fallback>
        </mc:AlternateContent>
      </w:r>
      <w:r w:rsidRPr="00BC7DFC">
        <w:rPr>
          <w:b/>
        </w:rPr>
        <w:t xml:space="preserve">Scitovského </w:t>
      </w:r>
      <w:r>
        <w:rPr>
          <w:b/>
        </w:rPr>
        <w:t>j</w:t>
      </w:r>
      <w:r w:rsidR="00C35B2D" w:rsidRPr="00BC7DFC">
        <w:rPr>
          <w:b/>
        </w:rPr>
        <w:t>ednoduchý manažerský model</w:t>
      </w:r>
      <w:r w:rsidR="00C35B2D">
        <w:t xml:space="preserve"> </w:t>
      </w:r>
      <w:r w:rsidR="008D3431">
        <w:t>vychází z p</w:t>
      </w:r>
      <w:r w:rsidR="00F1335B">
        <w:t>ř</w:t>
      </w:r>
      <w:r w:rsidR="008D3431">
        <w:t>edpokladu</w:t>
      </w:r>
      <w:r w:rsidR="00C35B2D">
        <w:t xml:space="preserve">, že chování manažerů ve firmě je analogické s chováním spotřebitelů. Cílem chování spotřebitelů v tradiční ekonomické teorii je maximalizace užitku, a proto cílem firmy řízené manažery je </w:t>
      </w:r>
      <w:r w:rsidR="00C35B2D" w:rsidRPr="009872C4">
        <w:rPr>
          <w:b/>
        </w:rPr>
        <w:t>maximalizace užitku manažerů.</w:t>
      </w:r>
      <w:r w:rsidR="00C35B2D">
        <w:t xml:space="preserve"> V případě manažerů však nejde o optimalizaci spotřeby vzhledem k rozpočtovému omezení. Užitek je pro manažera dán jeho postavením ve firmě, jeho výhodami a vedlejšími příjmy. </w:t>
      </w:r>
      <w:r w:rsidR="00F1335B">
        <w:t xml:space="preserve">Existence vedlejších příjmů a výhod manažerů ovšem znamená zvýšení celkových nákladů firmy a tedy snížení zisku. </w:t>
      </w:r>
    </w:p>
    <w:p w:rsidR="00C35B2D" w:rsidRDefault="00F1335B" w:rsidP="00F1335B">
      <w:r>
        <w:lastRenderedPageBreak/>
        <w:t xml:space="preserve">Hlavní odlišností jednoduchého manažerského modelu od maximalizace zisku je větší volnost výběru kombinace vykazovaného zisku a vedlejších příjmů a výhod manažerů, např. v souvislosti s různým zdaněním. </w:t>
      </w:r>
      <w:r w:rsidR="008D3431">
        <w:t>(</w:t>
      </w:r>
      <w:r w:rsidR="008D3431" w:rsidRPr="008D3431">
        <w:t>Hořejší et al., 2012</w:t>
      </w:r>
      <w:r w:rsidR="008D3431">
        <w:t>)</w:t>
      </w:r>
    </w:p>
    <w:p w:rsidR="00C35B2D" w:rsidRDefault="009872C4" w:rsidP="00C35B2D">
      <w:r>
        <w:rPr>
          <w:noProof/>
        </w:rPr>
        <mc:AlternateContent>
          <mc:Choice Requires="wps">
            <w:drawing>
              <wp:anchor distT="0" distB="0" distL="114300" distR="114300" simplePos="0" relativeHeight="251730944" behindDoc="0" locked="0" layoutInCell="1" allowOverlap="1" wp14:anchorId="522C3A13" wp14:editId="05BCDAC6">
                <wp:simplePos x="0" y="0"/>
                <wp:positionH relativeFrom="margin">
                  <wp:align>left</wp:align>
                </wp:positionH>
                <wp:positionV relativeFrom="paragraph">
                  <wp:posOffset>5715</wp:posOffset>
                </wp:positionV>
                <wp:extent cx="1285875" cy="1028700"/>
                <wp:effectExtent l="0" t="0" r="28575" b="19050"/>
                <wp:wrapSquare wrapText="bothSides"/>
                <wp:docPr id="92" name="Textové pole 9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9872C4">
                            <w:pPr>
                              <w:jc w:val="left"/>
                              <w:rPr>
                                <w:i/>
                                <w:sz w:val="20"/>
                                <w:szCs w:val="20"/>
                              </w:rPr>
                            </w:pPr>
                          </w:p>
                          <w:p w:rsidR="005A46DC" w:rsidRDefault="005A46DC" w:rsidP="00066339">
                            <w:pPr>
                              <w:spacing w:after="0" w:line="240" w:lineRule="auto"/>
                              <w:jc w:val="center"/>
                              <w:rPr>
                                <w:i/>
                                <w:sz w:val="20"/>
                                <w:szCs w:val="20"/>
                              </w:rPr>
                            </w:pPr>
                            <w:r w:rsidRPr="00066339">
                              <w:rPr>
                                <w:i/>
                                <w:sz w:val="20"/>
                                <w:szCs w:val="20"/>
                              </w:rPr>
                              <w:t>Williamsonův model</w:t>
                            </w:r>
                            <w:r>
                              <w:rPr>
                                <w:i/>
                                <w:sz w:val="20"/>
                                <w:szCs w:val="20"/>
                              </w:rPr>
                              <w:t>:</w:t>
                            </w:r>
                          </w:p>
                          <w:p w:rsidR="005A46DC" w:rsidRPr="00066339" w:rsidRDefault="005A46DC" w:rsidP="00066339">
                            <w:pPr>
                              <w:spacing w:after="0" w:line="240" w:lineRule="auto"/>
                              <w:jc w:val="center"/>
                              <w:rPr>
                                <w:i/>
                                <w:sz w:val="20"/>
                                <w:szCs w:val="20"/>
                              </w:rPr>
                            </w:pPr>
                            <w:r>
                              <w:rPr>
                                <w:i/>
                                <w:sz w:val="20"/>
                                <w:szCs w:val="20"/>
                              </w:rPr>
                              <w:t>Tři kategorie manažerských  zájmů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2C3A13" id="Textové pole 92" o:spid="_x0000_s1186" type="#_x0000_t202" style="position:absolute;left:0;text-align:left;margin-left:0;margin-top:.45pt;width:101.25pt;height:81pt;z-index:2517309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" fillcolor="#e7e6e6 [3214]" strokeweight=".5pt">
                <v:textbox>
                  <w:txbxContent>
                    <w:p w:rsidR="005A46DC" w:rsidRDefault="005A46DC" w:rsidP="009872C4">
                      <w:pPr>
                        <w:jc w:val="left"/>
                        <w:rPr>
                          <w:i/>
                          <w:sz w:val="20"/>
                          <w:szCs w:val="20"/>
                        </w:rPr>
                      </w:pPr>
                    </w:p>
                    <w:p w:rsidR="005A46DC" w:rsidRDefault="005A46DC" w:rsidP="00066339">
                      <w:pPr>
                        <w:spacing w:after="0" w:line="240" w:lineRule="auto"/>
                        <w:jc w:val="center"/>
                        <w:rPr>
                          <w:i/>
                          <w:sz w:val="20"/>
                          <w:szCs w:val="20"/>
                        </w:rPr>
                      </w:pPr>
                      <w:r w:rsidRPr="00066339">
                        <w:rPr>
                          <w:i/>
                          <w:sz w:val="20"/>
                          <w:szCs w:val="20"/>
                        </w:rPr>
                        <w:t>Williamsonův model</w:t>
                      </w:r>
                      <w:r>
                        <w:rPr>
                          <w:i/>
                          <w:sz w:val="20"/>
                          <w:szCs w:val="20"/>
                        </w:rPr>
                        <w:t>:</w:t>
                      </w:r>
                    </w:p>
                    <w:p w:rsidR="005A46DC" w:rsidRPr="00066339" w:rsidRDefault="005A46DC" w:rsidP="00066339">
                      <w:pPr>
                        <w:spacing w:after="0" w:line="240" w:lineRule="auto"/>
                        <w:jc w:val="center"/>
                        <w:rPr>
                          <w:i/>
                          <w:sz w:val="20"/>
                          <w:szCs w:val="20"/>
                        </w:rPr>
                      </w:pPr>
                      <w:r>
                        <w:rPr>
                          <w:i/>
                          <w:sz w:val="20"/>
                          <w:szCs w:val="20"/>
                        </w:rPr>
                        <w:t>Tři kategorie manažerských  zájmů</w:t>
                      </w:r>
                    </w:p>
                  </w:txbxContent>
                </v:textbox>
                <w10:wrap type="square" anchorx="margin"/>
              </v:shape>
            </w:pict>
          </mc:Fallback>
        </mc:AlternateContent>
      </w:r>
      <w:r w:rsidR="00C35B2D" w:rsidRPr="009872C4">
        <w:rPr>
          <w:b/>
        </w:rPr>
        <w:t>Williamsonův model</w:t>
      </w:r>
      <w:r w:rsidR="00C35B2D">
        <w:t xml:space="preserve"> je založený na hypotéze, že moderní  firma je fakticky řízena manažery, kteří sledují své zájmy a snaží se je zabudovat do firemních rozhodovacích procesů. Jejich cílem je snaha o maximalizaci užitku. K udržení spokojenosti vlastníků však rovněž musí dosahovat jistou minimální úroveň zisku. Firemní rozhodování je ovlivňováno mnoha faktory, které vycházejí z cílů, resp. zájmů sledovaných manažery. </w:t>
      </w:r>
      <w:r w:rsidR="008D3431">
        <w:t>(Soukup, 20</w:t>
      </w:r>
      <w:r w:rsidR="00770E8D">
        <w:t>1</w:t>
      </w:r>
      <w:r w:rsidR="008D3431">
        <w:t>2)</w:t>
      </w:r>
    </w:p>
    <w:p w:rsidR="00C35B2D" w:rsidRDefault="00C35B2D" w:rsidP="00C35B2D">
      <w:r>
        <w:t xml:space="preserve">Williamson formuluje </w:t>
      </w:r>
      <w:r w:rsidRPr="009872C4">
        <w:rPr>
          <w:b/>
        </w:rPr>
        <w:t>tři základní kategorie manažerských zájmů</w:t>
      </w:r>
      <w:r>
        <w:t>, a to v rámci „teorie preference výdajů“, jež zvyšují plat a postavení manažerů ve firmě. Těmito kategoriemi jsou:</w:t>
      </w:r>
    </w:p>
    <w:p w:rsidR="00C35B2D" w:rsidRDefault="00C35B2D" w:rsidP="008D3431">
      <w:pPr>
        <w:pStyle w:val="Odstavecseseznamem"/>
        <w:numPr>
          <w:ilvl w:val="0"/>
          <w:numId w:val="56"/>
        </w:numPr>
      </w:pPr>
      <w:r>
        <w:t>počet a úroveň podřízených;</w:t>
      </w:r>
    </w:p>
    <w:p w:rsidR="00C35B2D" w:rsidRDefault="00C35B2D" w:rsidP="008D3431">
      <w:pPr>
        <w:pStyle w:val="Odstavecseseznamem"/>
        <w:numPr>
          <w:ilvl w:val="0"/>
          <w:numId w:val="56"/>
        </w:numPr>
      </w:pPr>
      <w:r>
        <w:t>platy a vedlejší výhody manažerů;</w:t>
      </w:r>
    </w:p>
    <w:p w:rsidR="008D3431" w:rsidRDefault="00C35B2D" w:rsidP="008D3431">
      <w:pPr>
        <w:pStyle w:val="Odstavecseseznamem"/>
        <w:numPr>
          <w:ilvl w:val="0"/>
          <w:numId w:val="56"/>
        </w:numPr>
      </w:pPr>
      <w:r>
        <w:t xml:space="preserve">prostředky, se kterými mohou samostatně disponovat. </w:t>
      </w:r>
      <w:r w:rsidR="008D3431">
        <w:t xml:space="preserve"> (</w:t>
      </w:r>
      <w:r w:rsidR="008D3431" w:rsidRPr="008D3431">
        <w:t>Hořejší et al., 2012</w:t>
      </w:r>
      <w:r w:rsidR="008D3431">
        <w:t>)</w:t>
      </w:r>
    </w:p>
    <w:p w:rsidR="00C35B2D" w:rsidRDefault="00C35B2D" w:rsidP="008D3431">
      <w:r>
        <w:t xml:space="preserve">Vytvořením parametrů charakterizujících jednotlivé kategorie můžeme sledovat jejich relativní důležitost v rámci firmy. Cesta pro hledání optima firmy, která maximalizuje užitek manažerů je dána hledáním maxima funkce závislé na všech třech kategoriích. </w:t>
      </w:r>
    </w:p>
    <w:p w:rsidR="00C35B2D" w:rsidRDefault="00C35B2D" w:rsidP="00C35B2D"/>
    <w:p w:rsidR="00C35B2D" w:rsidRDefault="00C35B2D" w:rsidP="00C35B2D">
      <w:pPr>
        <w:pStyle w:val="Nadpis3"/>
      </w:pPr>
      <w:bookmarkStart w:id="75" w:name="_Toc2245349"/>
      <w:r w:rsidRPr="00B317A9">
        <w:t>Behavioristické teorie firmy</w:t>
      </w:r>
      <w:bookmarkEnd w:id="75"/>
    </w:p>
    <w:p w:rsidR="00DB589D" w:rsidRDefault="009872C4" w:rsidP="00277335">
      <w:r w:rsidRPr="009872C4">
        <w:rPr>
          <w:b/>
          <w:noProof/>
        </w:rPr>
        <mc:AlternateContent>
          <mc:Choice Requires="wps">
            <w:drawing>
              <wp:anchor distT="0" distB="0" distL="114300" distR="114300" simplePos="0" relativeHeight="251737088" behindDoc="0" locked="0" layoutInCell="1" allowOverlap="1" wp14:anchorId="0E7D441A" wp14:editId="76AA6233">
                <wp:simplePos x="0" y="0"/>
                <wp:positionH relativeFrom="margin">
                  <wp:align>left</wp:align>
                </wp:positionH>
                <wp:positionV relativeFrom="paragraph">
                  <wp:posOffset>8890</wp:posOffset>
                </wp:positionV>
                <wp:extent cx="1285875" cy="1028700"/>
                <wp:effectExtent l="0" t="0" r="28575" b="19050"/>
                <wp:wrapSquare wrapText="bothSides"/>
                <wp:docPr id="95" name="Textové pole 9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9872C4">
                            <w:pPr>
                              <w:jc w:val="left"/>
                              <w:rPr>
                                <w:i/>
                                <w:sz w:val="20"/>
                                <w:szCs w:val="20"/>
                              </w:rPr>
                            </w:pPr>
                          </w:p>
                          <w:p w:rsidR="005A46DC" w:rsidRPr="002B6A7C" w:rsidRDefault="005A46DC" w:rsidP="009872C4">
                            <w:pPr>
                              <w:spacing w:after="0" w:line="240" w:lineRule="auto"/>
                              <w:jc w:val="center"/>
                              <w:rPr>
                                <w:i/>
                                <w:sz w:val="20"/>
                                <w:szCs w:val="20"/>
                              </w:rPr>
                            </w:pPr>
                            <w:r>
                              <w:rPr>
                                <w:i/>
                                <w:sz w:val="20"/>
                                <w:szCs w:val="20"/>
                              </w:rPr>
                              <w:t>Složitější struktura firmy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7D441A" id="Textové pole 95" o:spid="_x0000_s1187" type="#_x0000_t202" style="position:absolute;left:0;text-align:left;margin-left:0;margin-top:.7pt;width:101.25pt;height:81pt;z-index:2517370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LfSkPCiAgAAwwUAAA4AAAAAAAAAAAAAAAAALgIA&#10;AGRycy9lMm9Eb2MueG1sUEsBAi0AFAAGAAgAAAAhAPrPZo7eAAAABgEAAA8AAAAAAAAAAAAAAAAA&#10;/AQAAGRycy9kb3ducmV2LnhtbFBLBQYAAAAABAAEAPMAAAAHBgAAAAA=&#10;" fillcolor="#e7e6e6 [3214]" strokeweight=".5pt">
                <v:textbox>
                  <w:txbxContent>
                    <w:p w:rsidR="005A46DC" w:rsidRDefault="005A46DC" w:rsidP="009872C4">
                      <w:pPr>
                        <w:jc w:val="left"/>
                        <w:rPr>
                          <w:i/>
                          <w:sz w:val="20"/>
                          <w:szCs w:val="20"/>
                        </w:rPr>
                      </w:pPr>
                    </w:p>
                    <w:p w:rsidR="005A46DC" w:rsidRPr="002B6A7C" w:rsidRDefault="005A46DC" w:rsidP="009872C4">
                      <w:pPr>
                        <w:spacing w:after="0" w:line="240" w:lineRule="auto"/>
                        <w:jc w:val="center"/>
                        <w:rPr>
                          <w:i/>
                          <w:sz w:val="20"/>
                          <w:szCs w:val="20"/>
                        </w:rPr>
                      </w:pPr>
                      <w:r>
                        <w:rPr>
                          <w:i/>
                          <w:sz w:val="20"/>
                          <w:szCs w:val="20"/>
                        </w:rPr>
                        <w:t>Složitější struktura firmy</w:t>
                      </w:r>
                    </w:p>
                  </w:txbxContent>
                </v:textbox>
                <w10:wrap type="square" anchorx="margin"/>
              </v:shape>
            </w:pict>
          </mc:Fallback>
        </mc:AlternateContent>
      </w:r>
      <w:r w:rsidR="00277335">
        <w:t xml:space="preserve">Společným rysem všech behaviorálních přístupů je uznání skutečnosti, že určit cíl velké organizace je obtížné. Jednotlivci mají své cíle, a pokud kontrolují firmu, své cíle přenášejí na cíle firmy. Behavioristické teorie opouštějí předpoklad, že cíl firmy je záležitostí pouze vlastníků (popř. špičkových manažerů). Firma je potom „koalicí“ jednotlivých zájmových skupin. Různé konfliktní skupiny mohou mít své zástupce ve správní radě a střetávání zájmů se projeví již ve výsledku rozhodování. Cíl firmy se potom </w:t>
      </w:r>
      <w:r w:rsidR="00277335">
        <w:lastRenderedPageBreak/>
        <w:t>může měnit se změnami cílů jednotlivých skupin a jejich relativní moci uvnitř firmy. Z uvedených skutečností plyne, že v cílové funkci firmy je nahrazena maximalizace určité proměnné její „uspokojivou“ výši. V tomto smyslu je možno za východisko behavioristických teorií považovat teorii uspokojení. Existují-li ve firmě různé skupiny s různými cíli, není možné, aby jedna skupina dosáhla plné maximalizace svého cíle. Realističtější je předpoklad, že všechny skupiny usilují o dosažení přijatelného výsledku. Chování firmy kontrolované skupinou, jejíž rozhodování odpovídá teorii „uspokojení“, je potom následující: je-li situace neuspokojivá, usiluje o změnu vedoucí k dosažení uspokojivého výsledku. Pokud je výsledek uspokojivý, může zachovávat status quo, nebo se snažit výsledek ještě zlepšovat.</w:t>
      </w:r>
      <w:r w:rsidR="00C35B2D">
        <w:t xml:space="preserve"> </w:t>
      </w:r>
      <w:r w:rsidR="00DB589D">
        <w:t>(</w:t>
      </w:r>
      <w:r w:rsidR="00DB589D" w:rsidRPr="008D3431">
        <w:t>Hořejší et al., 2012</w:t>
      </w:r>
      <w:r w:rsidR="00DB589D">
        <w:t>)</w:t>
      </w:r>
    </w:p>
    <w:p w:rsidR="004F36BC" w:rsidRDefault="00C35B2D" w:rsidP="00DB589D">
      <w:pPr>
        <w:pStyle w:val="Odstavecseseznamem"/>
        <w:ind w:left="0"/>
      </w:pPr>
      <w:r>
        <w:t>Behavioristické modely jsou konstruovány v zásadě na dvou zák</w:t>
      </w:r>
      <w:r w:rsidR="00DB589D">
        <w:t xml:space="preserve">ladních předpokladech, a to, že </w:t>
      </w:r>
      <w:r>
        <w:t xml:space="preserve">firma je koalicí skupin a </w:t>
      </w:r>
      <w:r w:rsidR="00DB589D">
        <w:t>jednotlivců s rozdílnými zájmy. R</w:t>
      </w:r>
      <w:r>
        <w:t xml:space="preserve">ozdílné zájmy skupin a jednotlivců mohou na cílové chování firmy působit v rozdílné míře, a to v závislosti na relativní moci těchto skupin uvnitř firmy. </w:t>
      </w:r>
    </w:p>
    <w:p w:rsidR="004F36BC" w:rsidRDefault="004F36BC" w:rsidP="004F36BC">
      <w:pPr>
        <w:pStyle w:val="Odstavecseseznamem"/>
        <w:ind w:left="0"/>
      </w:pPr>
      <w:r>
        <w:t>Rozhodování firmy jsou podřízena cílům v pěti základních oblastech:</w:t>
      </w:r>
    </w:p>
    <w:p w:rsidR="004F36BC" w:rsidRDefault="004F36BC" w:rsidP="004F36BC">
      <w:pPr>
        <w:pStyle w:val="Odstavecseseznamem"/>
        <w:numPr>
          <w:ilvl w:val="0"/>
          <w:numId w:val="59"/>
        </w:numPr>
      </w:pPr>
      <w:r>
        <w:t>V oblasti výroby. Jednak jako plynulost výroby a jednak jako dosažení určitého objemu produkce.</w:t>
      </w:r>
    </w:p>
    <w:p w:rsidR="004F36BC" w:rsidRDefault="004F36BC" w:rsidP="004F36BC">
      <w:pPr>
        <w:pStyle w:val="Odstavecseseznamem"/>
        <w:numPr>
          <w:ilvl w:val="0"/>
          <w:numId w:val="59"/>
        </w:numPr>
      </w:pPr>
      <w:r>
        <w:t xml:space="preserve">V oblasti zásob. Stanovení absolutní úrovně anebo určité žádoucí rozmezí jejich pohybu.  V </w:t>
      </w:r>
    </w:p>
    <w:p w:rsidR="004F36BC" w:rsidRDefault="004F36BC" w:rsidP="004F36BC">
      <w:pPr>
        <w:pStyle w:val="Odstavecseseznamem"/>
        <w:numPr>
          <w:ilvl w:val="0"/>
          <w:numId w:val="59"/>
        </w:numPr>
      </w:pPr>
      <w:r>
        <w:t>V oblasti prodejů může být formulován v hodnotových nebo fyzických jednotkách.</w:t>
      </w:r>
    </w:p>
    <w:p w:rsidR="004F36BC" w:rsidRDefault="004F36BC" w:rsidP="004F36BC">
      <w:pPr>
        <w:pStyle w:val="Odstavecseseznamem"/>
        <w:numPr>
          <w:ilvl w:val="0"/>
          <w:numId w:val="59"/>
        </w:numPr>
      </w:pPr>
      <w:r>
        <w:t xml:space="preserve">Podíl na trhu je alternativou předcházejícího cíle jako měřítko uskutečněných prodejů. </w:t>
      </w:r>
    </w:p>
    <w:p w:rsidR="004F36BC" w:rsidRDefault="004F36BC" w:rsidP="004F36BC">
      <w:pPr>
        <w:pStyle w:val="Odstavecseseznamem"/>
        <w:numPr>
          <w:ilvl w:val="0"/>
          <w:numId w:val="59"/>
        </w:numPr>
      </w:pPr>
      <w:r>
        <w:t>Zisk jako ukazatel kompetentnosti špičkových manažerů. (</w:t>
      </w:r>
      <w:r w:rsidRPr="008D3431">
        <w:t>Hořejší et al., 2012</w:t>
      </w:r>
      <w:r>
        <w:t>)</w:t>
      </w:r>
    </w:p>
    <w:p w:rsidR="004F36BC" w:rsidRDefault="004F36BC" w:rsidP="004F36BC">
      <w:pPr>
        <w:pStyle w:val="Odstavecseseznamem"/>
      </w:pPr>
    </w:p>
    <w:p w:rsidR="00DB589D" w:rsidRDefault="00C35B2D" w:rsidP="00DB589D">
      <w:pPr>
        <w:pStyle w:val="Odstavecseseznamem"/>
        <w:ind w:left="0"/>
      </w:pPr>
      <w:r>
        <w:t xml:space="preserve">K nejrozšířenějším behavioristickým modelům patří </w:t>
      </w:r>
      <w:r w:rsidRPr="00E94173">
        <w:rPr>
          <w:b/>
        </w:rPr>
        <w:t>Simonův model</w:t>
      </w:r>
      <w:r>
        <w:t xml:space="preserve"> z roku 1959, model </w:t>
      </w:r>
      <w:r w:rsidRPr="00E94173">
        <w:rPr>
          <w:b/>
        </w:rPr>
        <w:t xml:space="preserve">R. M. Cyerta </w:t>
      </w:r>
      <w:r>
        <w:t xml:space="preserve">z roku 1963 a model </w:t>
      </w:r>
      <w:r w:rsidRPr="00E94173">
        <w:rPr>
          <w:b/>
        </w:rPr>
        <w:t>J. G. Marche</w:t>
      </w:r>
      <w:r>
        <w:t xml:space="preserve"> z roku 1963. K novodobějším modelům patří například </w:t>
      </w:r>
      <w:r w:rsidRPr="00E94173">
        <w:rPr>
          <w:b/>
        </w:rPr>
        <w:t>Doylův model</w:t>
      </w:r>
      <w:r>
        <w:t xml:space="preserve"> z roku 1994.</w:t>
      </w:r>
      <w:r w:rsidR="00DB589D">
        <w:t xml:space="preserve"> (</w:t>
      </w:r>
      <w:r w:rsidR="00DB589D" w:rsidRPr="008D3431">
        <w:t>Hořejší et al., 2012</w:t>
      </w:r>
      <w:r w:rsidR="00DB589D">
        <w:t>)</w:t>
      </w:r>
    </w:p>
    <w:p w:rsidR="00C35B2D" w:rsidRDefault="00E94173" w:rsidP="00C35B2D">
      <w:r>
        <w:rPr>
          <w:noProof/>
        </w:rPr>
        <w:lastRenderedPageBreak/>
        <mc:AlternateContent>
          <mc:Choice Requires="wps">
            <w:drawing>
              <wp:anchor distT="0" distB="0" distL="114300" distR="114300" simplePos="0" relativeHeight="251739136" behindDoc="0" locked="0" layoutInCell="1" allowOverlap="1" wp14:anchorId="09F9D033" wp14:editId="4FB4EF45">
                <wp:simplePos x="0" y="0"/>
                <wp:positionH relativeFrom="margin">
                  <wp:align>left</wp:align>
                </wp:positionH>
                <wp:positionV relativeFrom="paragraph">
                  <wp:posOffset>9525</wp:posOffset>
                </wp:positionV>
                <wp:extent cx="1285875" cy="1028700"/>
                <wp:effectExtent l="0" t="0" r="28575" b="19050"/>
                <wp:wrapSquare wrapText="bothSides"/>
                <wp:docPr id="96" name="Textové pole 9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E94173">
                            <w:pPr>
                              <w:jc w:val="left"/>
                              <w:rPr>
                                <w:i/>
                                <w:sz w:val="20"/>
                                <w:szCs w:val="20"/>
                              </w:rPr>
                            </w:pPr>
                          </w:p>
                          <w:p w:rsidR="005A46DC" w:rsidRDefault="005A46DC" w:rsidP="00066339">
                            <w:pPr>
                              <w:spacing w:after="0" w:line="240" w:lineRule="auto"/>
                              <w:jc w:val="center"/>
                              <w:rPr>
                                <w:i/>
                                <w:sz w:val="20"/>
                                <w:szCs w:val="20"/>
                              </w:rPr>
                            </w:pPr>
                            <w:r w:rsidRPr="00066339">
                              <w:rPr>
                                <w:i/>
                                <w:sz w:val="20"/>
                                <w:szCs w:val="20"/>
                              </w:rPr>
                              <w:t>Simonův model</w:t>
                            </w:r>
                            <w:r>
                              <w:rPr>
                                <w:i/>
                                <w:sz w:val="20"/>
                                <w:szCs w:val="20"/>
                              </w:rPr>
                              <w:t>:</w:t>
                            </w:r>
                          </w:p>
                          <w:p w:rsidR="005A46DC" w:rsidRDefault="005A46DC" w:rsidP="00066339">
                            <w:pPr>
                              <w:spacing w:after="0" w:line="240" w:lineRule="auto"/>
                              <w:jc w:val="center"/>
                              <w:rPr>
                                <w:i/>
                                <w:sz w:val="20"/>
                                <w:szCs w:val="20"/>
                              </w:rPr>
                            </w:pPr>
                            <w:r w:rsidRPr="00066339">
                              <w:rPr>
                                <w:i/>
                                <w:sz w:val="20"/>
                                <w:szCs w:val="20"/>
                              </w:rPr>
                              <w:t>přežití na trhu</w:t>
                            </w:r>
                          </w:p>
                          <w:p w:rsidR="005A46DC" w:rsidRPr="00066339" w:rsidRDefault="005A46DC" w:rsidP="00066339">
                            <w:pPr>
                              <w:spacing w:after="0" w:line="240" w:lineRule="auto"/>
                              <w:jc w:val="center"/>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F9D033" id="Textové pole 96" o:spid="_x0000_s1188" type="#_x0000_t202" style="position:absolute;left:0;text-align:left;margin-left:0;margin-top:.75pt;width:101.25pt;height:81pt;z-index:2517391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" fillcolor="#e7e6e6 [3214]" strokeweight=".5pt">
                <v:textbox>
                  <w:txbxContent>
                    <w:p w:rsidR="005A46DC" w:rsidRDefault="005A46DC" w:rsidP="00E94173">
                      <w:pPr>
                        <w:jc w:val="left"/>
                        <w:rPr>
                          <w:i/>
                          <w:sz w:val="20"/>
                          <w:szCs w:val="20"/>
                        </w:rPr>
                      </w:pPr>
                    </w:p>
                    <w:p w:rsidR="005A46DC" w:rsidRDefault="005A46DC" w:rsidP="00066339">
                      <w:pPr>
                        <w:spacing w:after="0" w:line="240" w:lineRule="auto"/>
                        <w:jc w:val="center"/>
                        <w:rPr>
                          <w:i/>
                          <w:sz w:val="20"/>
                          <w:szCs w:val="20"/>
                        </w:rPr>
                      </w:pPr>
                      <w:r w:rsidRPr="00066339">
                        <w:rPr>
                          <w:i/>
                          <w:sz w:val="20"/>
                          <w:szCs w:val="20"/>
                        </w:rPr>
                        <w:t>Simonův model</w:t>
                      </w:r>
                      <w:r>
                        <w:rPr>
                          <w:i/>
                          <w:sz w:val="20"/>
                          <w:szCs w:val="20"/>
                        </w:rPr>
                        <w:t>:</w:t>
                      </w:r>
                    </w:p>
                    <w:p w:rsidR="005A46DC" w:rsidRDefault="005A46DC" w:rsidP="00066339">
                      <w:pPr>
                        <w:spacing w:after="0" w:line="240" w:lineRule="auto"/>
                        <w:jc w:val="center"/>
                        <w:rPr>
                          <w:i/>
                          <w:sz w:val="20"/>
                          <w:szCs w:val="20"/>
                        </w:rPr>
                      </w:pPr>
                      <w:r w:rsidRPr="00066339">
                        <w:rPr>
                          <w:i/>
                          <w:sz w:val="20"/>
                          <w:szCs w:val="20"/>
                        </w:rPr>
                        <w:t>přežití na trhu</w:t>
                      </w:r>
                    </w:p>
                    <w:p w:rsidR="005A46DC" w:rsidRPr="00066339" w:rsidRDefault="005A46DC" w:rsidP="00066339">
                      <w:pPr>
                        <w:spacing w:after="0" w:line="240" w:lineRule="auto"/>
                        <w:jc w:val="center"/>
                        <w:rPr>
                          <w:i/>
                          <w:sz w:val="20"/>
                          <w:szCs w:val="20"/>
                        </w:rPr>
                      </w:pPr>
                    </w:p>
                  </w:txbxContent>
                </v:textbox>
                <w10:wrap type="square" anchorx="margin"/>
              </v:shape>
            </w:pict>
          </mc:Fallback>
        </mc:AlternateContent>
      </w:r>
      <w:r w:rsidR="00C35B2D" w:rsidRPr="00E94173">
        <w:rPr>
          <w:b/>
        </w:rPr>
        <w:t>V Simonově modelu</w:t>
      </w:r>
      <w:r w:rsidR="00C35B2D">
        <w:t xml:space="preserve"> je výchozím </w:t>
      </w:r>
      <w:r w:rsidR="00C35B2D" w:rsidRPr="00E94173">
        <w:rPr>
          <w:b/>
        </w:rPr>
        <w:t>cílem firmy přežití na trhu</w:t>
      </w:r>
      <w:r w:rsidR="00C35B2D">
        <w:t xml:space="preserve">. Tento cíl je v chodu firmy transformován do takových řešení, která jsou přijatelná všem zájmovým skupinám v rámci firmy. Model se zaměřuje spíše na procesy, prostřednictvím nichž firma přijímá svá rozhodnutí, než na výsledky těchto rozhodovacích procesů. Podle Simona management určuje nejdříve počáteční cíle, po určité době dojde k jejich vyhodnocení. Pokud jsou stanovené cíle splněny, management může zvýšit úroveň aspirace firmy a určit nové vyšší cíle. Pokud nejsou původní cíle dosaženy, může management zvolit nižší úroveň aspirace a stanovit nižší cíle. Tak se mohou nižší a snadno dosažitelné cíle stát prvním stupněm stále vyšších úkolů. Zvyšování náročnosti úkolů tak může vést k postupnému naplnění cílů, totožných s maximalizačními cíli. </w:t>
      </w:r>
      <w:r w:rsidR="00570C4B">
        <w:t>(Soukup,</w:t>
      </w:r>
      <w:r w:rsidR="00DB589D">
        <w:t xml:space="preserve"> 2012)</w:t>
      </w:r>
      <w:r w:rsidR="00C35B2D">
        <w:t xml:space="preserve">  </w:t>
      </w:r>
    </w:p>
    <w:p w:rsidR="00C35B2D" w:rsidRDefault="00066339" w:rsidP="00E94173">
      <w:pPr>
        <w:pBdr>
          <w:top w:val="nil"/>
          <w:left w:val="nil"/>
          <w:bottom w:val="nil"/>
          <w:right w:val="nil"/>
          <w:between w:val="nil"/>
        </w:pBdr>
      </w:pPr>
      <w:r>
        <w:rPr>
          <w:noProof/>
        </w:rPr>
        <mc:AlternateContent>
          <mc:Choice Requires="wps">
            <w:drawing>
              <wp:anchor distT="0" distB="0" distL="114300" distR="114300" simplePos="0" relativeHeight="251765760" behindDoc="0" locked="0" layoutInCell="1" allowOverlap="1" wp14:anchorId="1A8B174F" wp14:editId="6509F056">
                <wp:simplePos x="0" y="0"/>
                <wp:positionH relativeFrom="margin">
                  <wp:align>left</wp:align>
                </wp:positionH>
                <wp:positionV relativeFrom="paragraph">
                  <wp:posOffset>8890</wp:posOffset>
                </wp:positionV>
                <wp:extent cx="1285875" cy="1028700"/>
                <wp:effectExtent l="0" t="0" r="28575" b="19050"/>
                <wp:wrapSquare wrapText="bothSides"/>
                <wp:docPr id="220" name="Textové pole 22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66339">
                            <w:pPr>
                              <w:jc w:val="left"/>
                              <w:rPr>
                                <w:i/>
                                <w:sz w:val="20"/>
                                <w:szCs w:val="20"/>
                              </w:rPr>
                            </w:pPr>
                          </w:p>
                          <w:p w:rsidR="005A46DC" w:rsidRDefault="005A46DC" w:rsidP="00066339">
                            <w:pPr>
                              <w:spacing w:after="0" w:line="240" w:lineRule="auto"/>
                              <w:jc w:val="center"/>
                              <w:rPr>
                                <w:i/>
                                <w:sz w:val="20"/>
                                <w:szCs w:val="20"/>
                              </w:rPr>
                            </w:pPr>
                            <w:r>
                              <w:rPr>
                                <w:i/>
                                <w:sz w:val="20"/>
                                <w:szCs w:val="20"/>
                              </w:rPr>
                              <w:t>Doylův</w:t>
                            </w:r>
                            <w:r w:rsidRPr="00066339">
                              <w:rPr>
                                <w:i/>
                                <w:sz w:val="20"/>
                                <w:szCs w:val="20"/>
                              </w:rPr>
                              <w:t xml:space="preserve"> model</w:t>
                            </w:r>
                            <w:r>
                              <w:rPr>
                                <w:i/>
                                <w:sz w:val="20"/>
                                <w:szCs w:val="20"/>
                              </w:rPr>
                              <w:t>:</w:t>
                            </w:r>
                          </w:p>
                          <w:p w:rsidR="005A46DC" w:rsidRDefault="005A46DC" w:rsidP="00066339">
                            <w:pPr>
                              <w:spacing w:after="0" w:line="240" w:lineRule="auto"/>
                              <w:jc w:val="center"/>
                              <w:rPr>
                                <w:i/>
                                <w:sz w:val="20"/>
                                <w:szCs w:val="20"/>
                              </w:rPr>
                            </w:pPr>
                            <w:r>
                              <w:rPr>
                                <w:i/>
                                <w:sz w:val="20"/>
                                <w:szCs w:val="20"/>
                              </w:rPr>
                              <w:t xml:space="preserve">Několik cílů </w:t>
                            </w:r>
                          </w:p>
                          <w:p w:rsidR="005A46DC" w:rsidRDefault="005A46DC" w:rsidP="00066339">
                            <w:pPr>
                              <w:spacing w:after="0" w:line="240" w:lineRule="auto"/>
                              <w:jc w:val="center"/>
                              <w:rPr>
                                <w:i/>
                                <w:sz w:val="20"/>
                                <w:szCs w:val="20"/>
                              </w:rPr>
                            </w:pPr>
                            <w:r>
                              <w:rPr>
                                <w:i/>
                                <w:sz w:val="20"/>
                                <w:szCs w:val="20"/>
                              </w:rPr>
                              <w:t>najednou</w:t>
                            </w:r>
                          </w:p>
                          <w:p w:rsidR="005A46DC" w:rsidRPr="00066339" w:rsidRDefault="005A46DC" w:rsidP="00066339">
                            <w:pPr>
                              <w:spacing w:after="0" w:line="240" w:lineRule="auto"/>
                              <w:jc w:val="center"/>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8B174F" id="Textové pole 220" o:spid="_x0000_s1189" type="#_x0000_t202" style="position:absolute;left:0;text-align:left;margin-left:0;margin-top:.7pt;width:101.25pt;height:81pt;z-index:2517657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" fillcolor="#e7e6e6 [3214]" strokeweight=".5pt">
                <v:textbox>
                  <w:txbxContent>
                    <w:p w:rsidR="005A46DC" w:rsidRDefault="005A46DC" w:rsidP="00066339">
                      <w:pPr>
                        <w:jc w:val="left"/>
                        <w:rPr>
                          <w:i/>
                          <w:sz w:val="20"/>
                          <w:szCs w:val="20"/>
                        </w:rPr>
                      </w:pPr>
                    </w:p>
                    <w:p w:rsidR="005A46DC" w:rsidRDefault="005A46DC" w:rsidP="00066339">
                      <w:pPr>
                        <w:spacing w:after="0" w:line="240" w:lineRule="auto"/>
                        <w:jc w:val="center"/>
                        <w:rPr>
                          <w:i/>
                          <w:sz w:val="20"/>
                          <w:szCs w:val="20"/>
                        </w:rPr>
                      </w:pPr>
                      <w:r>
                        <w:rPr>
                          <w:i/>
                          <w:sz w:val="20"/>
                          <w:szCs w:val="20"/>
                        </w:rPr>
                        <w:t>Doylův</w:t>
                      </w:r>
                      <w:r w:rsidRPr="00066339">
                        <w:rPr>
                          <w:i/>
                          <w:sz w:val="20"/>
                          <w:szCs w:val="20"/>
                        </w:rPr>
                        <w:t xml:space="preserve"> model</w:t>
                      </w:r>
                      <w:r>
                        <w:rPr>
                          <w:i/>
                          <w:sz w:val="20"/>
                          <w:szCs w:val="20"/>
                        </w:rPr>
                        <w:t>:</w:t>
                      </w:r>
                    </w:p>
                    <w:p w:rsidR="005A46DC" w:rsidRDefault="005A46DC" w:rsidP="00066339">
                      <w:pPr>
                        <w:spacing w:after="0" w:line="240" w:lineRule="auto"/>
                        <w:jc w:val="center"/>
                        <w:rPr>
                          <w:i/>
                          <w:sz w:val="20"/>
                          <w:szCs w:val="20"/>
                        </w:rPr>
                      </w:pPr>
                      <w:r>
                        <w:rPr>
                          <w:i/>
                          <w:sz w:val="20"/>
                          <w:szCs w:val="20"/>
                        </w:rPr>
                        <w:t xml:space="preserve">Několik cílů </w:t>
                      </w:r>
                    </w:p>
                    <w:p w:rsidR="005A46DC" w:rsidRDefault="005A46DC" w:rsidP="00066339">
                      <w:pPr>
                        <w:spacing w:after="0" w:line="240" w:lineRule="auto"/>
                        <w:jc w:val="center"/>
                        <w:rPr>
                          <w:i/>
                          <w:sz w:val="20"/>
                          <w:szCs w:val="20"/>
                        </w:rPr>
                      </w:pPr>
                      <w:r>
                        <w:rPr>
                          <w:i/>
                          <w:sz w:val="20"/>
                          <w:szCs w:val="20"/>
                        </w:rPr>
                        <w:t>najednou</w:t>
                      </w:r>
                    </w:p>
                    <w:p w:rsidR="005A46DC" w:rsidRPr="00066339" w:rsidRDefault="005A46DC" w:rsidP="00066339">
                      <w:pPr>
                        <w:spacing w:after="0" w:line="240" w:lineRule="auto"/>
                        <w:jc w:val="center"/>
                        <w:rPr>
                          <w:i/>
                          <w:sz w:val="20"/>
                          <w:szCs w:val="20"/>
                        </w:rPr>
                      </w:pPr>
                    </w:p>
                  </w:txbxContent>
                </v:textbox>
                <w10:wrap type="square" anchorx="margin"/>
              </v:shape>
            </w:pict>
          </mc:Fallback>
        </mc:AlternateContent>
      </w:r>
      <w:r w:rsidR="00C35B2D" w:rsidRPr="00E94173">
        <w:rPr>
          <w:b/>
          <w:color w:val="000000"/>
        </w:rPr>
        <w:t>Doylův model</w:t>
      </w:r>
      <w:r w:rsidR="00C35B2D" w:rsidRPr="00B540F9">
        <w:rPr>
          <w:color w:val="000000"/>
        </w:rPr>
        <w:t>, podobně jako Simonův, předpokládá, že vnitřně složitěji strukturovaná firma by měla sledovat hned několik cílů najednou. V jeho modelu sleduje firma současně osm hlavních cílů.</w:t>
      </w:r>
      <w:r w:rsidR="00C25EC7">
        <w:rPr>
          <w:color w:val="000000"/>
        </w:rPr>
        <w:t xml:space="preserve"> P</w:t>
      </w:r>
      <w:r w:rsidR="00C35B2D" w:rsidRPr="00B540F9">
        <w:rPr>
          <w:color w:val="000000"/>
        </w:rPr>
        <w:t>articipující subjekty ve firmě se s rozdílnými cíli ztotožňují v různé míře. Problémem může být nerovnoměrné naplňování vytýčených cílů. Může docházet k přílišnému naplňování jednoho cíle na úkor jiných</w:t>
      </w:r>
      <w:r w:rsidR="006A6DB2">
        <w:rPr>
          <w:color w:val="000000"/>
        </w:rPr>
        <w:t xml:space="preserve"> </w:t>
      </w:r>
      <w:r w:rsidR="00C35B2D" w:rsidRPr="00B540F9">
        <w:rPr>
          <w:color w:val="000000"/>
        </w:rPr>
        <w:t>cílů. Tato skutečnost může v konečném důsledku firmu destabilizovat případně i ohrozit existenci</w:t>
      </w:r>
      <w:r w:rsidR="006A6DB2">
        <w:rPr>
          <w:color w:val="000000"/>
        </w:rPr>
        <w:t xml:space="preserve"> firmy</w:t>
      </w:r>
      <w:r w:rsidR="00C35B2D" w:rsidRPr="00B540F9">
        <w:rPr>
          <w:color w:val="000000"/>
        </w:rPr>
        <w:t xml:space="preserve">. </w:t>
      </w:r>
      <w:r w:rsidR="00C25EC7">
        <w:t xml:space="preserve">(Soukup. 2012)  </w:t>
      </w:r>
    </w:p>
    <w:p w:rsidR="00C25EC7" w:rsidRDefault="006A6DB2" w:rsidP="00C25EC7">
      <w:pPr>
        <w:pStyle w:val="Odstavecseseznamem"/>
        <w:ind w:left="0"/>
      </w:pPr>
      <w:r>
        <w:rPr>
          <w:noProof/>
        </w:rPr>
        <mc:AlternateContent>
          <mc:Choice Requires="wps">
            <w:drawing>
              <wp:anchor distT="0" distB="0" distL="114300" distR="114300" simplePos="0" relativeHeight="251743232" behindDoc="0" locked="0" layoutInCell="1" allowOverlap="1" wp14:anchorId="249CB9C7" wp14:editId="2B8FC6D5">
                <wp:simplePos x="0" y="0"/>
                <wp:positionH relativeFrom="margin">
                  <wp:align>left</wp:align>
                </wp:positionH>
                <wp:positionV relativeFrom="paragraph">
                  <wp:posOffset>9525</wp:posOffset>
                </wp:positionV>
                <wp:extent cx="1285875" cy="1028700"/>
                <wp:effectExtent l="0" t="0" r="28575" b="19050"/>
                <wp:wrapSquare wrapText="bothSides"/>
                <wp:docPr id="208" name="Textové pole 20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066339">
                            <w:pPr>
                              <w:spacing w:line="240" w:lineRule="auto"/>
                              <w:jc w:val="center"/>
                              <w:rPr>
                                <w:i/>
                                <w:sz w:val="20"/>
                                <w:szCs w:val="20"/>
                              </w:rPr>
                            </w:pPr>
                          </w:p>
                          <w:p w:rsidR="005A46DC" w:rsidRDefault="005A46DC" w:rsidP="00066339">
                            <w:pPr>
                              <w:spacing w:after="0" w:line="240" w:lineRule="auto"/>
                              <w:jc w:val="center"/>
                              <w:rPr>
                                <w:i/>
                                <w:sz w:val="20"/>
                                <w:szCs w:val="20"/>
                              </w:rPr>
                            </w:pPr>
                            <w:r w:rsidRPr="00066339">
                              <w:rPr>
                                <w:i/>
                                <w:sz w:val="20"/>
                                <w:szCs w:val="20"/>
                              </w:rPr>
                              <w:t>Cíle firmy</w:t>
                            </w:r>
                            <w:r>
                              <w:rPr>
                                <w:i/>
                                <w:sz w:val="20"/>
                                <w:szCs w:val="20"/>
                              </w:rPr>
                              <w:t>:</w:t>
                            </w:r>
                          </w:p>
                          <w:p w:rsidR="005A46DC" w:rsidRPr="00066339" w:rsidRDefault="005A46DC" w:rsidP="00066339">
                            <w:pPr>
                              <w:spacing w:after="0" w:line="240" w:lineRule="auto"/>
                              <w:jc w:val="center"/>
                              <w:rPr>
                                <w:i/>
                                <w:sz w:val="20"/>
                                <w:szCs w:val="20"/>
                              </w:rPr>
                            </w:pPr>
                            <w:r w:rsidRPr="00066339">
                              <w:rPr>
                                <w:i/>
                                <w:sz w:val="20"/>
                                <w:szCs w:val="20"/>
                              </w:rPr>
                              <w:t>výsledky vyjednávání členů koalice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08" o:spid="_x0000_s1190" type="#_x0000_t202" style="position:absolute;left:0;text-align:left;margin-left:0;margin-top:.75pt;width:101.25pt;height:81pt;z-index:2517432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" fillcolor="#e7e6e6 [3214]" strokeweight=".5pt">
                <v:textbox>
                  <w:txbxContent>
                    <w:p w:rsidR="005A46DC" w:rsidRDefault="005A46DC" w:rsidP="00066339">
                      <w:pPr>
                        <w:spacing w:line="240" w:lineRule="auto"/>
                        <w:jc w:val="center"/>
                        <w:rPr>
                          <w:i/>
                          <w:sz w:val="20"/>
                          <w:szCs w:val="20"/>
                        </w:rPr>
                      </w:pPr>
                    </w:p>
                    <w:p w:rsidR="005A46DC" w:rsidRDefault="005A46DC" w:rsidP="00066339">
                      <w:pPr>
                        <w:spacing w:after="0" w:line="240" w:lineRule="auto"/>
                        <w:jc w:val="center"/>
                        <w:rPr>
                          <w:i/>
                          <w:sz w:val="20"/>
                          <w:szCs w:val="20"/>
                        </w:rPr>
                      </w:pPr>
                      <w:r w:rsidRPr="00066339">
                        <w:rPr>
                          <w:i/>
                          <w:sz w:val="20"/>
                          <w:szCs w:val="20"/>
                        </w:rPr>
                        <w:t>Cíle firmy</w:t>
                      </w:r>
                      <w:r>
                        <w:rPr>
                          <w:i/>
                          <w:sz w:val="20"/>
                          <w:szCs w:val="20"/>
                        </w:rPr>
                        <w:t>:</w:t>
                      </w:r>
                    </w:p>
                    <w:p w:rsidR="005A46DC" w:rsidRPr="00066339" w:rsidRDefault="005A46DC" w:rsidP="00066339">
                      <w:pPr>
                        <w:spacing w:after="0" w:line="240" w:lineRule="auto"/>
                        <w:jc w:val="center"/>
                        <w:rPr>
                          <w:i/>
                          <w:sz w:val="20"/>
                          <w:szCs w:val="20"/>
                        </w:rPr>
                      </w:pPr>
                      <w:r w:rsidRPr="00066339">
                        <w:rPr>
                          <w:i/>
                          <w:sz w:val="20"/>
                          <w:szCs w:val="20"/>
                        </w:rPr>
                        <w:t>výsledky vyjednávání členů koalice</w:t>
                      </w:r>
                    </w:p>
                  </w:txbxContent>
                </v:textbox>
                <w10:wrap type="square" anchorx="margin"/>
              </v:shape>
            </w:pict>
          </mc:Fallback>
        </mc:AlternateContent>
      </w:r>
      <w:r w:rsidR="00E94173" w:rsidRPr="00E94173">
        <w:rPr>
          <w:b/>
          <w:color w:val="000000"/>
        </w:rPr>
        <w:t xml:space="preserve">Modely R. M. Cyerta  a  J. G. Marche </w:t>
      </w:r>
      <w:r w:rsidR="00E94173" w:rsidRPr="00B540F9">
        <w:rPr>
          <w:color w:val="000000"/>
        </w:rPr>
        <w:t xml:space="preserve">zkoumají moderní velkou firmu jako organizaci a zabývají se proměnnými, které ovlivňují firemní cíle. Cíle firmy jsou chápany jako výsledky vyjednávání členů koalice. </w:t>
      </w:r>
      <w:r w:rsidR="00C25EC7">
        <w:t>(</w:t>
      </w:r>
      <w:r w:rsidR="00C25EC7" w:rsidRPr="008D3431">
        <w:t>Hořejší et al., 2012</w:t>
      </w:r>
      <w:r w:rsidR="00C25EC7">
        <w:t>)</w:t>
      </w:r>
    </w:p>
    <w:p w:rsidR="00C35B2D" w:rsidRDefault="00C35B2D" w:rsidP="00C35B2D">
      <w:r>
        <w:t>Hlavní</w:t>
      </w:r>
      <w:r w:rsidR="005A771A">
        <w:t xml:space="preserve">m rozdílem mezi manažerskými a </w:t>
      </w:r>
      <w:r>
        <w:t xml:space="preserve">behavioristickými teoriemi firmy je, že pokud manažerské sledují maximální výši cílové funkce, tak behavioristické sledují pouze její uspokojivou výši. Oba typy alternativních přístupů teorií firmy jsou odrazem reálných procesů probíhajících v ekonomikách. Jsou jedním ze směrů, kterým se ekonomická teorie přibližuje k realitě. Vysvětluje jevy a procesy, které </w:t>
      </w:r>
      <w:r w:rsidR="006A6DB2">
        <w:t xml:space="preserve">klasickém </w:t>
      </w:r>
      <w:r>
        <w:t>modelu</w:t>
      </w:r>
      <w:r w:rsidR="006A6DB2">
        <w:t xml:space="preserve"> teorie firmy</w:t>
      </w:r>
      <w:r>
        <w:t xml:space="preserve"> vysvětlit nejdou.</w:t>
      </w:r>
    </w:p>
    <w:p w:rsidR="00C35B2D" w:rsidRDefault="00C35B2D" w:rsidP="00C35B2D">
      <w:pPr>
        <w:pStyle w:val="Nadpis2"/>
      </w:pPr>
      <w:bookmarkStart w:id="76" w:name="_Toc2245350"/>
      <w:r>
        <w:lastRenderedPageBreak/>
        <w:t>Stakeholderská koncepce firmy</w:t>
      </w:r>
      <w:bookmarkEnd w:id="76"/>
    </w:p>
    <w:p w:rsidR="00C35B2D" w:rsidRDefault="006A6DB2" w:rsidP="00C35B2D">
      <w:r w:rsidRPr="00CE12CB">
        <w:rPr>
          <w:b/>
          <w:noProof/>
        </w:rPr>
        <mc:AlternateContent>
          <mc:Choice Requires="wps">
            <w:drawing>
              <wp:anchor distT="0" distB="0" distL="114300" distR="114300" simplePos="0" relativeHeight="251745280" behindDoc="0" locked="0" layoutInCell="1" allowOverlap="1" wp14:anchorId="249CB9C7" wp14:editId="2B8FC6D5">
                <wp:simplePos x="0" y="0"/>
                <wp:positionH relativeFrom="margin">
                  <wp:align>left</wp:align>
                </wp:positionH>
                <wp:positionV relativeFrom="paragraph">
                  <wp:posOffset>8890</wp:posOffset>
                </wp:positionV>
                <wp:extent cx="1285875" cy="1028700"/>
                <wp:effectExtent l="0" t="0" r="28575" b="19050"/>
                <wp:wrapSquare wrapText="bothSides"/>
                <wp:docPr id="209" name="Textové pole 20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Odraz reálného </w:t>
                            </w:r>
                          </w:p>
                          <w:p w:rsidR="005A46DC" w:rsidRPr="002B6A7C" w:rsidRDefault="005A46DC" w:rsidP="006A6DB2">
                            <w:pPr>
                              <w:spacing w:after="0" w:line="240" w:lineRule="auto"/>
                              <w:jc w:val="center"/>
                              <w:rPr>
                                <w:i/>
                                <w:sz w:val="20"/>
                                <w:szCs w:val="20"/>
                              </w:rPr>
                            </w:pPr>
                            <w:r>
                              <w:rPr>
                                <w:i/>
                                <w:sz w:val="20"/>
                                <w:szCs w:val="20"/>
                              </w:rPr>
                              <w:t>vývoje společnosti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09" o:spid="_x0000_s1191" type="#_x0000_t202" style="position:absolute;left:0;text-align:left;margin-left:0;margin-top:.7pt;width:101.25pt;height:81pt;z-index:25174528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" fillcolor="#e7e6e6 [3214]" strokeweight=".5pt">
                <v:textbo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Odraz reálného </w:t>
                      </w:r>
                    </w:p>
                    <w:p w:rsidR="005A46DC" w:rsidRPr="002B6A7C" w:rsidRDefault="005A46DC" w:rsidP="006A6DB2">
                      <w:pPr>
                        <w:spacing w:after="0" w:line="240" w:lineRule="auto"/>
                        <w:jc w:val="center"/>
                        <w:rPr>
                          <w:i/>
                          <w:sz w:val="20"/>
                          <w:szCs w:val="20"/>
                        </w:rPr>
                      </w:pPr>
                      <w:r>
                        <w:rPr>
                          <w:i/>
                          <w:sz w:val="20"/>
                          <w:szCs w:val="20"/>
                        </w:rPr>
                        <w:t>vývoje společnosti</w:t>
                      </w:r>
                    </w:p>
                  </w:txbxContent>
                </v:textbox>
                <w10:wrap type="square" anchorx="margin"/>
              </v:shape>
            </w:pict>
          </mc:Fallback>
        </mc:AlternateContent>
      </w:r>
      <w:r w:rsidR="00C35B2D" w:rsidRPr="00CE12CB">
        <w:rPr>
          <w:b/>
        </w:rPr>
        <w:t>Koncepce existence stakehol</w:t>
      </w:r>
      <w:r w:rsidR="00CE12CB" w:rsidRPr="00CE12CB">
        <w:rPr>
          <w:b/>
        </w:rPr>
        <w:t>derů</w:t>
      </w:r>
      <w:r w:rsidR="00CE12CB">
        <w:t xml:space="preserve"> firmy </w:t>
      </w:r>
      <w:r w:rsidR="00C35B2D">
        <w:t xml:space="preserve">v souvislosti s podnikovou praxi se začala rozvíjet v druhé polovině minulého století, jako důsledek dynamického vývoje celé společnosti. Základy koncepce se však začaly formovat již mnohem dříve. Alfred Marshall už na konci devatenáctého století shrnul v přednášce v r. 1897 úspěchy a problémy pro nastávající století. Otevřel problém vztahu vlastník a manažer v řízení korporací. </w:t>
      </w:r>
      <w:r w:rsidR="005A771A">
        <w:t>(Stiglitz, 1999)</w:t>
      </w:r>
      <w:r w:rsidR="00C35B2D">
        <w:t xml:space="preserve">  </w:t>
      </w:r>
    </w:p>
    <w:p w:rsidR="0087346D" w:rsidRDefault="00C35B2D" w:rsidP="0087346D">
      <w:r>
        <w:t xml:space="preserve"> </w:t>
      </w:r>
      <w:r w:rsidR="005A771A">
        <w:t xml:space="preserve">V důsledku společensko-ekonomických změn, které se začaly objevovat v polovině minulého století, </w:t>
      </w:r>
      <w:r>
        <w:t xml:space="preserve">kritika klasického pohledu ekonomické teorie na firmu zesílila. </w:t>
      </w:r>
      <w:r w:rsidR="0019512A">
        <w:t xml:space="preserve"> </w:t>
      </w:r>
      <w:r>
        <w:t xml:space="preserve">V této souvislosti přichází také koncepce stakeholderského přístupu firem. Její základy </w:t>
      </w:r>
      <w:r w:rsidR="005A771A">
        <w:t>f</w:t>
      </w:r>
      <w:r>
        <w:t>ormuloval Freeman ve své práci: „Strategic Management: A Stakeholder Aproach“ v roce 1984. Ve své práci formuloval klasickou definici stakeholderů podniku, a to, že jde o: „</w:t>
      </w:r>
      <w:r w:rsidRPr="0019512A">
        <w:rPr>
          <w:i/>
        </w:rPr>
        <w:t>skupiny nebo jednotlivce, kteří mohou ovlivňovat nebo být ovlivňováni naplňováním cílů organizace</w:t>
      </w:r>
      <w:r>
        <w:t>“. Vytvořil tak všeobecné základy náročné koncepce existence stakeholderů v organizacích. Základy Freemanového přístupu ke stakeholderům organizací byly dále modifikovány a rozvíjeny mnohými autory</w:t>
      </w:r>
      <w:r w:rsidR="0019512A">
        <w:t xml:space="preserve">, například </w:t>
      </w:r>
      <w:r>
        <w:t>Clarkson, 1995; Donaldson a Preston, 1995</w:t>
      </w:r>
      <w:r w:rsidR="0019512A">
        <w:t xml:space="preserve"> a dalšími. </w:t>
      </w:r>
      <w:r>
        <w:t xml:space="preserve"> </w:t>
      </w:r>
      <w:r w:rsidR="0087346D">
        <w:t>(Freeman, 1984, Friedman &amp; Miles, 2006))</w:t>
      </w:r>
    </w:p>
    <w:p w:rsidR="00C35B2D" w:rsidRDefault="00C35B2D" w:rsidP="00C35B2D">
      <w:pPr>
        <w:pStyle w:val="Nadpis3"/>
      </w:pPr>
      <w:bookmarkStart w:id="77" w:name="_Toc2245351"/>
      <w:r>
        <w:t>Kdo je stakeholder?</w:t>
      </w:r>
      <w:bookmarkEnd w:id="77"/>
    </w:p>
    <w:p w:rsidR="00C35B2D" w:rsidRDefault="006A6DB2" w:rsidP="00C35B2D">
      <w:r>
        <w:rPr>
          <w:noProof/>
        </w:rPr>
        <mc:AlternateContent>
          <mc:Choice Requires="wps">
            <w:drawing>
              <wp:anchor distT="0" distB="0" distL="114300" distR="114300" simplePos="0" relativeHeight="251747328" behindDoc="0" locked="0" layoutInCell="1" allowOverlap="1" wp14:anchorId="249CB9C7" wp14:editId="2B8FC6D5">
                <wp:simplePos x="0" y="0"/>
                <wp:positionH relativeFrom="margin">
                  <wp:align>left</wp:align>
                </wp:positionH>
                <wp:positionV relativeFrom="paragraph">
                  <wp:posOffset>8890</wp:posOffset>
                </wp:positionV>
                <wp:extent cx="1285875" cy="1028700"/>
                <wp:effectExtent l="0" t="0" r="28575" b="19050"/>
                <wp:wrapSquare wrapText="bothSides"/>
                <wp:docPr id="210" name="Textové pole 210"/>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Definice </w:t>
                            </w:r>
                          </w:p>
                          <w:p w:rsidR="005A46DC" w:rsidRDefault="005A46DC" w:rsidP="006A6DB2">
                            <w:pPr>
                              <w:spacing w:after="0" w:line="240" w:lineRule="auto"/>
                              <w:jc w:val="center"/>
                              <w:rPr>
                                <w:i/>
                                <w:sz w:val="20"/>
                                <w:szCs w:val="20"/>
                              </w:rPr>
                            </w:pPr>
                            <w:r>
                              <w:rPr>
                                <w:i/>
                                <w:sz w:val="20"/>
                                <w:szCs w:val="20"/>
                              </w:rPr>
                              <w:t>stakeholderů:</w:t>
                            </w:r>
                          </w:p>
                          <w:p w:rsidR="005A46DC" w:rsidRPr="002B6A7C" w:rsidRDefault="005A46DC" w:rsidP="006A6DB2">
                            <w:pPr>
                              <w:spacing w:after="0" w:line="240" w:lineRule="auto"/>
                              <w:jc w:val="center"/>
                              <w:rPr>
                                <w:i/>
                                <w:sz w:val="20"/>
                                <w:szCs w:val="20"/>
                              </w:rPr>
                            </w:pPr>
                            <w:r>
                              <w:rPr>
                                <w:i/>
                                <w:sz w:val="20"/>
                                <w:szCs w:val="20"/>
                              </w:rPr>
                              <w:t>užší a širší pojetíi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0" o:spid="_x0000_s1192" type="#_x0000_t202" style="position:absolute;left:0;text-align:left;margin-left:0;margin-top:.7pt;width:101.25pt;height:81pt;z-index:2517473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DoXiEVowIAAMUFAAAOAAAAAAAAAAAAAAAAAC4C&#10;AABkcnMvZTJvRG9jLnhtbFBLAQItABQABgAIAAAAIQD6z2aO3gAAAAYBAAAPAAAAAAAAAAAAAAAA&#10;AP0EAABkcnMvZG93bnJldi54bWxQSwUGAAAAAAQABADzAAAACAYAAAAA&#10;" fillcolor="#e7e6e6 [3214]" strokeweight=".5pt">
                <v:textbo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Definice </w:t>
                      </w:r>
                    </w:p>
                    <w:p w:rsidR="005A46DC" w:rsidRDefault="005A46DC" w:rsidP="006A6DB2">
                      <w:pPr>
                        <w:spacing w:after="0" w:line="240" w:lineRule="auto"/>
                        <w:jc w:val="center"/>
                        <w:rPr>
                          <w:i/>
                          <w:sz w:val="20"/>
                          <w:szCs w:val="20"/>
                        </w:rPr>
                      </w:pPr>
                      <w:r>
                        <w:rPr>
                          <w:i/>
                          <w:sz w:val="20"/>
                          <w:szCs w:val="20"/>
                        </w:rPr>
                        <w:t>stakeholderů:</w:t>
                      </w:r>
                    </w:p>
                    <w:p w:rsidR="005A46DC" w:rsidRPr="002B6A7C" w:rsidRDefault="005A46DC" w:rsidP="006A6DB2">
                      <w:pPr>
                        <w:spacing w:after="0" w:line="240" w:lineRule="auto"/>
                        <w:jc w:val="center"/>
                        <w:rPr>
                          <w:i/>
                          <w:sz w:val="20"/>
                          <w:szCs w:val="20"/>
                        </w:rPr>
                      </w:pPr>
                      <w:r>
                        <w:rPr>
                          <w:i/>
                          <w:sz w:val="20"/>
                          <w:szCs w:val="20"/>
                        </w:rPr>
                        <w:t>užší a širší pojetíi</w:t>
                      </w:r>
                    </w:p>
                  </w:txbxContent>
                </v:textbox>
                <w10:wrap type="square" anchorx="margin"/>
              </v:shape>
            </w:pict>
          </mc:Fallback>
        </mc:AlternateContent>
      </w:r>
      <w:r w:rsidR="00C35B2D">
        <w:t>V</w:t>
      </w:r>
      <w:r w:rsidR="0019512A">
        <w:t xml:space="preserve">ymezením stakeholderů </w:t>
      </w:r>
      <w:r w:rsidR="00C35B2D">
        <w:t xml:space="preserve">se doposud zabývala řada ekonomů. Nově vznikající pohledy na problematiku stakeholderů jsou vedeny ve </w:t>
      </w:r>
      <w:r w:rsidR="0019512A">
        <w:t xml:space="preserve">dvou směrech, a to, že </w:t>
      </w:r>
      <w:r w:rsidR="00C35B2D">
        <w:t>vycházejí buď ze strategického</w:t>
      </w:r>
      <w:r w:rsidR="0019512A">
        <w:t xml:space="preserve">, </w:t>
      </w:r>
      <w:r w:rsidR="00C35B2D">
        <w:t>nebo normativního přístupu. To vedlo k vytvoření celé řady definic. Jejich odlišnosti spočívají zejména ve vymezení obsahu a rozsahu pojmu stakeholdeři  a míry jejich působnosti.  Rozlišujeme definice:</w:t>
      </w:r>
    </w:p>
    <w:p w:rsidR="00C35B2D" w:rsidRDefault="00C35B2D" w:rsidP="00807A62">
      <w:pPr>
        <w:pStyle w:val="Odstavecseseznamem"/>
        <w:numPr>
          <w:ilvl w:val="0"/>
          <w:numId w:val="26"/>
        </w:numPr>
      </w:pPr>
      <w:r w:rsidRPr="0019512A">
        <w:rPr>
          <w:b/>
        </w:rPr>
        <w:t>užšího pojetí</w:t>
      </w:r>
      <w:r>
        <w:t xml:space="preserve">, které se orientují pouze na identifikaci stakeholderů, tj. kdo jdou stakeholdeři; </w:t>
      </w:r>
    </w:p>
    <w:p w:rsidR="00C35B2D" w:rsidRDefault="00C35B2D" w:rsidP="00807A62">
      <w:pPr>
        <w:pStyle w:val="Odstavecseseznamem"/>
        <w:numPr>
          <w:ilvl w:val="0"/>
          <w:numId w:val="26"/>
        </w:numPr>
      </w:pPr>
      <w:r w:rsidRPr="0019512A">
        <w:rPr>
          <w:b/>
        </w:rPr>
        <w:lastRenderedPageBreak/>
        <w:t>širšího pojetí</w:t>
      </w:r>
      <w:r>
        <w:t xml:space="preserve">, které se kromě identifikace stakeholderů zabývá také vymezením vztahu stakeholderů s </w:t>
      </w:r>
      <w:r w:rsidR="0019512A">
        <w:t>firmou</w:t>
      </w:r>
      <w:r>
        <w:t xml:space="preserve"> (resp. organizaci).</w:t>
      </w:r>
    </w:p>
    <w:p w:rsidR="00C35B2D" w:rsidRDefault="00C35B2D" w:rsidP="00C35B2D">
      <w:r>
        <w:t>Jednu z prvních definic stakeholderů formuloval v roce 1963 Standford Reseach Institute, v podobě, že: „</w:t>
      </w:r>
      <w:r w:rsidRPr="0019512A">
        <w:rPr>
          <w:i/>
        </w:rPr>
        <w:t>stakeholdeři jsou skupiny, bez jejichž podpory by organice přestala existovat</w:t>
      </w:r>
      <w:r>
        <w:t>“. Na toto pojetí stakeholderů podniku následně navazovali další autoři a různě ji modifikovali. Jak již bylo zmíněno, k nejvýznamnějším z nich patří práce Freemana a Reda z roku 1983, Freemana z roku 1984 a z roku 2004, Bowiho z roku 1988, Donaldsona a Prestona z roku 1995 a dalších autorů</w:t>
      </w:r>
      <w:r w:rsidR="0019512A">
        <w:t xml:space="preserve">. </w:t>
      </w:r>
      <w:r>
        <w:t xml:space="preserve">Všichni se více méně shodují na tom, že: </w:t>
      </w:r>
      <w:r w:rsidRPr="0019512A">
        <w:rPr>
          <w:i/>
        </w:rPr>
        <w:t>stakeholdeři jsou: „ty skupiny, které působí na životaschopnost a úspěch organizace</w:t>
      </w:r>
      <w:r>
        <w:t>“. Nejznámější a také považovanou za klasickou definicí Miltona Freemana z roku 1984, je, že: „</w:t>
      </w:r>
      <w:r w:rsidRPr="0019512A">
        <w:rPr>
          <w:i/>
        </w:rPr>
        <w:t>stakeholdeři jsou skupiny nebo jednotlivci, které mohou ovlivňovat nebo být ovlivňovány podnikovými cíli</w:t>
      </w:r>
      <w:r>
        <w:t xml:space="preserve">“. </w:t>
      </w:r>
      <w:r w:rsidR="005A771A">
        <w:t>(Freeman, 1984</w:t>
      </w:r>
      <w:r w:rsidR="00430669">
        <w:t>, Friedman &amp; Miles, 2006</w:t>
      </w:r>
      <w:r w:rsidR="005A771A">
        <w:t>)</w:t>
      </w:r>
    </w:p>
    <w:p w:rsidR="00C35B2D" w:rsidRDefault="00C35B2D" w:rsidP="00C35B2D">
      <w:r>
        <w:t>V devadesátých letech byly vytvářeny definice, které uplatňují širší přístup k vymezení stakeholderů podniku.  Například Starik v roce 1994 za stakeholdery považuje každý přirozeně se vyskytující subjekt v organizaci, který její výkon může ovlivňovat nebo jím být ovlivňován.  Gray, Owen a Adams v roce 1996 vytvořili definici, ve které za stakeholdery podniku považují každou lidskou sílu, která může mít vliv nebo být ovlivněna aktivitami příslušné organizace. I samotný Freeman ve svých pracích (s postupem času) používá různé definice stakeholderů. Jednou z jeho novodobějších formulací je definice z roku 2004, ve které za stakehldery považuje „</w:t>
      </w:r>
      <w:r w:rsidRPr="0019512A">
        <w:rPr>
          <w:i/>
        </w:rPr>
        <w:t>ty skupiny, které ovlivňují životaschopnost a úspěch organizace</w:t>
      </w:r>
      <w:r>
        <w:t xml:space="preserve">“.  </w:t>
      </w:r>
    </w:p>
    <w:p w:rsidR="00C35B2D" w:rsidRDefault="006A6DB2" w:rsidP="00C35B2D">
      <w:r w:rsidRPr="00C70C7A">
        <w:rPr>
          <w:b/>
          <w:noProof/>
        </w:rPr>
        <mc:AlternateContent>
          <mc:Choice Requires="wps">
            <w:drawing>
              <wp:anchor distT="0" distB="0" distL="114300" distR="114300" simplePos="0" relativeHeight="251749376" behindDoc="0" locked="0" layoutInCell="1" allowOverlap="1" wp14:anchorId="249CB9C7" wp14:editId="2B8FC6D5">
                <wp:simplePos x="0" y="0"/>
                <wp:positionH relativeFrom="margin">
                  <wp:align>left</wp:align>
                </wp:positionH>
                <wp:positionV relativeFrom="paragraph">
                  <wp:posOffset>9525</wp:posOffset>
                </wp:positionV>
                <wp:extent cx="1285875" cy="1028700"/>
                <wp:effectExtent l="0" t="0" r="28575" b="19050"/>
                <wp:wrapSquare wrapText="bothSides"/>
                <wp:docPr id="211" name="Textové pole 21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Pr="002B6A7C" w:rsidRDefault="005A46DC" w:rsidP="006A6DB2">
                            <w:pPr>
                              <w:spacing w:after="0" w:line="240" w:lineRule="auto"/>
                              <w:jc w:val="center"/>
                              <w:rPr>
                                <w:i/>
                                <w:sz w:val="20"/>
                                <w:szCs w:val="20"/>
                              </w:rPr>
                            </w:pPr>
                            <w:r>
                              <w:rPr>
                                <w:i/>
                                <w:sz w:val="20"/>
                                <w:szCs w:val="20"/>
                              </w:rPr>
                              <w:t>Stakeholdeři firmy:</w:t>
                            </w:r>
                            <w:r w:rsidRPr="002D0016">
                              <w:rPr>
                                <w:i/>
                                <w:sz w:val="20"/>
                                <w:szCs w:val="20"/>
                              </w:rPr>
                              <w:t xml:space="preserve"> subjekty silného strategického významu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1" o:spid="_x0000_s1193" type="#_x0000_t202" style="position:absolute;left:0;text-align:left;margin-left:0;margin-top:.75pt;width:101.25pt;height:81pt;z-index:2517493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" fillcolor="#e7e6e6 [3214]" strokeweight=".5pt">
                <v:textbox>
                  <w:txbxContent>
                    <w:p w:rsidR="005A46DC" w:rsidRDefault="005A46DC" w:rsidP="006A6DB2">
                      <w:pPr>
                        <w:jc w:val="left"/>
                        <w:rPr>
                          <w:i/>
                          <w:sz w:val="20"/>
                          <w:szCs w:val="20"/>
                        </w:rPr>
                      </w:pPr>
                    </w:p>
                    <w:p w:rsidR="005A46DC" w:rsidRPr="002B6A7C" w:rsidRDefault="005A46DC" w:rsidP="006A6DB2">
                      <w:pPr>
                        <w:spacing w:after="0" w:line="240" w:lineRule="auto"/>
                        <w:jc w:val="center"/>
                        <w:rPr>
                          <w:i/>
                          <w:sz w:val="20"/>
                          <w:szCs w:val="20"/>
                        </w:rPr>
                      </w:pPr>
                      <w:r>
                        <w:rPr>
                          <w:i/>
                          <w:sz w:val="20"/>
                          <w:szCs w:val="20"/>
                        </w:rPr>
                        <w:t>Stakeholdeři firmy:</w:t>
                      </w:r>
                      <w:r w:rsidRPr="002D0016">
                        <w:rPr>
                          <w:i/>
                          <w:sz w:val="20"/>
                          <w:szCs w:val="20"/>
                        </w:rPr>
                        <w:t xml:space="preserve"> subjekty silného strategického významu</w:t>
                      </w:r>
                    </w:p>
                  </w:txbxContent>
                </v:textbox>
                <w10:wrap type="square" anchorx="margin"/>
              </v:shape>
            </w:pict>
          </mc:Fallback>
        </mc:AlternateContent>
      </w:r>
      <w:r w:rsidR="00C35B2D" w:rsidRPr="00C70C7A">
        <w:rPr>
          <w:b/>
        </w:rPr>
        <w:t xml:space="preserve">Strategická dimenze </w:t>
      </w:r>
      <w:r w:rsidR="00C35B2D" w:rsidRPr="00C70C7A">
        <w:t>chápání stakeholderů</w:t>
      </w:r>
      <w:r w:rsidR="003A0A84">
        <w:t xml:space="preserve"> popisuje </w:t>
      </w:r>
      <w:r w:rsidR="00C35B2D">
        <w:t>stakeholde</w:t>
      </w:r>
      <w:r w:rsidR="003A0A84">
        <w:t>ry</w:t>
      </w:r>
      <w:r w:rsidR="00C35B2D">
        <w:t xml:space="preserve"> </w:t>
      </w:r>
      <w:r w:rsidR="007B5FA6">
        <w:t>firmy</w:t>
      </w:r>
      <w:r w:rsidR="00C35B2D">
        <w:t xml:space="preserve"> jsou subjekty silného strategického významu, se schopností ovlivňovat existenci organizace. </w:t>
      </w:r>
      <w:r w:rsidR="003A0A84">
        <w:t>(Friedman, 2006)</w:t>
      </w:r>
    </w:p>
    <w:p w:rsidR="003A0A84" w:rsidRDefault="00C35B2D" w:rsidP="003A0A84">
      <w:r w:rsidRPr="00C70C7A">
        <w:rPr>
          <w:b/>
        </w:rPr>
        <w:t xml:space="preserve">Normativní dimenze </w:t>
      </w:r>
      <w:r w:rsidR="003A0A84" w:rsidRPr="003A0A84">
        <w:t>je</w:t>
      </w:r>
      <w:r>
        <w:t xml:space="preserve"> orientována na ideály sociální společnosti a společenskou odpovědnost organizací. </w:t>
      </w:r>
      <w:r w:rsidR="003A0A84">
        <w:t xml:space="preserve"> Z</w:t>
      </w:r>
      <w:r>
        <w:t xml:space="preserve">a stakeholdery </w:t>
      </w:r>
      <w:r w:rsidR="003A0A84">
        <w:t xml:space="preserve">považuje jednotlivce nebo </w:t>
      </w:r>
      <w:r>
        <w:t xml:space="preserve">skupiny, které mají legitimní nároky vůči organizaci a významnou odpovědnost. </w:t>
      </w:r>
      <w:r w:rsidR="003A0A84">
        <w:t>(Friedman, 2006)</w:t>
      </w:r>
    </w:p>
    <w:p w:rsidR="00C35B2D" w:rsidRDefault="00C35B2D" w:rsidP="00C35B2D">
      <w:pPr>
        <w:pStyle w:val="Nadpis3"/>
      </w:pPr>
      <w:bookmarkStart w:id="78" w:name="_Toc2245352"/>
      <w:r>
        <w:lastRenderedPageBreak/>
        <w:t>M</w:t>
      </w:r>
      <w:r w:rsidRPr="00B540F9">
        <w:t xml:space="preserve">odely </w:t>
      </w:r>
      <w:r>
        <w:t>stakeholderského pojetí firmy</w:t>
      </w:r>
      <w:bookmarkEnd w:id="78"/>
    </w:p>
    <w:p w:rsidR="00C35B2D" w:rsidRDefault="006A6DB2" w:rsidP="00C35B2D">
      <w:r>
        <w:rPr>
          <w:noProof/>
        </w:rPr>
        <mc:AlternateContent>
          <mc:Choice Requires="wps">
            <w:drawing>
              <wp:anchor distT="0" distB="0" distL="114300" distR="114300" simplePos="0" relativeHeight="251751424" behindDoc="0" locked="0" layoutInCell="1" allowOverlap="1" wp14:anchorId="249CB9C7" wp14:editId="2B8FC6D5">
                <wp:simplePos x="0" y="0"/>
                <wp:positionH relativeFrom="margin">
                  <wp:align>left</wp:align>
                </wp:positionH>
                <wp:positionV relativeFrom="paragraph">
                  <wp:posOffset>9525</wp:posOffset>
                </wp:positionV>
                <wp:extent cx="1285875" cy="1028700"/>
                <wp:effectExtent l="0" t="0" r="28575" b="19050"/>
                <wp:wrapSquare wrapText="bothSides"/>
                <wp:docPr id="212" name="Textové pole 21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Modely stakeholderů podle výčtu </w:t>
                            </w:r>
                          </w:p>
                          <w:p w:rsidR="005A46DC" w:rsidRPr="002B6A7C" w:rsidRDefault="005A46DC" w:rsidP="006A6DB2">
                            <w:pPr>
                              <w:spacing w:after="0" w:line="240" w:lineRule="auto"/>
                              <w:jc w:val="center"/>
                              <w:rPr>
                                <w:i/>
                                <w:sz w:val="20"/>
                                <w:szCs w:val="20"/>
                              </w:rPr>
                            </w:pPr>
                            <w:r>
                              <w:rPr>
                                <w:i/>
                                <w:sz w:val="20"/>
                                <w:szCs w:val="20"/>
                              </w:rPr>
                              <w:t>a uspořádání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2" o:spid="_x0000_s1194" type="#_x0000_t202" style="position:absolute;left:0;text-align:left;margin-left:0;margin-top:.75pt;width:101.25pt;height:81pt;z-index:2517514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" fillcolor="#e7e6e6 [3214]" strokeweight=".5pt">
                <v:textbox>
                  <w:txbxContent>
                    <w:p w:rsidR="005A46DC" w:rsidRDefault="005A46DC" w:rsidP="006A6DB2">
                      <w:pPr>
                        <w:jc w:val="left"/>
                        <w:rPr>
                          <w:i/>
                          <w:sz w:val="20"/>
                          <w:szCs w:val="20"/>
                        </w:rPr>
                      </w:pPr>
                    </w:p>
                    <w:p w:rsidR="005A46DC" w:rsidRDefault="005A46DC" w:rsidP="006A6DB2">
                      <w:pPr>
                        <w:spacing w:after="0" w:line="240" w:lineRule="auto"/>
                        <w:jc w:val="center"/>
                        <w:rPr>
                          <w:i/>
                          <w:sz w:val="20"/>
                          <w:szCs w:val="20"/>
                        </w:rPr>
                      </w:pPr>
                      <w:r>
                        <w:rPr>
                          <w:i/>
                          <w:sz w:val="20"/>
                          <w:szCs w:val="20"/>
                        </w:rPr>
                        <w:t xml:space="preserve">Modely stakeholderů podle výčtu </w:t>
                      </w:r>
                    </w:p>
                    <w:p w:rsidR="005A46DC" w:rsidRPr="002B6A7C" w:rsidRDefault="005A46DC" w:rsidP="006A6DB2">
                      <w:pPr>
                        <w:spacing w:after="0" w:line="240" w:lineRule="auto"/>
                        <w:jc w:val="center"/>
                        <w:rPr>
                          <w:i/>
                          <w:sz w:val="20"/>
                          <w:szCs w:val="20"/>
                        </w:rPr>
                      </w:pPr>
                      <w:r>
                        <w:rPr>
                          <w:i/>
                          <w:sz w:val="20"/>
                          <w:szCs w:val="20"/>
                        </w:rPr>
                        <w:t>a uspořádání</w:t>
                      </w:r>
                    </w:p>
                  </w:txbxContent>
                </v:textbox>
                <w10:wrap type="square" anchorx="margin"/>
              </v:shape>
            </w:pict>
          </mc:Fallback>
        </mc:AlternateContent>
      </w:r>
      <w:r w:rsidR="00C35B2D">
        <w:t>Různé přístupy ke koncepcím stakeholderů vedly ke vzniku také různých modelů stakeholderského podniku. Modely se vzájemně odlišují zejména výčtem typů stakeholderů nebo pohledem na jejich uspořádání vzhledem k podniku. K nejznámějším patří</w:t>
      </w:r>
      <w:r w:rsidR="003A0A84">
        <w:t xml:space="preserve"> </w:t>
      </w:r>
      <w:r w:rsidR="00C35B2D">
        <w:t>různě modifikované modely primárních a sekundárních stakeholderů podniku, model koaliční teorie podniku nebo model podle hierarchického uspořádání stakeholderů atd.</w:t>
      </w:r>
    </w:p>
    <w:p w:rsidR="00C35B2D" w:rsidRDefault="006A6DB2" w:rsidP="00C35B2D">
      <w:r w:rsidRPr="00C70C7A">
        <w:rPr>
          <w:b/>
          <w:noProof/>
        </w:rPr>
        <mc:AlternateContent>
          <mc:Choice Requires="wps">
            <w:drawing>
              <wp:anchor distT="0" distB="0" distL="114300" distR="114300" simplePos="0" relativeHeight="251753472" behindDoc="0" locked="0" layoutInCell="1" allowOverlap="1" wp14:anchorId="249CB9C7" wp14:editId="2B8FC6D5">
                <wp:simplePos x="0" y="0"/>
                <wp:positionH relativeFrom="margin">
                  <wp:align>left</wp:align>
                </wp:positionH>
                <wp:positionV relativeFrom="paragraph">
                  <wp:posOffset>9525</wp:posOffset>
                </wp:positionV>
                <wp:extent cx="1285875" cy="1028700"/>
                <wp:effectExtent l="0" t="0" r="28575" b="19050"/>
                <wp:wrapSquare wrapText="bothSides"/>
                <wp:docPr id="213" name="Textové pole 21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Default="005A46DC" w:rsidP="002D0016">
                            <w:pPr>
                              <w:spacing w:after="0" w:line="240" w:lineRule="auto"/>
                              <w:jc w:val="center"/>
                              <w:rPr>
                                <w:i/>
                                <w:sz w:val="20"/>
                                <w:szCs w:val="20"/>
                              </w:rPr>
                            </w:pPr>
                            <w:r>
                              <w:rPr>
                                <w:i/>
                                <w:sz w:val="20"/>
                                <w:szCs w:val="20"/>
                              </w:rPr>
                              <w:t>Stakeholdeři</w:t>
                            </w:r>
                          </w:p>
                          <w:p w:rsidR="005A46DC" w:rsidRDefault="005A46DC" w:rsidP="002D0016">
                            <w:pPr>
                              <w:spacing w:after="0" w:line="240" w:lineRule="auto"/>
                              <w:jc w:val="center"/>
                              <w:rPr>
                                <w:i/>
                                <w:sz w:val="20"/>
                                <w:szCs w:val="20"/>
                              </w:rPr>
                            </w:pPr>
                            <w:r>
                              <w:rPr>
                                <w:i/>
                                <w:sz w:val="20"/>
                                <w:szCs w:val="20"/>
                              </w:rPr>
                              <w:t>v užším a širším okolí podniku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3" o:spid="_x0000_s1195" type="#_x0000_t202" style="position:absolute;left:0;text-align:left;margin-left:0;margin-top:.75pt;width:101.25pt;height:81pt;z-index:2517534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" fillcolor="#e7e6e6 [3214]" strokeweight=".5pt">
                <v:textbox>
                  <w:txbxContent>
                    <w:p w:rsidR="005A46DC" w:rsidRDefault="005A46DC" w:rsidP="006A6DB2">
                      <w:pPr>
                        <w:jc w:val="left"/>
                        <w:rPr>
                          <w:i/>
                          <w:sz w:val="20"/>
                          <w:szCs w:val="20"/>
                        </w:rPr>
                      </w:pPr>
                    </w:p>
                    <w:p w:rsidR="005A46DC" w:rsidRDefault="005A46DC" w:rsidP="002D0016">
                      <w:pPr>
                        <w:spacing w:after="0" w:line="240" w:lineRule="auto"/>
                        <w:jc w:val="center"/>
                        <w:rPr>
                          <w:i/>
                          <w:sz w:val="20"/>
                          <w:szCs w:val="20"/>
                        </w:rPr>
                      </w:pPr>
                      <w:r>
                        <w:rPr>
                          <w:i/>
                          <w:sz w:val="20"/>
                          <w:szCs w:val="20"/>
                        </w:rPr>
                        <w:t>Stakeholdeři</w:t>
                      </w:r>
                    </w:p>
                    <w:p w:rsidR="005A46DC" w:rsidRDefault="005A46DC" w:rsidP="002D0016">
                      <w:pPr>
                        <w:spacing w:after="0" w:line="240" w:lineRule="auto"/>
                        <w:jc w:val="center"/>
                        <w:rPr>
                          <w:i/>
                          <w:sz w:val="20"/>
                          <w:szCs w:val="20"/>
                        </w:rPr>
                      </w:pPr>
                      <w:r>
                        <w:rPr>
                          <w:i/>
                          <w:sz w:val="20"/>
                          <w:szCs w:val="20"/>
                        </w:rPr>
                        <w:t>v užším a širším okolí podniku</w:t>
                      </w:r>
                    </w:p>
                  </w:txbxContent>
                </v:textbox>
                <w10:wrap type="square" anchorx="margin"/>
              </v:shape>
            </w:pict>
          </mc:Fallback>
        </mc:AlternateContent>
      </w:r>
      <w:r w:rsidR="00C35B2D" w:rsidRPr="00C70C7A">
        <w:rPr>
          <w:b/>
        </w:rPr>
        <w:t>Model primárních a sekundárních stakeholderů podniku</w:t>
      </w:r>
      <w:r w:rsidR="00C35B2D">
        <w:t xml:space="preserve">.   Za primární stakeholdery podniku jsou tradičně považováni zaměstnanci, akcionáři, zákazníci, dodavatelé, komunity. Jde o ty stakeholdery, kteří mají určitý zájem na tvorbě hodnoty podniku. Za sekundární stakeholdery jsou považovány subjekty působící v širším okolí podniku, a to konkurence, vláda, média a různé specializované organizace. </w:t>
      </w:r>
      <w:r w:rsidR="003A0A84">
        <w:t xml:space="preserve">(Feeman </w:t>
      </w:r>
      <w:r w:rsidR="00570C4B">
        <w:t>a</w:t>
      </w:r>
      <w:r w:rsidR="003A0A84">
        <w:t>t al</w:t>
      </w:r>
      <w:r w:rsidR="00570C4B">
        <w:t>.</w:t>
      </w:r>
      <w:r w:rsidR="003A0A84">
        <w:t>, 2007)</w:t>
      </w:r>
    </w:p>
    <w:p w:rsidR="00C35B2D" w:rsidRDefault="006A6DB2" w:rsidP="00C35B2D">
      <w:pPr>
        <w:rPr>
          <w:bCs/>
        </w:rPr>
      </w:pPr>
      <w:r w:rsidRPr="00C70C7A">
        <w:rPr>
          <w:b/>
          <w:noProof/>
        </w:rPr>
        <mc:AlternateContent>
          <mc:Choice Requires="wps">
            <w:drawing>
              <wp:anchor distT="0" distB="0" distL="114300" distR="114300" simplePos="0" relativeHeight="251755520" behindDoc="0" locked="0" layoutInCell="1" allowOverlap="1" wp14:anchorId="249CB9C7" wp14:editId="2B8FC6D5">
                <wp:simplePos x="0" y="0"/>
                <wp:positionH relativeFrom="margin">
                  <wp:align>left</wp:align>
                </wp:positionH>
                <wp:positionV relativeFrom="paragraph">
                  <wp:posOffset>8890</wp:posOffset>
                </wp:positionV>
                <wp:extent cx="1285875" cy="1028700"/>
                <wp:effectExtent l="0" t="0" r="28575" b="19050"/>
                <wp:wrapSquare wrapText="bothSides"/>
                <wp:docPr id="214" name="Textové pole 21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Default="005A46DC" w:rsidP="002D0016">
                            <w:pPr>
                              <w:spacing w:after="0" w:line="240" w:lineRule="auto"/>
                              <w:jc w:val="center"/>
                              <w:rPr>
                                <w:i/>
                                <w:sz w:val="20"/>
                                <w:szCs w:val="20"/>
                              </w:rPr>
                            </w:pPr>
                            <w:r>
                              <w:rPr>
                                <w:i/>
                                <w:sz w:val="20"/>
                                <w:szCs w:val="20"/>
                              </w:rPr>
                              <w:t>T</w:t>
                            </w:r>
                            <w:r w:rsidRPr="002D0016">
                              <w:rPr>
                                <w:i/>
                                <w:sz w:val="20"/>
                                <w:szCs w:val="20"/>
                              </w:rPr>
                              <w:t>ři koaliční partneři: kapitál, zaměstnanci a okolí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4" o:spid="_x0000_s1196" type="#_x0000_t202" style="position:absolute;left:0;text-align:left;margin-left:0;margin-top:.7pt;width:101.25pt;height:81pt;z-index:2517555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" fillcolor="#e7e6e6 [3214]" strokeweight=".5pt">
                <v:textbox>
                  <w:txbxContent>
                    <w:p w:rsidR="005A46DC" w:rsidRDefault="005A46DC" w:rsidP="006A6DB2">
                      <w:pPr>
                        <w:jc w:val="left"/>
                        <w:rPr>
                          <w:i/>
                          <w:sz w:val="20"/>
                          <w:szCs w:val="20"/>
                        </w:rPr>
                      </w:pPr>
                    </w:p>
                    <w:p w:rsidR="005A46DC" w:rsidRDefault="005A46DC" w:rsidP="002D0016">
                      <w:pPr>
                        <w:spacing w:after="0" w:line="240" w:lineRule="auto"/>
                        <w:jc w:val="center"/>
                        <w:rPr>
                          <w:i/>
                          <w:sz w:val="20"/>
                          <w:szCs w:val="20"/>
                        </w:rPr>
                      </w:pPr>
                      <w:r>
                        <w:rPr>
                          <w:i/>
                          <w:sz w:val="20"/>
                          <w:szCs w:val="20"/>
                        </w:rPr>
                        <w:t>T</w:t>
                      </w:r>
                      <w:r w:rsidRPr="002D0016">
                        <w:rPr>
                          <w:i/>
                          <w:sz w:val="20"/>
                          <w:szCs w:val="20"/>
                        </w:rPr>
                        <w:t>ři koaliční partneři: kapitál, zaměstnanci a okolí</w:t>
                      </w:r>
                    </w:p>
                  </w:txbxContent>
                </v:textbox>
                <w10:wrap type="square" anchorx="margin"/>
              </v:shape>
            </w:pict>
          </mc:Fallback>
        </mc:AlternateContent>
      </w:r>
      <w:r w:rsidR="00C35B2D" w:rsidRPr="00C70C7A">
        <w:rPr>
          <w:b/>
          <w:color w:val="000000"/>
        </w:rPr>
        <w:t>Koaliční model podniku</w:t>
      </w:r>
      <w:r w:rsidR="00C35B2D" w:rsidRPr="00801730">
        <w:rPr>
          <w:color w:val="000000"/>
        </w:rPr>
        <w:t xml:space="preserve">. V koaliční teorii je podnik chápán jako abstraktní útvar, ve kterém se střetávají a musí být uspokojeny nároky a očekávání rozdílných osob a institucí. Koaliční teorie pohlíží na podnik jako na prostředek, s jehož pomocí koordinují cílově orientované aktivity tři koaliční partneři: kapitál, zaměstnanci a okolí.  </w:t>
      </w:r>
      <w:r w:rsidR="005A14DC">
        <w:rPr>
          <w:color w:val="000000"/>
        </w:rPr>
        <w:t>P</w:t>
      </w:r>
      <w:r w:rsidR="00C35B2D" w:rsidRPr="00801730">
        <w:rPr>
          <w:color w:val="000000"/>
        </w:rPr>
        <w:t>ředpokladem pro stabilitu podniku je rovnoměrné splnění cílů ve všech oblastech, přičemž jsou všechny tři cílové oblasti stejně kritické. Překročení plnění cílů v jedné oblasti znamená pro podnik situaci tzv. labilní rovnováhy. V rámci koaličního modelu podniku jsou rozlišovány aktivní a pasivní závislosti významných stakeholderů podniku.</w:t>
      </w:r>
      <w:r w:rsidR="005A14DC">
        <w:rPr>
          <w:color w:val="000000"/>
        </w:rPr>
        <w:t xml:space="preserve"> (</w:t>
      </w:r>
      <w:r w:rsidR="005A14DC" w:rsidRPr="005A14DC">
        <w:rPr>
          <w:bCs/>
        </w:rPr>
        <w:t>E</w:t>
      </w:r>
      <w:r w:rsidR="005A14DC">
        <w:rPr>
          <w:bCs/>
        </w:rPr>
        <w:t>schenbach, 2000) Viz tabulka 5.1.</w:t>
      </w:r>
    </w:p>
    <w:p w:rsidR="0087346D" w:rsidRDefault="0087346D" w:rsidP="00C35B2D">
      <w:pPr>
        <w:rPr>
          <w:bCs/>
        </w:rPr>
      </w:pPr>
    </w:p>
    <w:p w:rsidR="0087346D" w:rsidRDefault="0087346D" w:rsidP="00C35B2D">
      <w:pPr>
        <w:rPr>
          <w:bCs/>
        </w:rPr>
      </w:pPr>
    </w:p>
    <w:p w:rsidR="0087346D" w:rsidRDefault="0087346D" w:rsidP="00C35B2D">
      <w:pPr>
        <w:rPr>
          <w:bCs/>
        </w:rPr>
      </w:pPr>
    </w:p>
    <w:p w:rsidR="005A14DC" w:rsidRDefault="005A14DC" w:rsidP="00C35B2D">
      <w:pPr>
        <w:rPr>
          <w:color w:val="000000"/>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3780"/>
        <w:gridCol w:w="3704"/>
      </w:tblGrid>
      <w:tr w:rsidR="00C35B2D" w:rsidTr="00832E1A">
        <w:tc>
          <w:tcPr>
            <w:tcW w:w="1728" w:type="dxa"/>
            <w:shd w:val="clear" w:color="auto" w:fill="E6E6E6"/>
          </w:tcPr>
          <w:p w:rsidR="00C35B2D" w:rsidRDefault="00C35B2D" w:rsidP="00832E1A">
            <w:pPr>
              <w:pBdr>
                <w:top w:val="nil"/>
                <w:left w:val="nil"/>
                <w:bottom w:val="nil"/>
                <w:right w:val="nil"/>
                <w:between w:val="nil"/>
              </w:pBdr>
              <w:spacing w:before="120"/>
              <w:rPr>
                <w:color w:val="000000"/>
              </w:rPr>
            </w:pPr>
            <w:r>
              <w:rPr>
                <w:b/>
                <w:color w:val="000000"/>
              </w:rPr>
              <w:lastRenderedPageBreak/>
              <w:t>Stakeholder</w:t>
            </w:r>
          </w:p>
        </w:tc>
        <w:tc>
          <w:tcPr>
            <w:tcW w:w="3780" w:type="dxa"/>
            <w:shd w:val="clear" w:color="auto" w:fill="E6E6E6"/>
          </w:tcPr>
          <w:p w:rsidR="00C35B2D" w:rsidRDefault="00C35B2D" w:rsidP="00832E1A">
            <w:pPr>
              <w:pBdr>
                <w:top w:val="nil"/>
                <w:left w:val="nil"/>
                <w:bottom w:val="nil"/>
                <w:right w:val="nil"/>
                <w:between w:val="nil"/>
              </w:pBdr>
              <w:spacing w:before="120"/>
              <w:rPr>
                <w:color w:val="000000"/>
              </w:rPr>
            </w:pPr>
            <w:r>
              <w:rPr>
                <w:b/>
                <w:color w:val="000000"/>
              </w:rPr>
              <w:t>Aktivní závislost</w:t>
            </w:r>
          </w:p>
        </w:tc>
        <w:tc>
          <w:tcPr>
            <w:tcW w:w="3704" w:type="dxa"/>
            <w:shd w:val="clear" w:color="auto" w:fill="E6E6E6"/>
          </w:tcPr>
          <w:p w:rsidR="00C35B2D" w:rsidRDefault="00C35B2D" w:rsidP="00832E1A">
            <w:pPr>
              <w:pBdr>
                <w:top w:val="nil"/>
                <w:left w:val="nil"/>
                <w:bottom w:val="nil"/>
                <w:right w:val="nil"/>
                <w:between w:val="nil"/>
              </w:pBdr>
              <w:spacing w:before="120"/>
              <w:rPr>
                <w:color w:val="000000"/>
              </w:rPr>
            </w:pPr>
            <w:r>
              <w:rPr>
                <w:b/>
                <w:color w:val="000000"/>
              </w:rPr>
              <w:t>Pasivní závislost</w:t>
            </w:r>
          </w:p>
        </w:tc>
      </w:tr>
      <w:tr w:rsidR="00C35B2D" w:rsidTr="00832E1A">
        <w:tc>
          <w:tcPr>
            <w:tcW w:w="1728" w:type="dxa"/>
            <w:vAlign w:val="center"/>
          </w:tcPr>
          <w:p w:rsidR="00C35B2D" w:rsidRDefault="00C35B2D" w:rsidP="00832E1A">
            <w:pPr>
              <w:pBdr>
                <w:top w:val="nil"/>
                <w:left w:val="nil"/>
                <w:bottom w:val="nil"/>
                <w:right w:val="nil"/>
                <w:between w:val="nil"/>
              </w:pBdr>
              <w:rPr>
                <w:color w:val="000000"/>
              </w:rPr>
            </w:pPr>
            <w:r>
              <w:rPr>
                <w:color w:val="000000"/>
              </w:rPr>
              <w:t>investoři</w:t>
            </w:r>
          </w:p>
        </w:tc>
        <w:tc>
          <w:tcPr>
            <w:tcW w:w="3780"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nadprůměrné zúročení vloženého kapitálu</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jediný zdroj příjmů pro investora</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prvotřídní bonita</w:t>
            </w:r>
          </w:p>
        </w:tc>
        <w:tc>
          <w:tcPr>
            <w:tcW w:w="3704"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vyšší potřeba vnějšího financování</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vyčerpané úvěrové linky</w:t>
            </w:r>
          </w:p>
        </w:tc>
      </w:tr>
      <w:tr w:rsidR="00C35B2D" w:rsidTr="00832E1A">
        <w:tc>
          <w:tcPr>
            <w:tcW w:w="1728" w:type="dxa"/>
            <w:vAlign w:val="center"/>
          </w:tcPr>
          <w:p w:rsidR="00C35B2D" w:rsidRDefault="00C35B2D" w:rsidP="00832E1A">
            <w:pPr>
              <w:pBdr>
                <w:top w:val="nil"/>
                <w:left w:val="nil"/>
                <w:bottom w:val="nil"/>
                <w:right w:val="nil"/>
                <w:between w:val="nil"/>
              </w:pBdr>
              <w:rPr>
                <w:color w:val="000000"/>
              </w:rPr>
            </w:pPr>
            <w:r>
              <w:rPr>
                <w:color w:val="000000"/>
              </w:rPr>
              <w:t>zaměstnanci</w:t>
            </w:r>
          </w:p>
        </w:tc>
        <w:tc>
          <w:tcPr>
            <w:tcW w:w="3780"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vysoká úroveň mezd a platů</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atraktivní pracovní okolí</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dobré možnosti vývoje a kariéry</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kladný image podniku</w:t>
            </w:r>
          </w:p>
        </w:tc>
        <w:tc>
          <w:tcPr>
            <w:tcW w:w="3704"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silná expanze podniku</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málo nositelů know-how v podniku</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chybějící personální vývoj a plánování budoucích řídících pracovníků</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zastupování není upraveno</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 xml:space="preserve">napjatý trh práce </w:t>
            </w:r>
          </w:p>
        </w:tc>
      </w:tr>
      <w:tr w:rsidR="00C35B2D" w:rsidTr="00832E1A">
        <w:tc>
          <w:tcPr>
            <w:tcW w:w="1728" w:type="dxa"/>
            <w:vAlign w:val="center"/>
          </w:tcPr>
          <w:p w:rsidR="00C35B2D" w:rsidRDefault="00C35B2D" w:rsidP="00832E1A">
            <w:pPr>
              <w:pBdr>
                <w:top w:val="nil"/>
                <w:left w:val="nil"/>
                <w:bottom w:val="nil"/>
                <w:right w:val="nil"/>
                <w:between w:val="nil"/>
              </w:pBdr>
              <w:rPr>
                <w:color w:val="000000"/>
              </w:rPr>
            </w:pPr>
            <w:r>
              <w:rPr>
                <w:color w:val="000000"/>
              </w:rPr>
              <w:t>zákazníci</w:t>
            </w:r>
          </w:p>
        </w:tc>
        <w:tc>
          <w:tcPr>
            <w:tcW w:w="3780"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nízký počet nabízejících</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nízké možnosti substituce</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atraktivní nabídka výkonu</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profilace značky</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koncentrace na řešení problémů šitých na míru</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silné řetězové propojení procesu tvorby výkonů</w:t>
            </w:r>
          </w:p>
        </w:tc>
        <w:tc>
          <w:tcPr>
            <w:tcW w:w="3704"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málo hlavních zákazníků (extremní případ jeden odběratel)</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neexistuje přímý kontakt na konečné zákazníky</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zákazníci obzvláště podporující image</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„lead-user“  (technologicky vůdčí zákazníci)</w:t>
            </w:r>
          </w:p>
        </w:tc>
      </w:tr>
      <w:tr w:rsidR="00C35B2D" w:rsidTr="00832E1A">
        <w:tc>
          <w:tcPr>
            <w:tcW w:w="1728" w:type="dxa"/>
            <w:vAlign w:val="center"/>
          </w:tcPr>
          <w:p w:rsidR="00C35B2D" w:rsidRDefault="00C35B2D" w:rsidP="00832E1A">
            <w:pPr>
              <w:pBdr>
                <w:top w:val="nil"/>
                <w:left w:val="nil"/>
                <w:bottom w:val="nil"/>
                <w:right w:val="nil"/>
                <w:between w:val="nil"/>
              </w:pBdr>
              <w:rPr>
                <w:color w:val="000000"/>
              </w:rPr>
            </w:pPr>
            <w:r>
              <w:rPr>
                <w:color w:val="000000"/>
              </w:rPr>
              <w:t>dodavatelé</w:t>
            </w:r>
          </w:p>
        </w:tc>
        <w:tc>
          <w:tcPr>
            <w:tcW w:w="3780"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hlavní zákazník dodavatelů</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zákazník podporující image</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„lead-user“  z hlediska dodavatelů</w:t>
            </w:r>
          </w:p>
        </w:tc>
        <w:tc>
          <w:tcPr>
            <w:tcW w:w="3704" w:type="dxa"/>
          </w:tcPr>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vysoká koncentrace dodavatelů</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dodavatelé know-how</w:t>
            </w:r>
          </w:p>
          <w:p w:rsidR="00C35B2D" w:rsidRDefault="00C35B2D" w:rsidP="00807A62">
            <w:pPr>
              <w:numPr>
                <w:ilvl w:val="0"/>
                <w:numId w:val="18"/>
              </w:numPr>
              <w:pBdr>
                <w:top w:val="nil"/>
                <w:left w:val="nil"/>
                <w:bottom w:val="nil"/>
                <w:right w:val="nil"/>
                <w:between w:val="nil"/>
              </w:pBdr>
              <w:spacing w:after="0" w:line="240" w:lineRule="auto"/>
              <w:ind w:left="290" w:hanging="290"/>
              <w:jc w:val="left"/>
              <w:rPr>
                <w:color w:val="000000"/>
              </w:rPr>
            </w:pPr>
            <w:r>
              <w:rPr>
                <w:color w:val="000000"/>
              </w:rPr>
              <w:t>silné řetězcové propojení procesu tvorby výkonů</w:t>
            </w:r>
          </w:p>
        </w:tc>
      </w:tr>
    </w:tbl>
    <w:p w:rsidR="00C35B2D" w:rsidRPr="002668CB" w:rsidRDefault="00090C5D" w:rsidP="00090C5D">
      <w:pPr>
        <w:jc w:val="center"/>
        <w:rPr>
          <w:i/>
        </w:rPr>
      </w:pPr>
      <w:r w:rsidRPr="002668CB">
        <w:rPr>
          <w:bCs/>
          <w:i/>
        </w:rPr>
        <w:t>Tabulka 5.1 A</w:t>
      </w:r>
      <w:r w:rsidRPr="002668CB">
        <w:rPr>
          <w:i/>
          <w:color w:val="000000"/>
        </w:rPr>
        <w:t xml:space="preserve">ktivní a pasivní závislosti významných stakeholderů podniku. Zdroj: </w:t>
      </w:r>
      <w:r w:rsidR="00570C4B">
        <w:rPr>
          <w:bCs/>
          <w:i/>
        </w:rPr>
        <w:t>Eschenbach, 2000</w:t>
      </w:r>
    </w:p>
    <w:p w:rsidR="00C35B2D" w:rsidRDefault="006A6DB2" w:rsidP="006A6DB2">
      <w:pPr>
        <w:pBdr>
          <w:top w:val="nil"/>
          <w:left w:val="nil"/>
          <w:bottom w:val="nil"/>
          <w:right w:val="nil"/>
          <w:between w:val="nil"/>
        </w:pBdr>
        <w:rPr>
          <w:color w:val="000000"/>
        </w:rPr>
      </w:pPr>
      <w:r w:rsidRPr="001E1D20">
        <w:rPr>
          <w:b/>
          <w:noProof/>
        </w:rPr>
        <mc:AlternateContent>
          <mc:Choice Requires="wps">
            <w:drawing>
              <wp:anchor distT="0" distB="0" distL="114300" distR="114300" simplePos="0" relativeHeight="251757568" behindDoc="0" locked="0" layoutInCell="1" allowOverlap="1" wp14:anchorId="249CB9C7" wp14:editId="2B8FC6D5">
                <wp:simplePos x="0" y="0"/>
                <wp:positionH relativeFrom="margin">
                  <wp:align>left</wp:align>
                </wp:positionH>
                <wp:positionV relativeFrom="paragraph">
                  <wp:posOffset>8890</wp:posOffset>
                </wp:positionV>
                <wp:extent cx="1285875" cy="1028700"/>
                <wp:effectExtent l="0" t="0" r="28575" b="19050"/>
                <wp:wrapSquare wrapText="bothSides"/>
                <wp:docPr id="215" name="Textové pole 21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6A6DB2">
                            <w:pPr>
                              <w:jc w:val="left"/>
                              <w:rPr>
                                <w:i/>
                                <w:sz w:val="20"/>
                                <w:szCs w:val="20"/>
                              </w:rPr>
                            </w:pPr>
                          </w:p>
                          <w:p w:rsidR="005A46DC" w:rsidRPr="002B6A7C" w:rsidRDefault="005A46DC" w:rsidP="006A6DB2">
                            <w:pPr>
                              <w:spacing w:after="0" w:line="240" w:lineRule="auto"/>
                              <w:jc w:val="center"/>
                              <w:rPr>
                                <w:i/>
                                <w:sz w:val="20"/>
                                <w:szCs w:val="20"/>
                              </w:rPr>
                            </w:pPr>
                            <w:r>
                              <w:rPr>
                                <w:i/>
                                <w:sz w:val="20"/>
                                <w:szCs w:val="20"/>
                              </w:rPr>
                              <w:t>Podle autority sledovaných stakeholderů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9CB9C7" id="Textové pole 215" o:spid="_x0000_s1197" type="#_x0000_t202" style="position:absolute;left:0;text-align:left;margin-left:0;margin-top:.7pt;width:101.25pt;height:81pt;z-index:2517575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" fillcolor="#e7e6e6 [3214]" strokeweight=".5pt">
                <v:textbox>
                  <w:txbxContent>
                    <w:p w:rsidR="005A46DC" w:rsidRDefault="005A46DC" w:rsidP="006A6DB2">
                      <w:pPr>
                        <w:jc w:val="left"/>
                        <w:rPr>
                          <w:i/>
                          <w:sz w:val="20"/>
                          <w:szCs w:val="20"/>
                        </w:rPr>
                      </w:pPr>
                    </w:p>
                    <w:p w:rsidR="005A46DC" w:rsidRPr="002B6A7C" w:rsidRDefault="005A46DC" w:rsidP="006A6DB2">
                      <w:pPr>
                        <w:spacing w:after="0" w:line="240" w:lineRule="auto"/>
                        <w:jc w:val="center"/>
                        <w:rPr>
                          <w:i/>
                          <w:sz w:val="20"/>
                          <w:szCs w:val="20"/>
                        </w:rPr>
                      </w:pPr>
                      <w:r>
                        <w:rPr>
                          <w:i/>
                          <w:sz w:val="20"/>
                          <w:szCs w:val="20"/>
                        </w:rPr>
                        <w:t>Podle autority sledovaných stakeholderů</w:t>
                      </w:r>
                    </w:p>
                  </w:txbxContent>
                </v:textbox>
                <w10:wrap type="square" anchorx="margin"/>
              </v:shape>
            </w:pict>
          </mc:Fallback>
        </mc:AlternateContent>
      </w:r>
      <w:r w:rsidR="00C35B2D" w:rsidRPr="001E1D20">
        <w:rPr>
          <w:b/>
          <w:color w:val="000000"/>
        </w:rPr>
        <w:t>Model hierarchického uspořádání stakeholderů</w:t>
      </w:r>
      <w:r w:rsidR="00C35B2D" w:rsidRPr="00801730">
        <w:rPr>
          <w:color w:val="000000"/>
        </w:rPr>
        <w:t xml:space="preserve">. Princip konstrukce tohoto modelu vychází z autority sledovaných stakeholderů a tím i hierarchie naplňování jejich zájmů. </w:t>
      </w:r>
      <w:r w:rsidR="005A14DC">
        <w:rPr>
          <w:color w:val="000000"/>
        </w:rPr>
        <w:t>(Dohnalová, 2008, Freeman, 1984)</w:t>
      </w:r>
    </w:p>
    <w:p w:rsidR="001E1D20" w:rsidRDefault="001E1D20" w:rsidP="001E1D20">
      <w:pPr>
        <w:pBdr>
          <w:top w:val="nil"/>
          <w:left w:val="nil"/>
          <w:bottom w:val="nil"/>
          <w:right w:val="nil"/>
          <w:between w:val="nil"/>
        </w:pBdr>
        <w:ind w:firstLine="284"/>
        <w:jc w:val="center"/>
        <w:rPr>
          <w:color w:val="000000"/>
        </w:rPr>
      </w:pPr>
    </w:p>
    <w:p w:rsidR="00157A97" w:rsidRDefault="00157A97" w:rsidP="00157A97">
      <w:pPr>
        <w:pBdr>
          <w:bottom w:val="single" w:sz="4" w:space="1" w:color="auto"/>
        </w:pBdr>
        <w:rPr>
          <w:rStyle w:val="Siln"/>
        </w:rPr>
      </w:pPr>
      <w:r w:rsidRPr="0027085F">
        <w:rPr>
          <w:rStyle w:val="Siln"/>
        </w:rPr>
        <w:t xml:space="preserve">Shrnutí </w:t>
      </w:r>
    </w:p>
    <w:p w:rsidR="00C35B2D" w:rsidRDefault="00083E46" w:rsidP="00807A62">
      <w:pPr>
        <w:pStyle w:val="Odstavecseseznamem"/>
        <w:numPr>
          <w:ilvl w:val="0"/>
          <w:numId w:val="29"/>
        </w:numPr>
      </w:pPr>
      <w:r w:rsidRPr="00083E46">
        <w:t>Klasická ekonomická teorie firmu chápe jako subjekt, který na trzích finální produkce nebo na trzích výrobních faktorů sleduje jediný cíl, a tím je maximalizace zisku</w:t>
      </w:r>
      <w:r>
        <w:t>.</w:t>
      </w:r>
    </w:p>
    <w:p w:rsidR="00083E46" w:rsidRDefault="00083E46" w:rsidP="00807A62">
      <w:pPr>
        <w:pStyle w:val="Odstavecseseznamem"/>
        <w:numPr>
          <w:ilvl w:val="0"/>
          <w:numId w:val="29"/>
        </w:numPr>
      </w:pPr>
      <w:r>
        <w:lastRenderedPageBreak/>
        <w:t>Nové pohledy na firmu se začínají objevovat v padesátých letech 20-tého století jako reakce na vývoj společnosti, a to v důsledku nových společensko-ekonomických změn na trzích.</w:t>
      </w:r>
    </w:p>
    <w:p w:rsidR="00083E46" w:rsidRDefault="00083E46" w:rsidP="00807A62">
      <w:pPr>
        <w:pStyle w:val="Odstavecseseznamem"/>
        <w:numPr>
          <w:ilvl w:val="0"/>
          <w:numId w:val="29"/>
        </w:numPr>
      </w:pPr>
      <w:r w:rsidRPr="00083E46">
        <w:t>Zpochybnění přístupů klasické teorie firmy a odraz nových skutečností dal prostor pro vznik tzv. alternativních teorií firmy, které různým způsobem reagují na reality spojené s fungováním firmy</w:t>
      </w:r>
      <w:r>
        <w:t>.</w:t>
      </w:r>
    </w:p>
    <w:p w:rsidR="00083E46" w:rsidRDefault="00083E46" w:rsidP="00807A62">
      <w:pPr>
        <w:pStyle w:val="Odstavecseseznamem"/>
        <w:numPr>
          <w:ilvl w:val="0"/>
          <w:numId w:val="29"/>
        </w:numPr>
      </w:pPr>
      <w:r w:rsidRPr="00083E46">
        <w:t>Manažerské teorie firmy jsou založeny na obecném předpokladu odděleného vlastnictví a řízení firmy</w:t>
      </w:r>
      <w:r>
        <w:t xml:space="preserve">. </w:t>
      </w:r>
      <w:r w:rsidRPr="00083E46">
        <w:t xml:space="preserve">Manažerské teorie firmy odrazem daných skutečností přiznávají, že oba subjekty působící  uvnitř firmy, vlastníci a manažeři, sledují své vlastní maximalizační cíle zájmů, které mohou být mnohdy konfliktní.   </w:t>
      </w:r>
    </w:p>
    <w:p w:rsidR="00083E46" w:rsidRDefault="00083E46" w:rsidP="00807A62">
      <w:pPr>
        <w:pStyle w:val="Odstavecseseznamem"/>
        <w:numPr>
          <w:ilvl w:val="0"/>
          <w:numId w:val="29"/>
        </w:numPr>
      </w:pPr>
      <w:r w:rsidRPr="00083E46">
        <w:t>Nejznámějšími modely manažerských teorií firmy jsou model Williama Jacka Baumola z roku 1959, dále model Olivera Eatona Wiliamsona z roku 1964, model Tibora Scitov-skéh</w:t>
      </w:r>
      <w:r w:rsidR="005A14DC">
        <w:t xml:space="preserve">o, jednoduchý manažerský model. </w:t>
      </w:r>
      <w:r w:rsidRPr="00083E46">
        <w:t xml:space="preserve"> Jejich výchozím předpokladem je oddělení vlastnictví firmy od jejího řízení. </w:t>
      </w:r>
    </w:p>
    <w:p w:rsidR="00083E46" w:rsidRDefault="00083E46" w:rsidP="00807A62">
      <w:pPr>
        <w:pStyle w:val="Odstavecseseznamem"/>
        <w:numPr>
          <w:ilvl w:val="0"/>
          <w:numId w:val="29"/>
        </w:numPr>
      </w:pPr>
      <w:r w:rsidRPr="00083E46">
        <w:t xml:space="preserve">Baumolův model stojí na předpokladu maximalizace </w:t>
      </w:r>
      <w:r w:rsidR="005A14DC">
        <w:t>obratu.</w:t>
      </w:r>
    </w:p>
    <w:p w:rsidR="00083E46" w:rsidRDefault="00083E46" w:rsidP="0087346D">
      <w:pPr>
        <w:pStyle w:val="Odstavecseseznamem"/>
        <w:numPr>
          <w:ilvl w:val="0"/>
          <w:numId w:val="29"/>
        </w:numPr>
      </w:pPr>
      <w:r w:rsidRPr="00083E46">
        <w:t>Scitovského jednoduchý manažerský model je založen na hypotéze, že chování manažerů ve firmě je analogické s chováním spotřebitelů.</w:t>
      </w:r>
      <w:r w:rsidR="005A14DC">
        <w:t xml:space="preserve"> P</w:t>
      </w:r>
      <w:r w:rsidRPr="00083E46">
        <w:t>orovnává dvě veličiny zisk a volný čas manažera. V jeho pojetí je zisk firmy závislý na vynaloženém času a úsilí  manažera.</w:t>
      </w:r>
    </w:p>
    <w:p w:rsidR="00083E46" w:rsidRDefault="00083E46" w:rsidP="00807A62">
      <w:pPr>
        <w:pStyle w:val="Odstavecseseznamem"/>
        <w:numPr>
          <w:ilvl w:val="0"/>
          <w:numId w:val="29"/>
        </w:numPr>
      </w:pPr>
      <w:r w:rsidRPr="00083E46">
        <w:t>Williamsonův model je založený na hypotéze, že moderní  firma je fakticky řízena manaže-ry, kteří sledují své zájmy a snaží se je zabudovat do firemních rozhodovacích procesů. Je-jich cílem je snaha o maximalizaci užitku.</w:t>
      </w:r>
    </w:p>
    <w:p w:rsidR="00083E46" w:rsidRDefault="00083E46" w:rsidP="00807A62">
      <w:pPr>
        <w:pStyle w:val="Odstavecseseznamem"/>
        <w:numPr>
          <w:ilvl w:val="0"/>
          <w:numId w:val="29"/>
        </w:numPr>
      </w:pPr>
      <w:r w:rsidRPr="00083E46">
        <w:t>Wardův model zaměstnanecké firmy zkoumá ty formy podnikání, u nichž nelze odlišit vlastníky od zaměstnanců.</w:t>
      </w:r>
      <w:r>
        <w:t xml:space="preserve"> </w:t>
      </w:r>
      <w:r w:rsidRPr="00083E46">
        <w:t>Cílem zaměstnanecké firmy je maximalizace příjmu na zaměstnance.</w:t>
      </w:r>
    </w:p>
    <w:p w:rsidR="00083E46" w:rsidRDefault="00083E46" w:rsidP="00807A62">
      <w:pPr>
        <w:pStyle w:val="Odstavecseseznamem"/>
        <w:numPr>
          <w:ilvl w:val="0"/>
          <w:numId w:val="29"/>
        </w:numPr>
      </w:pPr>
      <w:r w:rsidRPr="00083E46">
        <w:t>Behavioristické teorie firmy považují strukturu firmy za mnohem složitější za mnohem složitější než teorie manažerské. Analyzují firmu jako „koalici“ různých subjektů, vzájemně si konkurujících.</w:t>
      </w:r>
    </w:p>
    <w:p w:rsidR="00083E46" w:rsidRDefault="00083E46" w:rsidP="00807A62">
      <w:pPr>
        <w:pStyle w:val="Odstavecseseznamem"/>
        <w:numPr>
          <w:ilvl w:val="0"/>
          <w:numId w:val="29"/>
        </w:numPr>
      </w:pPr>
      <w:r w:rsidRPr="00083E46">
        <w:t>K nejrozšířenějším behavioristickým modelům patří Simonův model z roku 1959, model R. M. Cyerta z roku 1963 a model J. G. Marche z roku 1963. K novodobějším modelům patří například Doylův model z roku 1994.</w:t>
      </w:r>
    </w:p>
    <w:p w:rsidR="00083E46" w:rsidRPr="00083E46" w:rsidRDefault="00083E46" w:rsidP="00807A62">
      <w:pPr>
        <w:pStyle w:val="Odstavecseseznamem"/>
        <w:numPr>
          <w:ilvl w:val="0"/>
          <w:numId w:val="29"/>
        </w:numPr>
      </w:pPr>
      <w:r w:rsidRPr="00083E46">
        <w:rPr>
          <w:bCs/>
        </w:rPr>
        <w:lastRenderedPageBreak/>
        <w:t xml:space="preserve">Stakeholderské koncepce podniku </w:t>
      </w:r>
      <w:r w:rsidRPr="00083E46">
        <w:t>v souvislosti s podnikovou praxí se začala rozvíjet v 60. letech minulého století</w:t>
      </w:r>
      <w:r>
        <w:t>.</w:t>
      </w:r>
    </w:p>
    <w:p w:rsidR="00083E46" w:rsidRDefault="00083E46" w:rsidP="00807A62">
      <w:pPr>
        <w:pStyle w:val="Odstavecseseznamem"/>
        <w:numPr>
          <w:ilvl w:val="0"/>
          <w:numId w:val="29"/>
        </w:numPr>
      </w:pPr>
      <w:r>
        <w:t>V</w:t>
      </w:r>
      <w:r w:rsidRPr="00083E46">
        <w:t>ýraz „stakeholder“ poprvé použit ve St</w:t>
      </w:r>
      <w:r>
        <w:t>anford Reseach Institute 1963.</w:t>
      </w:r>
    </w:p>
    <w:p w:rsidR="00083E46" w:rsidRPr="00083E46" w:rsidRDefault="00083E46" w:rsidP="00807A62">
      <w:pPr>
        <w:pStyle w:val="Odstavecseseznamem"/>
        <w:numPr>
          <w:ilvl w:val="0"/>
          <w:numId w:val="29"/>
        </w:numPr>
      </w:pPr>
      <w:r>
        <w:t>K</w:t>
      </w:r>
      <w:r w:rsidRPr="00083E46">
        <w:t>lasick</w:t>
      </w:r>
      <w:r>
        <w:t>á</w:t>
      </w:r>
      <w:r w:rsidRPr="00083E46">
        <w:t xml:space="preserve"> definic</w:t>
      </w:r>
      <w:r>
        <w:t>e stakeholderů podniku</w:t>
      </w:r>
      <w:r w:rsidRPr="00083E46">
        <w:t>: „skupiny nebo jednotlivce, kteří mohou ovlivňovat nebo být ovlivňováni naplňováním cílů organizace“.</w:t>
      </w:r>
    </w:p>
    <w:p w:rsidR="0027085F" w:rsidRDefault="00BB7E2F" w:rsidP="0027085F">
      <w:pPr>
        <w:pStyle w:val="Nadpis1"/>
      </w:pPr>
      <w:bookmarkStart w:id="79" w:name="_Toc2245353"/>
      <w:r>
        <w:lastRenderedPageBreak/>
        <w:t>E</w:t>
      </w:r>
      <w:r w:rsidR="005D04B9">
        <w:t>konomická efektivnost</w:t>
      </w:r>
      <w:r>
        <w:t xml:space="preserve"> a Blahobyt</w:t>
      </w:r>
      <w:bookmarkEnd w:id="79"/>
    </w:p>
    <w:p w:rsidR="005D04B9" w:rsidRDefault="005D04B9" w:rsidP="005D04B9">
      <w:pPr>
        <w:rPr>
          <w:b/>
        </w:rPr>
      </w:pPr>
      <w:r w:rsidRPr="000469EA">
        <w:rPr>
          <w:b/>
        </w:rPr>
        <w:t>Cíl kapitoly</w:t>
      </w:r>
    </w:p>
    <w:p w:rsidR="005D04B9" w:rsidRDefault="005D04B9" w:rsidP="00807A62">
      <w:pPr>
        <w:pStyle w:val="Odstavecseseznamem"/>
        <w:numPr>
          <w:ilvl w:val="0"/>
          <w:numId w:val="14"/>
        </w:numPr>
        <w:pBdr>
          <w:bottom w:val="single" w:sz="4" w:space="1" w:color="auto"/>
        </w:pBdr>
      </w:pPr>
      <w:r>
        <w:t>seznámit studenta s pojetím tržní rovnováhy v ekonomické teorii</w:t>
      </w:r>
    </w:p>
    <w:p w:rsidR="005D04B9" w:rsidRPr="000469EA" w:rsidRDefault="005D04B9" w:rsidP="00807A62">
      <w:pPr>
        <w:pStyle w:val="Odstavecseseznamem"/>
        <w:numPr>
          <w:ilvl w:val="0"/>
          <w:numId w:val="14"/>
        </w:numPr>
        <w:pBdr>
          <w:bottom w:val="single" w:sz="4" w:space="1" w:color="auto"/>
        </w:pBdr>
      </w:pPr>
      <w:r w:rsidRPr="000469EA">
        <w:t xml:space="preserve">objasnit </w:t>
      </w:r>
      <w:r>
        <w:t xml:space="preserve">pojetí efektivnosti v ekonomii </w:t>
      </w:r>
    </w:p>
    <w:p w:rsidR="005D04B9" w:rsidRDefault="002F545E" w:rsidP="00807A62">
      <w:pPr>
        <w:pStyle w:val="Odstavecseseznamem"/>
        <w:numPr>
          <w:ilvl w:val="0"/>
          <w:numId w:val="14"/>
        </w:numPr>
        <w:pBdr>
          <w:bottom w:val="single" w:sz="4" w:space="1" w:color="auto"/>
        </w:pBdr>
      </w:pPr>
      <w:r>
        <w:t>objasnit konflikt mezi efektivností a spravedlností</w:t>
      </w:r>
    </w:p>
    <w:p w:rsidR="00BB7E2F" w:rsidRDefault="00BB7E2F" w:rsidP="00807A62">
      <w:pPr>
        <w:pStyle w:val="Odstavecseseznamem"/>
        <w:numPr>
          <w:ilvl w:val="0"/>
          <w:numId w:val="14"/>
        </w:numPr>
        <w:pBdr>
          <w:bottom w:val="single" w:sz="4" w:space="1" w:color="auto"/>
        </w:pBdr>
      </w:pPr>
      <w:r>
        <w:t>seznámit s teorii ekonomie společenského blahobytu</w:t>
      </w:r>
    </w:p>
    <w:p w:rsidR="00BB7E2F" w:rsidRDefault="00BB7E2F" w:rsidP="00807A62">
      <w:pPr>
        <w:pStyle w:val="Odstavecseseznamem"/>
        <w:numPr>
          <w:ilvl w:val="0"/>
          <w:numId w:val="14"/>
        </w:numPr>
        <w:pBdr>
          <w:bottom w:val="single" w:sz="4" w:space="1" w:color="auto"/>
        </w:pBdr>
      </w:pPr>
      <w:r>
        <w:t>seznámit s hodnocením růstu společenského blahobytu</w:t>
      </w:r>
    </w:p>
    <w:p w:rsidR="00BA41C0" w:rsidRDefault="00BA41C0" w:rsidP="00BA41C0">
      <w:pPr>
        <w:pStyle w:val="Nadpis2"/>
      </w:pPr>
      <w:bookmarkStart w:id="80" w:name="_Toc2245354"/>
      <w:r>
        <w:t>Celková rovnováha a efektivnost</w:t>
      </w:r>
      <w:bookmarkEnd w:id="80"/>
    </w:p>
    <w:p w:rsidR="00984A2B" w:rsidRDefault="00447FAC" w:rsidP="002551B4">
      <w:r>
        <w:rPr>
          <w:noProof/>
        </w:rPr>
        <mc:AlternateContent>
          <mc:Choice Requires="wps">
            <w:drawing>
              <wp:anchor distT="0" distB="0" distL="114300" distR="114300" simplePos="0" relativeHeight="251816960" behindDoc="0" locked="0" layoutInCell="1" allowOverlap="1" wp14:anchorId="08202D5E" wp14:editId="557935E1">
                <wp:simplePos x="0" y="0"/>
                <wp:positionH relativeFrom="margin">
                  <wp:align>left</wp:align>
                </wp:positionH>
                <wp:positionV relativeFrom="paragraph">
                  <wp:posOffset>7178</wp:posOffset>
                </wp:positionV>
                <wp:extent cx="1285875" cy="1028700"/>
                <wp:effectExtent l="0" t="0" r="28575" b="19050"/>
                <wp:wrapSquare wrapText="bothSides"/>
                <wp:docPr id="277524" name="Textové pole 27752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447FAC">
                            <w:pPr>
                              <w:pStyle w:val="Styl1"/>
                              <w:spacing w:after="0"/>
                            </w:pPr>
                          </w:p>
                          <w:p w:rsidR="005A46DC" w:rsidRDefault="005A46DC" w:rsidP="00447FAC">
                            <w:pPr>
                              <w:pStyle w:val="Styl1"/>
                              <w:spacing w:after="0"/>
                            </w:pPr>
                          </w:p>
                          <w:p w:rsidR="005A46DC" w:rsidRPr="00447FAC" w:rsidRDefault="005A46DC" w:rsidP="00447FAC">
                            <w:pPr>
                              <w:pStyle w:val="Styl1"/>
                              <w:spacing w:after="0"/>
                            </w:pPr>
                            <w:r w:rsidRPr="00447FAC">
                              <w:t xml:space="preserve">Analýza dílčí </w:t>
                            </w:r>
                          </w:p>
                          <w:p w:rsidR="005A46DC" w:rsidRPr="00447FAC" w:rsidRDefault="005A46DC" w:rsidP="00447FAC">
                            <w:pPr>
                              <w:pStyle w:val="Styl1"/>
                              <w:spacing w:after="0"/>
                            </w:pPr>
                            <w:r w:rsidRPr="00447FAC">
                              <w:t>a celkové rovnováhy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202D5E" id="Textové pole 277524" o:spid="_x0000_s1198" type="#_x0000_t202" style="position:absolute;left:0;text-align:left;margin-left:0;margin-top:.55pt;width:101.25pt;height:81pt;z-index:2518169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" fillcolor="#e7e6e6 [3214]" strokeweight=".5pt">
                <v:textbox>
                  <w:txbxContent>
                    <w:p w:rsidR="005A46DC" w:rsidRDefault="005A46DC" w:rsidP="00447FAC">
                      <w:pPr>
                        <w:pStyle w:val="Styl1"/>
                        <w:spacing w:after="0"/>
                      </w:pPr>
                    </w:p>
                    <w:p w:rsidR="005A46DC" w:rsidRDefault="005A46DC" w:rsidP="00447FAC">
                      <w:pPr>
                        <w:pStyle w:val="Styl1"/>
                        <w:spacing w:after="0"/>
                      </w:pPr>
                    </w:p>
                    <w:p w:rsidR="005A46DC" w:rsidRPr="00447FAC" w:rsidRDefault="005A46DC" w:rsidP="00447FAC">
                      <w:pPr>
                        <w:pStyle w:val="Styl1"/>
                        <w:spacing w:after="0"/>
                      </w:pPr>
                      <w:r w:rsidRPr="00447FAC">
                        <w:t xml:space="preserve">Analýza dílčí </w:t>
                      </w:r>
                    </w:p>
                    <w:p w:rsidR="005A46DC" w:rsidRPr="00447FAC" w:rsidRDefault="005A46DC" w:rsidP="00447FAC">
                      <w:pPr>
                        <w:pStyle w:val="Styl1"/>
                        <w:spacing w:after="0"/>
                      </w:pPr>
                      <w:r w:rsidRPr="00447FAC">
                        <w:t>a celkové rovnováhy</w:t>
                      </w:r>
                    </w:p>
                  </w:txbxContent>
                </v:textbox>
                <w10:wrap type="square" anchorx="margin"/>
              </v:shape>
            </w:pict>
          </mc:Fallback>
        </mc:AlternateContent>
      </w:r>
      <w:r w:rsidR="002F545E" w:rsidRPr="00EC23D8">
        <w:rPr>
          <w:b/>
        </w:rPr>
        <w:t>Analýza dílčí rovnováhy</w:t>
      </w:r>
      <w:r w:rsidR="002F545E">
        <w:t xml:space="preserve"> v mikroekonomii </w:t>
      </w:r>
      <w:r w:rsidR="00EC23D8">
        <w:t>zkoumá modely dílčích trhů jako vzájemně nezávislé. Ceny a množství na trzích finální produkce nebo výrobních faktorů jsou závislé na nabídce a poptávce na každém z nich. Ceny ostatních trhů jsou považovány za neměnné.</w:t>
      </w:r>
    </w:p>
    <w:p w:rsidR="0087346D" w:rsidRDefault="00EC23D8" w:rsidP="0087346D">
      <w:r w:rsidRPr="00EC23D8">
        <w:rPr>
          <w:b/>
        </w:rPr>
        <w:t>Analýza celkové rovnováhy</w:t>
      </w:r>
      <w:r w:rsidRPr="00984A2B">
        <w:t xml:space="preserve"> </w:t>
      </w:r>
      <w:r>
        <w:t>zkoumá v</w:t>
      </w:r>
      <w:r w:rsidR="00984A2B" w:rsidRPr="00984A2B">
        <w:t>zájemnou propojenost mezi jednotlivými trhy</w:t>
      </w:r>
      <w:r>
        <w:t xml:space="preserve">. </w:t>
      </w:r>
      <w:r w:rsidR="00984A2B" w:rsidRPr="00984A2B">
        <w:t xml:space="preserve"> Každý trh je zde chápán jako součást propojeného systému. Cílem analýzy je stanovení podmínek rovnováhy na všech trzích současně.</w:t>
      </w:r>
      <w:r w:rsidR="0087346D">
        <w:t xml:space="preserve"> (</w:t>
      </w:r>
      <w:r w:rsidR="00430669">
        <w:t xml:space="preserve">Frank, 1995, </w:t>
      </w:r>
      <w:r w:rsidR="0087346D">
        <w:t xml:space="preserve">Hořejší </w:t>
      </w:r>
      <w:r w:rsidR="00007854">
        <w:t>e</w:t>
      </w:r>
      <w:r w:rsidR="0087346D" w:rsidRPr="00D30248">
        <w:t>t al.</w:t>
      </w:r>
      <w:r w:rsidR="0087346D">
        <w:t>, 2012)</w:t>
      </w:r>
    </w:p>
    <w:p w:rsidR="00690AD5" w:rsidRDefault="00447FAC" w:rsidP="00447FAC">
      <w:r>
        <w:rPr>
          <w:noProof/>
        </w:rPr>
        <mc:AlternateContent>
          <mc:Choice Requires="wps">
            <w:drawing>
              <wp:anchor distT="0" distB="0" distL="114300" distR="114300" simplePos="0" relativeHeight="251819008" behindDoc="0" locked="0" layoutInCell="1" allowOverlap="1" wp14:anchorId="08202D5E" wp14:editId="557935E1">
                <wp:simplePos x="0" y="0"/>
                <wp:positionH relativeFrom="margin">
                  <wp:align>left</wp:align>
                </wp:positionH>
                <wp:positionV relativeFrom="paragraph">
                  <wp:posOffset>35173</wp:posOffset>
                </wp:positionV>
                <wp:extent cx="1285875" cy="1028700"/>
                <wp:effectExtent l="0" t="0" r="28575" b="19050"/>
                <wp:wrapSquare wrapText="bothSides"/>
                <wp:docPr id="277525" name="Textové pole 27752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447FAC">
                            <w:pPr>
                              <w:pStyle w:val="Styl1"/>
                              <w:spacing w:after="0"/>
                            </w:pPr>
                          </w:p>
                          <w:p w:rsidR="005A46DC" w:rsidRDefault="005A46DC" w:rsidP="00447FAC">
                            <w:pPr>
                              <w:pStyle w:val="Styl1"/>
                              <w:spacing w:after="0"/>
                            </w:pPr>
                            <w:r>
                              <w:t>Model 2 x 2 x 2</w:t>
                            </w:r>
                          </w:p>
                          <w:p w:rsidR="005A46DC" w:rsidRDefault="005A46DC" w:rsidP="00447FAC">
                            <w:pPr>
                              <w:pStyle w:val="Styl1"/>
                              <w:spacing w:after="0"/>
                            </w:pPr>
                            <w:r>
                              <w:t>Dva spotřebitele</w:t>
                            </w:r>
                          </w:p>
                          <w:p w:rsidR="005A46DC" w:rsidRDefault="005A46DC" w:rsidP="00447FAC">
                            <w:pPr>
                              <w:pStyle w:val="Styl1"/>
                              <w:spacing w:after="0"/>
                            </w:pPr>
                            <w:r>
                              <w:t>Dva výrobní faktory</w:t>
                            </w:r>
                          </w:p>
                          <w:p w:rsidR="005A46DC" w:rsidRDefault="005A46DC" w:rsidP="00447FAC">
                            <w:pPr>
                              <w:pStyle w:val="Styl1"/>
                              <w:spacing w:after="0"/>
                            </w:pPr>
                            <w:r>
                              <w:t>Dva statky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202D5E" id="Textové pole 277525" o:spid="_x0000_s1199" type="#_x0000_t202" style="position:absolute;left:0;text-align:left;margin-left:0;margin-top:2.75pt;width:101.25pt;height:81pt;z-index:2518190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" fillcolor="#e7e6e6 [3214]" strokeweight=".5pt">
                <v:textbox>
                  <w:txbxContent>
                    <w:p w:rsidR="005A46DC" w:rsidRDefault="005A46DC" w:rsidP="00447FAC">
                      <w:pPr>
                        <w:pStyle w:val="Styl1"/>
                        <w:spacing w:after="0"/>
                      </w:pPr>
                    </w:p>
                    <w:p w:rsidR="005A46DC" w:rsidRDefault="005A46DC" w:rsidP="00447FAC">
                      <w:pPr>
                        <w:pStyle w:val="Styl1"/>
                        <w:spacing w:after="0"/>
                      </w:pPr>
                      <w:r>
                        <w:t>Model 2 x 2 x 2</w:t>
                      </w:r>
                    </w:p>
                    <w:p w:rsidR="005A46DC" w:rsidRDefault="005A46DC" w:rsidP="00447FAC">
                      <w:pPr>
                        <w:pStyle w:val="Styl1"/>
                        <w:spacing w:after="0"/>
                      </w:pPr>
                      <w:r>
                        <w:t>Dva spotřebitele</w:t>
                      </w:r>
                    </w:p>
                    <w:p w:rsidR="005A46DC" w:rsidRDefault="005A46DC" w:rsidP="00447FAC">
                      <w:pPr>
                        <w:pStyle w:val="Styl1"/>
                        <w:spacing w:after="0"/>
                      </w:pPr>
                      <w:r>
                        <w:t>Dva výrobní faktory</w:t>
                      </w:r>
                    </w:p>
                    <w:p w:rsidR="005A46DC" w:rsidRDefault="005A46DC" w:rsidP="00447FAC">
                      <w:pPr>
                        <w:pStyle w:val="Styl1"/>
                        <w:spacing w:after="0"/>
                      </w:pPr>
                      <w:r>
                        <w:t>Dva statky</w:t>
                      </w:r>
                    </w:p>
                  </w:txbxContent>
                </v:textbox>
                <w10:wrap type="square" anchorx="margin"/>
              </v:shape>
            </w:pict>
          </mc:Fallback>
        </mc:AlternateContent>
      </w:r>
      <w:r w:rsidR="00690AD5">
        <w:t xml:space="preserve">Pro odvození </w:t>
      </w:r>
      <w:r w:rsidR="00EC23D8">
        <w:t xml:space="preserve">všeobecné rovnováhy </w:t>
      </w:r>
      <w:r w:rsidR="00690AD5">
        <w:t xml:space="preserve">využívá ekonomická </w:t>
      </w:r>
      <w:r w:rsidR="00690AD5" w:rsidRPr="00447FAC">
        <w:rPr>
          <w:b/>
        </w:rPr>
        <w:t>teorie model jednoduché ekonomiky</w:t>
      </w:r>
      <w:r w:rsidR="00690AD5">
        <w:t xml:space="preserve">, nazýván také </w:t>
      </w:r>
      <w:r w:rsidR="00690AD5" w:rsidRPr="00447FAC">
        <w:rPr>
          <w:b/>
        </w:rPr>
        <w:t>model 2 x 2 x 2.</w:t>
      </w:r>
      <w:r w:rsidR="00690AD5">
        <w:t xml:space="preserve"> Tento model vychází z předpokladů, že existují:</w:t>
      </w:r>
      <w:r>
        <w:t xml:space="preserve"> </w:t>
      </w:r>
      <w:r w:rsidR="00EC23D8">
        <w:t>pouze 2 spotřebitel</w:t>
      </w:r>
      <w:r w:rsidR="00690AD5">
        <w:t>é</w:t>
      </w:r>
      <w:r w:rsidR="00EC23D8">
        <w:t xml:space="preserve">, spotřebitele </w:t>
      </w:r>
      <w:r w:rsidR="00984A2B" w:rsidRPr="00984A2B">
        <w:t>A a B</w:t>
      </w:r>
      <w:r w:rsidR="00690AD5">
        <w:t>;</w:t>
      </w:r>
      <w:r>
        <w:t xml:space="preserve"> </w:t>
      </w:r>
      <w:r w:rsidR="00984A2B" w:rsidRPr="00984A2B">
        <w:t>pouze 2 statky</w:t>
      </w:r>
      <w:r w:rsidR="00EC23D8">
        <w:t xml:space="preserve">, </w:t>
      </w:r>
      <w:r w:rsidR="00984A2B" w:rsidRPr="00984A2B">
        <w:t xml:space="preserve">statek X a </w:t>
      </w:r>
      <w:r w:rsidR="00690AD5">
        <w:t>Y;</w:t>
      </w:r>
      <w:r>
        <w:t xml:space="preserve"> </w:t>
      </w:r>
      <w:r w:rsidR="00690AD5">
        <w:t>pouze 2 výrobní faktory</w:t>
      </w:r>
      <w:r w:rsidR="00EC23D8">
        <w:t xml:space="preserve">, </w:t>
      </w:r>
      <w:r w:rsidR="00984A2B" w:rsidRPr="00984A2B">
        <w:t>práce</w:t>
      </w:r>
      <w:r w:rsidR="00EC23D8">
        <w:t xml:space="preserve"> L</w:t>
      </w:r>
      <w:r w:rsidR="00984A2B" w:rsidRPr="00984A2B">
        <w:t xml:space="preserve"> a kapitálu</w:t>
      </w:r>
      <w:r w:rsidR="00EC23D8">
        <w:t xml:space="preserve"> K</w:t>
      </w:r>
      <w:r w:rsidR="00984A2B" w:rsidRPr="00984A2B">
        <w:t xml:space="preserve">. </w:t>
      </w:r>
    </w:p>
    <w:p w:rsidR="00984A2B" w:rsidRDefault="00984A2B" w:rsidP="002551B4">
      <w:r w:rsidRPr="00984A2B">
        <w:t xml:space="preserve">Abstrakcí od mnoha skutečností reálného světa ilustruje model 2 x 2 x 2 fungování jednoduché ekonomiky. Funguje v rámci </w:t>
      </w:r>
      <w:r w:rsidRPr="00690AD5">
        <w:rPr>
          <w:b/>
        </w:rPr>
        <w:t xml:space="preserve">uzavřené ekonomiky </w:t>
      </w:r>
      <w:r w:rsidRPr="00984A2B">
        <w:t xml:space="preserve">bez existence zahraničního obchodu. Všechny trhy v něm jsou v něm </w:t>
      </w:r>
      <w:r w:rsidRPr="00690AD5">
        <w:rPr>
          <w:b/>
        </w:rPr>
        <w:t>dokonale konkurenční</w:t>
      </w:r>
      <w:r w:rsidRPr="00984A2B">
        <w:t xml:space="preserve"> a tržní subjekty mají dokonalé informace. </w:t>
      </w:r>
      <w:r w:rsidR="00690AD5">
        <w:t xml:space="preserve">Všechny tržní subjekty </w:t>
      </w:r>
      <w:r w:rsidRPr="00984A2B">
        <w:t xml:space="preserve">na všech trzích </w:t>
      </w:r>
      <w:r w:rsidR="00690AD5">
        <w:t xml:space="preserve">sledují </w:t>
      </w:r>
      <w:r w:rsidR="00690AD5" w:rsidRPr="00690AD5">
        <w:rPr>
          <w:b/>
        </w:rPr>
        <w:t>maximalizační cíle</w:t>
      </w:r>
      <w:r w:rsidRPr="00984A2B">
        <w:t>. Maximalizace užitku z pohledu spotřebitele a maximalizace zisku z pohledu výrobce.</w:t>
      </w:r>
    </w:p>
    <w:p w:rsidR="00690AD5" w:rsidRDefault="00984A2B" w:rsidP="002551B4">
      <w:r w:rsidRPr="00984A2B">
        <w:lastRenderedPageBreak/>
        <w:t xml:space="preserve">Dosažení situace všeobecné rovnováhy v modelu jednoduché ekonomiky znamená nastolení </w:t>
      </w:r>
      <w:r w:rsidRPr="00690AD5">
        <w:rPr>
          <w:b/>
        </w:rPr>
        <w:t>rovnovážného stavu ve výrobě, ve spotřebě a ve výrobě a spotřebě současně</w:t>
      </w:r>
      <w:r w:rsidRPr="00984A2B">
        <w:t>. To vyžaduje spl</w:t>
      </w:r>
      <w:r w:rsidR="00612F46">
        <w:t>nění tří podmínek efektivnosti:</w:t>
      </w:r>
    </w:p>
    <w:p w:rsidR="00690AD5" w:rsidRPr="00690AD5" w:rsidRDefault="00690AD5" w:rsidP="00807A62">
      <w:pPr>
        <w:pStyle w:val="Odstavecseseznamem"/>
        <w:numPr>
          <w:ilvl w:val="0"/>
          <w:numId w:val="31"/>
        </w:numPr>
        <w:rPr>
          <w:b/>
        </w:rPr>
      </w:pPr>
      <w:r w:rsidRPr="00690AD5">
        <w:rPr>
          <w:b/>
        </w:rPr>
        <w:t>efektivnost ve směně;</w:t>
      </w:r>
      <w:r w:rsidR="00984A2B" w:rsidRPr="00690AD5">
        <w:rPr>
          <w:b/>
        </w:rPr>
        <w:t xml:space="preserve"> </w:t>
      </w:r>
    </w:p>
    <w:p w:rsidR="00690AD5" w:rsidRPr="00690AD5" w:rsidRDefault="00984A2B" w:rsidP="00807A62">
      <w:pPr>
        <w:pStyle w:val="Odstavecseseznamem"/>
        <w:numPr>
          <w:ilvl w:val="0"/>
          <w:numId w:val="31"/>
        </w:numPr>
        <w:rPr>
          <w:b/>
        </w:rPr>
      </w:pPr>
      <w:r w:rsidRPr="00690AD5">
        <w:rPr>
          <w:b/>
        </w:rPr>
        <w:t>efektivnost ve výrobě</w:t>
      </w:r>
      <w:r w:rsidR="00690AD5" w:rsidRPr="00690AD5">
        <w:rPr>
          <w:b/>
        </w:rPr>
        <w:t>;</w:t>
      </w:r>
    </w:p>
    <w:p w:rsidR="00984A2B" w:rsidRPr="00690AD5" w:rsidRDefault="00984A2B" w:rsidP="00807A62">
      <w:pPr>
        <w:pStyle w:val="Odstavecseseznamem"/>
        <w:numPr>
          <w:ilvl w:val="0"/>
          <w:numId w:val="31"/>
        </w:numPr>
        <w:rPr>
          <w:b/>
        </w:rPr>
      </w:pPr>
      <w:r w:rsidRPr="00690AD5">
        <w:rPr>
          <w:b/>
        </w:rPr>
        <w:t xml:space="preserve">výrobně- spotřební efektivnost.     </w:t>
      </w:r>
    </w:p>
    <w:p w:rsidR="0031384E" w:rsidRDefault="00984A2B" w:rsidP="002551B4">
      <w:r w:rsidRPr="00984A2B">
        <w:t xml:space="preserve">Zákonitosti zkoumané v modelu jednoduché ekonomiky a formulované závěry jsou obecného charakteru a proto jsou aplikovatelné na jakýkoliv počet ekonomických subjektů, produktů a výrobních faktorů. </w:t>
      </w:r>
      <w:r w:rsidR="00430669">
        <w:t xml:space="preserve">(Frank, 1995, Hořejší </w:t>
      </w:r>
      <w:r w:rsidR="00430669" w:rsidRPr="00D30248">
        <w:t>et al.</w:t>
      </w:r>
      <w:r w:rsidR="00430669">
        <w:t>, 2012, Pyndik &amp;</w:t>
      </w:r>
      <w:r w:rsidR="00430669" w:rsidRPr="00E97E7B">
        <w:rPr>
          <w:bCs/>
        </w:rPr>
        <w:t>R</w:t>
      </w:r>
      <w:r w:rsidR="00430669">
        <w:rPr>
          <w:bCs/>
        </w:rPr>
        <w:t xml:space="preserve">ubinfeld, 2013, Varian, </w:t>
      </w:r>
      <w:r w:rsidR="00182DD3">
        <w:rPr>
          <w:bCs/>
        </w:rPr>
        <w:t>20</w:t>
      </w:r>
      <w:r w:rsidR="00612F46">
        <w:rPr>
          <w:bCs/>
        </w:rPr>
        <w:t>14</w:t>
      </w:r>
      <w:r w:rsidR="00430669">
        <w:t>)</w:t>
      </w:r>
    </w:p>
    <w:p w:rsidR="00984A2B" w:rsidRDefault="0031384E" w:rsidP="0031384E">
      <w:pPr>
        <w:pStyle w:val="Nadpis3"/>
      </w:pPr>
      <w:bookmarkStart w:id="81" w:name="_Toc2245355"/>
      <w:r>
        <w:t>Efektivnost v ekonomii</w:t>
      </w:r>
      <w:bookmarkEnd w:id="81"/>
    </w:p>
    <w:p w:rsidR="00743757" w:rsidRDefault="0031384E" w:rsidP="00743757">
      <w:r w:rsidRPr="0031384E">
        <w:t>V</w:t>
      </w:r>
      <w:r w:rsidR="00984A2B" w:rsidRPr="0031384E">
        <w:t xml:space="preserve"> ekonomické teorií </w:t>
      </w:r>
      <w:r w:rsidRPr="0031384E">
        <w:t>je za</w:t>
      </w:r>
      <w:r w:rsidRPr="0031384E">
        <w:rPr>
          <w:b/>
        </w:rPr>
        <w:t xml:space="preserve"> efektivní</w:t>
      </w:r>
      <w:r>
        <w:t xml:space="preserve"> </w:t>
      </w:r>
      <w:r w:rsidR="00984A2B">
        <w:t xml:space="preserve">považována </w:t>
      </w:r>
      <w:r w:rsidR="00C056A2">
        <w:t>s</w:t>
      </w:r>
      <w:r w:rsidR="00984A2B" w:rsidRPr="0031384E">
        <w:rPr>
          <w:b/>
        </w:rPr>
        <w:t>ituace,</w:t>
      </w:r>
      <w:r w:rsidR="00984A2B">
        <w:t xml:space="preserve"> ve které jsou </w:t>
      </w:r>
      <w:r w:rsidR="00984A2B" w:rsidRPr="0031384E">
        <w:t>zdroje, které máme k dispozici rozděleny tak, že při existenci více prospěšných činností nemůže být jedna z těchto činností zvýšena bez současného snížení činnosti jiné.</w:t>
      </w:r>
      <w:r w:rsidR="00C056A2">
        <w:t xml:space="preserve"> </w:t>
      </w:r>
      <w:r w:rsidR="00743757">
        <w:t xml:space="preserve">Situaci, ve které jsou zdroje rozděleny tak, že je možné zvýšit jednu z prospěšných činností bez současného snížení činnosti jiné, označujeme za </w:t>
      </w:r>
      <w:r w:rsidR="00743757" w:rsidRPr="0031384E">
        <w:rPr>
          <w:b/>
        </w:rPr>
        <w:t>ekonomicky neefektivní</w:t>
      </w:r>
      <w:r w:rsidR="00743757">
        <w:t>.</w:t>
      </w:r>
    </w:p>
    <w:p w:rsidR="00182DD3" w:rsidRDefault="00743757" w:rsidP="00182DD3">
      <w:r>
        <w:t xml:space="preserve">Výše uvedené pojetí ekonomické efektivnosti je známé jako </w:t>
      </w:r>
      <w:r w:rsidRPr="00447FAC">
        <w:rPr>
          <w:b/>
        </w:rPr>
        <w:t>Paretova efektivnost</w:t>
      </w:r>
      <w:r>
        <w:t>, a to podle ekonoma  Vilfreda Pareta (1842-1923). V 19. století byl jedním z prvních, kdo se zabýval aplikací myšlenky efektivnosti do oblasti ekonomie.</w:t>
      </w:r>
      <w:r w:rsidR="00182DD3">
        <w:t xml:space="preserve"> (Frank, 1995, Hořejší </w:t>
      </w:r>
      <w:r w:rsidR="00182DD3" w:rsidRPr="00D30248">
        <w:t>et al.</w:t>
      </w:r>
      <w:r w:rsidR="00182DD3">
        <w:t>, 2012, Pyndik &amp;</w:t>
      </w:r>
      <w:r w:rsidR="00182DD3" w:rsidRPr="00E97E7B">
        <w:rPr>
          <w:bCs/>
        </w:rPr>
        <w:t>R</w:t>
      </w:r>
      <w:r w:rsidR="00182DD3">
        <w:rPr>
          <w:bCs/>
        </w:rPr>
        <w:t>ubinfeld, 2013, Varian, 2002</w:t>
      </w:r>
      <w:r w:rsidR="00182DD3">
        <w:t>)</w:t>
      </w:r>
    </w:p>
    <w:p w:rsidR="0031384E" w:rsidRDefault="00AB7402" w:rsidP="0031384E">
      <w:pPr>
        <w:pStyle w:val="Nadpis3"/>
      </w:pPr>
      <w:bookmarkStart w:id="82" w:name="_Toc2245356"/>
      <w:r>
        <w:t>Pareto efektivní směna</w:t>
      </w:r>
      <w:bookmarkEnd w:id="82"/>
    </w:p>
    <w:p w:rsidR="00695E3B" w:rsidRDefault="00C40863" w:rsidP="00695E3B">
      <w:r>
        <w:rPr>
          <w:noProof/>
        </w:rPr>
        <mc:AlternateContent>
          <mc:Choice Requires="wps">
            <w:drawing>
              <wp:anchor distT="0" distB="0" distL="114300" distR="114300" simplePos="0" relativeHeight="251821056" behindDoc="0" locked="0" layoutInCell="1" allowOverlap="1" wp14:anchorId="6D948F8A" wp14:editId="7753914C">
                <wp:simplePos x="0" y="0"/>
                <wp:positionH relativeFrom="margin">
                  <wp:align>left</wp:align>
                </wp:positionH>
                <wp:positionV relativeFrom="paragraph">
                  <wp:posOffset>7178</wp:posOffset>
                </wp:positionV>
                <wp:extent cx="1285875" cy="1028700"/>
                <wp:effectExtent l="0" t="0" r="28575" b="19050"/>
                <wp:wrapSquare wrapText="bothSides"/>
                <wp:docPr id="277526" name="Textové pole 277526"/>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D63F0B">
                            <w:pPr>
                              <w:spacing w:after="0" w:line="240" w:lineRule="auto"/>
                              <w:jc w:val="left"/>
                              <w:rPr>
                                <w:rStyle w:val="Styl1Char"/>
                              </w:rPr>
                            </w:pPr>
                          </w:p>
                          <w:p w:rsidR="005A46DC" w:rsidRDefault="005A46DC" w:rsidP="00D63F0B">
                            <w:pPr>
                              <w:spacing w:after="0" w:line="240" w:lineRule="auto"/>
                              <w:jc w:val="center"/>
                              <w:rPr>
                                <w:rStyle w:val="Styl1Char"/>
                              </w:rPr>
                            </w:pPr>
                            <w:r w:rsidRPr="00D63F0B">
                              <w:rPr>
                                <w:rStyle w:val="Styl1Char"/>
                              </w:rPr>
                              <w:t>Pareto</w:t>
                            </w:r>
                          </w:p>
                          <w:p w:rsidR="005A46DC" w:rsidRDefault="005A46DC" w:rsidP="00D63F0B">
                            <w:pPr>
                              <w:spacing w:after="0" w:line="240" w:lineRule="auto"/>
                              <w:jc w:val="center"/>
                              <w:rPr>
                                <w:i/>
                                <w:sz w:val="20"/>
                                <w:szCs w:val="20"/>
                              </w:rPr>
                            </w:pPr>
                            <w:r w:rsidRPr="00D63F0B">
                              <w:rPr>
                                <w:rStyle w:val="Styl1Char"/>
                              </w:rPr>
                              <w:t>efektivn</w:t>
                            </w:r>
                            <w:r>
                              <w:rPr>
                                <w:rStyle w:val="Styl1Char"/>
                              </w:rPr>
                              <w:t>í</w:t>
                            </w:r>
                            <w:r w:rsidRPr="00D63F0B">
                              <w:rPr>
                                <w:rStyle w:val="Styl1Char"/>
                              </w:rPr>
                              <w:t xml:space="preserve"> rozdělení statků</w:t>
                            </w:r>
                            <w:r>
                              <w:rPr>
                                <w:i/>
                                <w:sz w:val="20"/>
                                <w:szCs w:val="20"/>
                              </w:rPr>
                              <w:t xml:space="preserve"> je při rovnosti MRS ve spotřebě všech spotřebitelů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26" o:spid="_x0000_s1200" type="#_x0000_t202" style="position:absolute;left:0;text-align:left;margin-left:0;margin-top:.55pt;width:101.25pt;height:81pt;z-index:2518210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" fillcolor="#e7e6e6 [3214]" strokeweight=".5pt">
                <v:textbox>
                  <w:txbxContent>
                    <w:p w:rsidR="005A46DC" w:rsidRDefault="005A46DC" w:rsidP="00D63F0B">
                      <w:pPr>
                        <w:spacing w:after="0" w:line="240" w:lineRule="auto"/>
                        <w:jc w:val="left"/>
                        <w:rPr>
                          <w:rStyle w:val="Styl1Char"/>
                        </w:rPr>
                      </w:pPr>
                    </w:p>
                    <w:p w:rsidR="005A46DC" w:rsidRDefault="005A46DC" w:rsidP="00D63F0B">
                      <w:pPr>
                        <w:spacing w:after="0" w:line="240" w:lineRule="auto"/>
                        <w:jc w:val="center"/>
                        <w:rPr>
                          <w:rStyle w:val="Styl1Char"/>
                        </w:rPr>
                      </w:pPr>
                      <w:r w:rsidRPr="00D63F0B">
                        <w:rPr>
                          <w:rStyle w:val="Styl1Char"/>
                        </w:rPr>
                        <w:t>Pareto</w:t>
                      </w:r>
                    </w:p>
                    <w:p w:rsidR="005A46DC" w:rsidRDefault="005A46DC" w:rsidP="00D63F0B">
                      <w:pPr>
                        <w:spacing w:after="0" w:line="240" w:lineRule="auto"/>
                        <w:jc w:val="center"/>
                        <w:rPr>
                          <w:i/>
                          <w:sz w:val="20"/>
                          <w:szCs w:val="20"/>
                        </w:rPr>
                      </w:pPr>
                      <w:r w:rsidRPr="00D63F0B">
                        <w:rPr>
                          <w:rStyle w:val="Styl1Char"/>
                        </w:rPr>
                        <w:t>efektivn</w:t>
                      </w:r>
                      <w:r>
                        <w:rPr>
                          <w:rStyle w:val="Styl1Char"/>
                        </w:rPr>
                        <w:t>í</w:t>
                      </w:r>
                      <w:r w:rsidRPr="00D63F0B">
                        <w:rPr>
                          <w:rStyle w:val="Styl1Char"/>
                        </w:rPr>
                        <w:t xml:space="preserve"> rozdělení statků</w:t>
                      </w:r>
                      <w:r>
                        <w:rPr>
                          <w:i/>
                          <w:sz w:val="20"/>
                          <w:szCs w:val="20"/>
                        </w:rPr>
                        <w:t xml:space="preserve"> je při rovnosti MRS ve spotřebě všech spotřebitelů</w:t>
                      </w:r>
                    </w:p>
                  </w:txbxContent>
                </v:textbox>
                <w10:wrap type="square" anchorx="margin"/>
              </v:shape>
            </w:pict>
          </mc:Fallback>
        </mc:AlternateContent>
      </w:r>
      <w:r w:rsidR="005200DF">
        <w:rPr>
          <w:b/>
        </w:rPr>
        <w:t xml:space="preserve">Pareto efektivní směna </w:t>
      </w:r>
      <w:r w:rsidR="00743757" w:rsidRPr="00612F46">
        <w:t>nastane,</w:t>
      </w:r>
      <w:r w:rsidR="00743757" w:rsidRPr="00743757">
        <w:t xml:space="preserve"> když fixní množství statků je rozděleno mezi spotřebitele tak, že dalším přerozdělením nemůže být ani jednomu spotřebiteli polepšeno, aniž by současně nebyl poškozen jiný spotřebitel. </w:t>
      </w:r>
      <w:r w:rsidR="00695E3B">
        <w:t xml:space="preserve">V modelu 2 x 2 x 2 je nutnou podmínkou pro efektivní rozdělení fixního množství statků X a Y mezi spotřebiteli </w:t>
      </w:r>
      <w:r w:rsidR="00695E3B">
        <w:lastRenderedPageBreak/>
        <w:t>A a B, že mezní míra substituce ve spotřebě MRS</w:t>
      </w:r>
      <w:r w:rsidR="00695E3B" w:rsidRPr="00695E3B">
        <w:rPr>
          <w:vertAlign w:val="subscript"/>
        </w:rPr>
        <w:t>C</w:t>
      </w:r>
      <w:r w:rsidR="00695E3B">
        <w:rPr>
          <w:vertAlign w:val="subscript"/>
        </w:rPr>
        <w:t xml:space="preserve"> </w:t>
      </w:r>
      <w:r w:rsidR="00695E3B" w:rsidRPr="00695E3B">
        <w:t>spotřebitele A</w:t>
      </w:r>
      <w:r w:rsidR="00695E3B">
        <w:rPr>
          <w:vertAlign w:val="subscript"/>
        </w:rPr>
        <w:t xml:space="preserve"> </w:t>
      </w:r>
      <w:r w:rsidR="00695E3B">
        <w:t>je stejná jako mezní míra substituce ve spotřebě MRS</w:t>
      </w:r>
      <w:r w:rsidR="00695E3B" w:rsidRPr="00695E3B">
        <w:rPr>
          <w:vertAlign w:val="subscript"/>
        </w:rPr>
        <w:t>C</w:t>
      </w:r>
      <w:r w:rsidR="00695E3B">
        <w:rPr>
          <w:vertAlign w:val="subscript"/>
        </w:rPr>
        <w:t xml:space="preserve"> </w:t>
      </w:r>
      <w:r w:rsidR="00695E3B" w:rsidRPr="00695E3B">
        <w:t xml:space="preserve">spotřebitele </w:t>
      </w:r>
      <w:r w:rsidR="00695E3B">
        <w:t>B. Formálně zapsáno vztahem:</w:t>
      </w:r>
    </w:p>
    <w:p w:rsidR="00695E3B" w:rsidRDefault="00695E3B" w:rsidP="00695E3B">
      <w:pPr>
        <w:jc w:val="center"/>
        <w:rPr>
          <w:b/>
          <w:bCs/>
          <w:i/>
          <w:iCs/>
          <w:vertAlign w:val="subscript"/>
        </w:rPr>
      </w:pPr>
      <w:r w:rsidRPr="00695E3B">
        <w:rPr>
          <w:b/>
          <w:bCs/>
          <w:i/>
          <w:iCs/>
        </w:rPr>
        <w:t>MRS</w:t>
      </w:r>
      <w:r w:rsidRPr="00695E3B">
        <w:rPr>
          <w:b/>
          <w:bCs/>
          <w:i/>
          <w:iCs/>
          <w:vertAlign w:val="subscript"/>
        </w:rPr>
        <w:t xml:space="preserve">C (A) </w:t>
      </w:r>
      <w:r w:rsidRPr="00695E3B">
        <w:rPr>
          <w:b/>
          <w:bCs/>
          <w:i/>
          <w:iCs/>
        </w:rPr>
        <w:t>= MRS</w:t>
      </w:r>
      <w:r w:rsidRPr="00695E3B">
        <w:rPr>
          <w:b/>
          <w:bCs/>
          <w:i/>
          <w:iCs/>
          <w:vertAlign w:val="subscript"/>
        </w:rPr>
        <w:t>C (B)</w:t>
      </w:r>
    </w:p>
    <w:p w:rsidR="00695E3B" w:rsidRPr="00695E3B" w:rsidRDefault="00695E3B" w:rsidP="00695E3B">
      <w:pPr>
        <w:jc w:val="center"/>
      </w:pPr>
      <w:r>
        <w:rPr>
          <w:bCs/>
          <w:iCs/>
        </w:rPr>
        <w:t>nebo</w:t>
      </w:r>
    </w:p>
    <w:p w:rsidR="00695E3B" w:rsidRPr="00695E3B" w:rsidRDefault="00695E3B" w:rsidP="00695E3B">
      <w:pPr>
        <w:jc w:val="center"/>
      </w:pPr>
      <w:r>
        <w:rPr>
          <w:b/>
          <w:bCs/>
          <w:i/>
          <w:iCs/>
        </w:rPr>
        <w:t>(</w:t>
      </w:r>
      <w:r w:rsidRPr="00695E3B">
        <w:rPr>
          <w:b/>
          <w:bCs/>
          <w:i/>
          <w:iCs/>
        </w:rPr>
        <w:t>MU</w:t>
      </w:r>
      <w:r w:rsidRPr="00695E3B">
        <w:rPr>
          <w:b/>
          <w:bCs/>
          <w:i/>
          <w:iCs/>
          <w:vertAlign w:val="subscript"/>
        </w:rPr>
        <w:t xml:space="preserve">X </w:t>
      </w:r>
      <w:r w:rsidRPr="00695E3B">
        <w:rPr>
          <w:b/>
          <w:bCs/>
          <w:i/>
          <w:iCs/>
        </w:rPr>
        <w:t>/ MU</w:t>
      </w:r>
      <w:r w:rsidRPr="00695E3B">
        <w:rPr>
          <w:b/>
          <w:bCs/>
          <w:i/>
          <w:iCs/>
          <w:vertAlign w:val="subscript"/>
        </w:rPr>
        <w:t xml:space="preserve">Y </w:t>
      </w:r>
      <w:r w:rsidRPr="00695E3B">
        <w:rPr>
          <w:b/>
          <w:bCs/>
          <w:i/>
          <w:iCs/>
        </w:rPr>
        <w:t>)</w:t>
      </w:r>
      <w:r w:rsidRPr="00695E3B">
        <w:rPr>
          <w:b/>
          <w:bCs/>
          <w:i/>
          <w:iCs/>
          <w:vertAlign w:val="subscript"/>
        </w:rPr>
        <w:t>A</w:t>
      </w:r>
      <w:r w:rsidRPr="00695E3B">
        <w:rPr>
          <w:b/>
          <w:bCs/>
          <w:i/>
          <w:iCs/>
        </w:rPr>
        <w:t xml:space="preserve"> = (MU</w:t>
      </w:r>
      <w:r w:rsidRPr="00695E3B">
        <w:rPr>
          <w:b/>
          <w:bCs/>
          <w:i/>
          <w:iCs/>
          <w:vertAlign w:val="subscript"/>
        </w:rPr>
        <w:t>X</w:t>
      </w:r>
      <w:r w:rsidRPr="00695E3B">
        <w:rPr>
          <w:b/>
          <w:bCs/>
          <w:i/>
          <w:iCs/>
        </w:rPr>
        <w:t xml:space="preserve"> / MU</w:t>
      </w:r>
      <w:r w:rsidRPr="00695E3B">
        <w:rPr>
          <w:b/>
          <w:bCs/>
          <w:i/>
          <w:iCs/>
          <w:vertAlign w:val="subscript"/>
        </w:rPr>
        <w:t xml:space="preserve">Y </w:t>
      </w:r>
      <w:r w:rsidRPr="00695E3B">
        <w:rPr>
          <w:b/>
          <w:bCs/>
          <w:i/>
          <w:iCs/>
        </w:rPr>
        <w:t>)</w:t>
      </w:r>
      <w:r w:rsidRPr="00695E3B">
        <w:rPr>
          <w:b/>
          <w:bCs/>
          <w:i/>
          <w:iCs/>
          <w:vertAlign w:val="subscript"/>
        </w:rPr>
        <w:t>B</w:t>
      </w:r>
    </w:p>
    <w:p w:rsidR="00D63F0B" w:rsidRDefault="00695E3B" w:rsidP="00D63F0B">
      <w:r w:rsidRPr="00695E3B">
        <w:rPr>
          <w:b/>
        </w:rPr>
        <w:t>Edgeworthův diagram</w:t>
      </w:r>
      <w:r w:rsidR="00233CB4">
        <w:rPr>
          <w:b/>
        </w:rPr>
        <w:t xml:space="preserve"> směny</w:t>
      </w:r>
      <w:r w:rsidR="00612F46">
        <w:rPr>
          <w:b/>
        </w:rPr>
        <w:t xml:space="preserve">. </w:t>
      </w:r>
      <w:r w:rsidR="00612F46" w:rsidRPr="00612F46">
        <w:t>Graficky znázorňuje rozdělení fixního množství dvou statků mezi dva spotřebitele</w:t>
      </w:r>
      <w:r w:rsidR="00612F46" w:rsidRPr="00233CB4">
        <w:t xml:space="preserve">. </w:t>
      </w:r>
      <w:r w:rsidR="00233CB4" w:rsidRPr="00233CB4">
        <w:t xml:space="preserve">Jeho konstrukce je založena na znázornění mapy indiferenčních křivek pro každého spotřebitele </w:t>
      </w:r>
      <w:r w:rsidR="00743757">
        <w:t xml:space="preserve">A </w:t>
      </w:r>
      <w:r w:rsidR="00233CB4">
        <w:t>a</w:t>
      </w:r>
      <w:r w:rsidR="00743757">
        <w:t xml:space="preserve"> B</w:t>
      </w:r>
      <w:r w:rsidR="00233CB4">
        <w:t>. I</w:t>
      </w:r>
      <w:r w:rsidR="00743757">
        <w:t>ndiferenční mapu spotřebitele B, otočíme ji o 180</w:t>
      </w:r>
      <w:r w:rsidR="00743757" w:rsidRPr="00695E3B">
        <w:rPr>
          <w:vertAlign w:val="superscript"/>
        </w:rPr>
        <w:t>o</w:t>
      </w:r>
      <w:r w:rsidR="00743757">
        <w:t xml:space="preserve"> a přiložíme k indiferenční mapě spotřebitele A, tak aby její počáteční bod 0</w:t>
      </w:r>
      <w:r w:rsidR="00743757" w:rsidRPr="00695E3B">
        <w:rPr>
          <w:vertAlign w:val="superscript"/>
        </w:rPr>
        <w:t>B</w:t>
      </w:r>
      <w:r w:rsidR="00743757">
        <w:t xml:space="preserve"> ležel v protějším úhlu k bodu 0</w:t>
      </w:r>
      <w:r w:rsidR="00743757" w:rsidRPr="00695E3B">
        <w:rPr>
          <w:vertAlign w:val="superscript"/>
        </w:rPr>
        <w:t>A</w:t>
      </w:r>
      <w:r>
        <w:t xml:space="preserve">. Viz obrázek </w:t>
      </w:r>
      <w:r w:rsidR="00182DD3">
        <w:t>6</w:t>
      </w:r>
      <w:r w:rsidR="00447FAC">
        <w:t>.1.</w:t>
      </w:r>
      <w:r w:rsidR="00743757">
        <w:t xml:space="preserve"> Dostaneme </w:t>
      </w:r>
      <w:r>
        <w:t xml:space="preserve">tzv. </w:t>
      </w:r>
      <w:r w:rsidRPr="00695E3B">
        <w:rPr>
          <w:b/>
        </w:rPr>
        <w:t xml:space="preserve">Edgeworthův </w:t>
      </w:r>
      <w:r w:rsidR="00743757" w:rsidRPr="00695E3B">
        <w:rPr>
          <w:b/>
        </w:rPr>
        <w:t>box diagram</w:t>
      </w:r>
      <w:r w:rsidR="00743757">
        <w:t xml:space="preserve">, nebo </w:t>
      </w:r>
      <w:r w:rsidR="00743757" w:rsidRPr="00695E3B">
        <w:rPr>
          <w:b/>
        </w:rPr>
        <w:t xml:space="preserve">krabicové schéma směny. </w:t>
      </w:r>
      <w:r w:rsidR="00D63F0B">
        <w:t>Každý bod uvnitř schématu představuje rozdělení</w:t>
      </w:r>
      <w:r w:rsidR="00182DD3">
        <w:t xml:space="preserve"> fixního množství</w:t>
      </w:r>
      <w:r w:rsidR="00D63F0B">
        <w:t xml:space="preserve"> dvou statků X a Y mezi dva spotřebitele A a B. Pro efektivní rozdělení musí platit, že mezní míra substituce ve spotřebě MRS</w:t>
      </w:r>
      <w:r w:rsidR="00D63F0B" w:rsidRPr="007D5EE0">
        <w:rPr>
          <w:vertAlign w:val="subscript"/>
        </w:rPr>
        <w:t>C</w:t>
      </w:r>
      <w:r w:rsidR="00D63F0B">
        <w:t xml:space="preserve"> obou spotřebitelů musí být stejná. </w:t>
      </w:r>
    </w:p>
    <w:p w:rsidR="008E44F0" w:rsidRPr="008E44F0" w:rsidRDefault="00B356C4" w:rsidP="008E44F0">
      <w:pPr>
        <w:rPr>
          <w:lang w:val="en-US"/>
        </w:rPr>
      </w:pPr>
      <w:r w:rsidRPr="008E44F0">
        <w:rPr>
          <w:rFonts w:ascii="Trebuchet MS" w:hAnsi="Trebuchet MS"/>
          <w:noProof/>
        </w:rPr>
        <mc:AlternateContent>
          <mc:Choice Requires="wps">
            <w:drawing>
              <wp:anchor distT="0" distB="0" distL="114300" distR="114300" simplePos="0" relativeHeight="251942912" behindDoc="0" locked="0" layoutInCell="1" allowOverlap="1" wp14:anchorId="59C7BEDF" wp14:editId="5EF25065">
                <wp:simplePos x="0" y="0"/>
                <wp:positionH relativeFrom="column">
                  <wp:posOffset>3383087</wp:posOffset>
                </wp:positionH>
                <wp:positionV relativeFrom="paragraph">
                  <wp:posOffset>285005</wp:posOffset>
                </wp:positionV>
                <wp:extent cx="1160890" cy="675860"/>
                <wp:effectExtent l="0" t="0" r="20320" b="10160"/>
                <wp:wrapNone/>
                <wp:docPr id="302"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0890" cy="675860"/>
                        </a:xfrm>
                        <a:custGeom>
                          <a:avLst/>
                          <a:gdLst>
                            <a:gd name="T0" fmla="*/ 0 w 4400"/>
                            <a:gd name="T1" fmla="*/ 0 h 2160"/>
                            <a:gd name="T2" fmla="*/ 1980 w 4400"/>
                            <a:gd name="T3" fmla="*/ 1800 h 2160"/>
                            <a:gd name="T4" fmla="*/ 4400 w 4400"/>
                            <a:gd name="T5" fmla="*/ 2160 h 2160"/>
                          </a:gdLst>
                          <a:ahLst/>
                          <a:cxnLst>
                            <a:cxn ang="0">
                              <a:pos x="T0" y="T1"/>
                            </a:cxn>
                            <a:cxn ang="0">
                              <a:pos x="T2" y="T3"/>
                            </a:cxn>
                            <a:cxn ang="0">
                              <a:pos x="T4" y="T5"/>
                            </a:cxn>
                          </a:cxnLst>
                          <a:rect l="0" t="0" r="r" b="b"/>
                          <a:pathLst>
                            <a:path w="4400" h="2160">
                              <a:moveTo>
                                <a:pt x="0" y="0"/>
                              </a:moveTo>
                              <a:cubicBezTo>
                                <a:pt x="623" y="720"/>
                                <a:pt x="1247" y="1440"/>
                                <a:pt x="1980" y="1800"/>
                              </a:cubicBezTo>
                              <a:cubicBezTo>
                                <a:pt x="2713" y="2160"/>
                                <a:pt x="3556" y="2160"/>
                                <a:pt x="4400" y="2160"/>
                              </a:cubicBezTo>
                            </a:path>
                          </a:pathLst>
                        </a:custGeom>
                        <a:noFill/>
                        <a:ln w="19050" cmpd="sng">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2B0178DD" id="Freeform 38" o:spid="_x0000_s1026" style="position:absolute;margin-left:266.4pt;margin-top:22.45pt;width:91.4pt;height:53.2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4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" path="m,c623,720,1247,1440,1980,1800v733,360,1576,360,2420,360e" filled="f" strokecolor="#5b9bd5" strokeweight="1.5pt">
                <v:path arrowok="t" o:connecttype="custom" o:connectlocs="0,0;522400,563217;1160890,675860" o:connectangles="0,0,0"/>
              </v:shape>
            </w:pict>
          </mc:Fallback>
        </mc:AlternateContent>
      </w:r>
      <w:r w:rsidR="008E44F0" w:rsidRPr="008E44F0">
        <w:rPr>
          <w:rFonts w:ascii="Trebuchet MS" w:hAnsi="Trebuchet MS"/>
          <w:noProof/>
        </w:rPr>
        <mc:AlternateContent>
          <mc:Choice Requires="wpg">
            <w:drawing>
              <wp:anchor distT="0" distB="0" distL="114300" distR="114300" simplePos="0" relativeHeight="251940864" behindDoc="0" locked="0" layoutInCell="1" allowOverlap="1" wp14:anchorId="53AF10C7" wp14:editId="7E238891">
                <wp:simplePos x="0" y="0"/>
                <wp:positionH relativeFrom="margin">
                  <wp:posOffset>-67779</wp:posOffset>
                </wp:positionH>
                <wp:positionV relativeFrom="paragraph">
                  <wp:posOffset>6710</wp:posOffset>
                </wp:positionV>
                <wp:extent cx="5550011" cy="2830140"/>
                <wp:effectExtent l="0" t="0" r="0" b="8890"/>
                <wp:wrapNone/>
                <wp:docPr id="111" name="Skupina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0011" cy="2830140"/>
                          <a:chOff x="1692" y="10455"/>
                          <a:chExt cx="8640" cy="5430"/>
                        </a:xfrm>
                      </wpg:grpSpPr>
                      <wps:wsp>
                        <wps:cNvPr id="112" name="Rectangle 35"/>
                        <wps:cNvSpPr>
                          <a:spLocks noChangeArrowheads="1"/>
                        </wps:cNvSpPr>
                        <wps:spPr bwMode="auto">
                          <a:xfrm>
                            <a:off x="3109" y="10996"/>
                            <a:ext cx="5805" cy="39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3" name="Freeform 36"/>
                        <wps:cNvSpPr>
                          <a:spLocks/>
                        </wps:cNvSpPr>
                        <wps:spPr bwMode="auto">
                          <a:xfrm>
                            <a:off x="3047" y="11043"/>
                            <a:ext cx="5772" cy="3968"/>
                          </a:xfrm>
                          <a:custGeom>
                            <a:avLst/>
                            <a:gdLst>
                              <a:gd name="T0" fmla="*/ 0 w 8800"/>
                              <a:gd name="T1" fmla="*/ 4860 h 4860"/>
                              <a:gd name="T2" fmla="*/ 1320 w 8800"/>
                              <a:gd name="T3" fmla="*/ 4500 h 4860"/>
                              <a:gd name="T4" fmla="*/ 3190 w 8800"/>
                              <a:gd name="T5" fmla="*/ 3240 h 4860"/>
                              <a:gd name="T6" fmla="*/ 5940 w 8800"/>
                              <a:gd name="T7" fmla="*/ 1080 h 4860"/>
                              <a:gd name="T8" fmla="*/ 8800 w 8800"/>
                              <a:gd name="T9" fmla="*/ 0 h 4860"/>
                            </a:gdLst>
                            <a:ahLst/>
                            <a:cxnLst>
                              <a:cxn ang="0">
                                <a:pos x="T0" y="T1"/>
                              </a:cxn>
                              <a:cxn ang="0">
                                <a:pos x="T2" y="T3"/>
                              </a:cxn>
                              <a:cxn ang="0">
                                <a:pos x="T4" y="T5"/>
                              </a:cxn>
                              <a:cxn ang="0">
                                <a:pos x="T6" y="T7"/>
                              </a:cxn>
                              <a:cxn ang="0">
                                <a:pos x="T8" y="T9"/>
                              </a:cxn>
                            </a:cxnLst>
                            <a:rect l="0" t="0" r="r" b="b"/>
                            <a:pathLst>
                              <a:path w="8800" h="4860">
                                <a:moveTo>
                                  <a:pt x="0" y="4860"/>
                                </a:moveTo>
                                <a:cubicBezTo>
                                  <a:pt x="394" y="4815"/>
                                  <a:pt x="788" y="4770"/>
                                  <a:pt x="1320" y="4500"/>
                                </a:cubicBezTo>
                                <a:cubicBezTo>
                                  <a:pt x="1852" y="4230"/>
                                  <a:pt x="2420" y="3810"/>
                                  <a:pt x="3190" y="3240"/>
                                </a:cubicBezTo>
                                <a:cubicBezTo>
                                  <a:pt x="3960" y="2670"/>
                                  <a:pt x="5005" y="1620"/>
                                  <a:pt x="5940" y="1080"/>
                                </a:cubicBezTo>
                                <a:cubicBezTo>
                                  <a:pt x="6875" y="540"/>
                                  <a:pt x="7837" y="270"/>
                                  <a:pt x="880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37"/>
                        <wps:cNvSpPr>
                          <a:spLocks/>
                        </wps:cNvSpPr>
                        <wps:spPr bwMode="auto">
                          <a:xfrm rot="472638">
                            <a:off x="3289" y="11995"/>
                            <a:ext cx="3623" cy="1949"/>
                          </a:xfrm>
                          <a:custGeom>
                            <a:avLst/>
                            <a:gdLst>
                              <a:gd name="T0" fmla="*/ 0 w 3740"/>
                              <a:gd name="T1" fmla="*/ 0 h 1620"/>
                              <a:gd name="T2" fmla="*/ 1980 w 3740"/>
                              <a:gd name="T3" fmla="*/ 360 h 1620"/>
                              <a:gd name="T4" fmla="*/ 3740 w 3740"/>
                              <a:gd name="T5" fmla="*/ 1620 h 1620"/>
                            </a:gdLst>
                            <a:ahLst/>
                            <a:cxnLst>
                              <a:cxn ang="0">
                                <a:pos x="T0" y="T1"/>
                              </a:cxn>
                              <a:cxn ang="0">
                                <a:pos x="T2" y="T3"/>
                              </a:cxn>
                              <a:cxn ang="0">
                                <a:pos x="T4" y="T5"/>
                              </a:cxn>
                            </a:cxnLst>
                            <a:rect l="0" t="0" r="r" b="b"/>
                            <a:pathLst>
                              <a:path w="3740" h="1620">
                                <a:moveTo>
                                  <a:pt x="0" y="0"/>
                                </a:moveTo>
                                <a:cubicBezTo>
                                  <a:pt x="678" y="45"/>
                                  <a:pt x="1357" y="90"/>
                                  <a:pt x="1980" y="360"/>
                                </a:cubicBezTo>
                                <a:cubicBezTo>
                                  <a:pt x="2603" y="630"/>
                                  <a:pt x="3171" y="1125"/>
                                  <a:pt x="3740" y="1620"/>
                                </a:cubicBezTo>
                              </a:path>
                            </a:pathLst>
                          </a:custGeom>
                          <a:noFill/>
                          <a:ln w="19050" cap="flat" cmpd="sng">
                            <a:solidFill>
                              <a:srgbClr val="5B9BD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38"/>
                        <wps:cNvSpPr>
                          <a:spLocks/>
                        </wps:cNvSpPr>
                        <wps:spPr bwMode="auto">
                          <a:xfrm>
                            <a:off x="4623" y="11034"/>
                            <a:ext cx="4307" cy="3143"/>
                          </a:xfrm>
                          <a:custGeom>
                            <a:avLst/>
                            <a:gdLst>
                              <a:gd name="T0" fmla="*/ 0 w 4400"/>
                              <a:gd name="T1" fmla="*/ 0 h 2160"/>
                              <a:gd name="T2" fmla="*/ 1980 w 4400"/>
                              <a:gd name="T3" fmla="*/ 1800 h 2160"/>
                              <a:gd name="T4" fmla="*/ 4400 w 4400"/>
                              <a:gd name="T5" fmla="*/ 2160 h 2160"/>
                            </a:gdLst>
                            <a:ahLst/>
                            <a:cxnLst>
                              <a:cxn ang="0">
                                <a:pos x="T0" y="T1"/>
                              </a:cxn>
                              <a:cxn ang="0">
                                <a:pos x="T2" y="T3"/>
                              </a:cxn>
                              <a:cxn ang="0">
                                <a:pos x="T4" y="T5"/>
                              </a:cxn>
                            </a:cxnLst>
                            <a:rect l="0" t="0" r="r" b="b"/>
                            <a:pathLst>
                              <a:path w="4400" h="2160">
                                <a:moveTo>
                                  <a:pt x="0" y="0"/>
                                </a:moveTo>
                                <a:cubicBezTo>
                                  <a:pt x="623" y="720"/>
                                  <a:pt x="1247" y="1440"/>
                                  <a:pt x="1980" y="1800"/>
                                </a:cubicBezTo>
                                <a:cubicBezTo>
                                  <a:pt x="2713" y="2160"/>
                                  <a:pt x="3556" y="2160"/>
                                  <a:pt x="4400" y="2160"/>
                                </a:cubicBezTo>
                              </a:path>
                            </a:pathLst>
                          </a:custGeom>
                          <a:noFill/>
                          <a:ln w="19050" cmpd="sng">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Text Box 40"/>
                        <wps:cNvSpPr txBox="1">
                          <a:spLocks noChangeArrowheads="1"/>
                        </wps:cNvSpPr>
                        <wps:spPr bwMode="auto">
                          <a:xfrm>
                            <a:off x="2412" y="14952"/>
                            <a:ext cx="835" cy="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rPr>
                                  <w:b/>
                                  <w:vertAlign w:val="subscript"/>
                                </w:rPr>
                              </w:pPr>
                              <w:r w:rsidRPr="00AC0017">
                                <w:rPr>
                                  <w:b/>
                                </w:rPr>
                                <w:t>0</w:t>
                              </w:r>
                              <w:r>
                                <w:rPr>
                                  <w:b/>
                                  <w:vertAlign w:val="subscript"/>
                                </w:rPr>
                                <w:t>A</w:t>
                              </w:r>
                            </w:p>
                          </w:txbxContent>
                        </wps:txbx>
                        <wps:bodyPr rot="0" vert="horz" wrap="square" lIns="91440" tIns="45720" rIns="91440" bIns="45720" anchor="t" anchorCtr="0" upright="1">
                          <a:noAutofit/>
                        </wps:bodyPr>
                      </wps:wsp>
                      <wps:wsp>
                        <wps:cNvPr id="119" name="Text Box 42"/>
                        <wps:cNvSpPr txBox="1">
                          <a:spLocks noChangeArrowheads="1"/>
                        </wps:cNvSpPr>
                        <wps:spPr bwMode="auto">
                          <a:xfrm>
                            <a:off x="5572" y="13035"/>
                            <a:ext cx="448" cy="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8F4824" w:rsidRDefault="005A46DC" w:rsidP="008E44F0">
                              <w:pPr>
                                <w:rPr>
                                  <w:sz w:val="22"/>
                                  <w:szCs w:val="22"/>
                                </w:rPr>
                              </w:pPr>
                              <w:r w:rsidRPr="008F4824">
                                <w:rPr>
                                  <w:sz w:val="22"/>
                                  <w:szCs w:val="22"/>
                                </w:rPr>
                                <w:t>M</w:t>
                              </w:r>
                            </w:p>
                          </w:txbxContent>
                        </wps:txbx>
                        <wps:bodyPr rot="0" vert="horz" wrap="square" lIns="91440" tIns="45720" rIns="91440" bIns="45720" anchor="t" anchorCtr="0" upright="1">
                          <a:noAutofit/>
                        </wps:bodyPr>
                      </wps:wsp>
                      <wps:wsp>
                        <wps:cNvPr id="120" name="Text Box 43"/>
                        <wps:cNvSpPr txBox="1">
                          <a:spLocks noChangeArrowheads="1"/>
                        </wps:cNvSpPr>
                        <wps:spPr bwMode="auto">
                          <a:xfrm>
                            <a:off x="4233" y="11436"/>
                            <a:ext cx="430"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rPr>
                                  <w:szCs w:val="28"/>
                                </w:rPr>
                              </w:pPr>
                            </w:p>
                          </w:txbxContent>
                        </wps:txbx>
                        <wps:bodyPr rot="0" vert="horz" wrap="square" lIns="91440" tIns="45720" rIns="91440" bIns="45720" anchor="t" anchorCtr="0" upright="1">
                          <a:noAutofit/>
                        </wps:bodyPr>
                      </wps:wsp>
                      <wps:wsp>
                        <wps:cNvPr id="221" name="Text Box 44"/>
                        <wps:cNvSpPr txBox="1">
                          <a:spLocks noChangeArrowheads="1"/>
                        </wps:cNvSpPr>
                        <wps:spPr bwMode="auto">
                          <a:xfrm>
                            <a:off x="6080" y="15114"/>
                            <a:ext cx="694"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rPr>
                                  <w:sz w:val="28"/>
                                  <w:szCs w:val="28"/>
                                  <w:vertAlign w:val="subscript"/>
                                </w:rPr>
                              </w:pPr>
                            </w:p>
                          </w:txbxContent>
                        </wps:txbx>
                        <wps:bodyPr rot="0" vert="horz" wrap="square" lIns="91440" tIns="45720" rIns="91440" bIns="45720" anchor="t" anchorCtr="0" upright="1">
                          <a:noAutofit/>
                        </wps:bodyPr>
                      </wps:wsp>
                      <wps:wsp>
                        <wps:cNvPr id="223" name="Text Box 46"/>
                        <wps:cNvSpPr txBox="1">
                          <a:spLocks noChangeArrowheads="1"/>
                        </wps:cNvSpPr>
                        <wps:spPr bwMode="auto">
                          <a:xfrm>
                            <a:off x="3047" y="10455"/>
                            <a:ext cx="1356"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4E1531" w:rsidRDefault="005A46DC" w:rsidP="008E44F0">
                              <w:pPr>
                                <w:rPr>
                                  <w:b/>
                                  <w:i/>
                                  <w:sz w:val="22"/>
                                  <w:szCs w:val="22"/>
                                </w:rPr>
                              </w:pPr>
                              <w:r>
                                <w:rPr>
                                  <w:b/>
                                  <w:i/>
                                  <w:sz w:val="22"/>
                                  <w:szCs w:val="22"/>
                                </w:rPr>
                                <w:t>Statek</w:t>
                              </w:r>
                              <w:r w:rsidRPr="004E1531">
                                <w:rPr>
                                  <w:b/>
                                  <w:i/>
                                  <w:sz w:val="22"/>
                                  <w:szCs w:val="22"/>
                                </w:rPr>
                                <w:t xml:space="preserve"> X</w:t>
                              </w:r>
                            </w:p>
                          </w:txbxContent>
                        </wps:txbx>
                        <wps:bodyPr rot="0" vert="horz" wrap="square" lIns="91440" tIns="45720" rIns="91440" bIns="45720" anchor="t" anchorCtr="0" upright="1">
                          <a:noAutofit/>
                        </wps:bodyPr>
                      </wps:wsp>
                      <wps:wsp>
                        <wps:cNvPr id="224" name="Text Box 47"/>
                        <wps:cNvSpPr txBox="1">
                          <a:spLocks noChangeArrowheads="1"/>
                        </wps:cNvSpPr>
                        <wps:spPr bwMode="auto">
                          <a:xfrm>
                            <a:off x="8841" y="14442"/>
                            <a:ext cx="1491" cy="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4E1531" w:rsidRDefault="005A46DC" w:rsidP="008E44F0">
                              <w:pPr>
                                <w:rPr>
                                  <w:b/>
                                  <w:i/>
                                  <w:sz w:val="22"/>
                                  <w:szCs w:val="22"/>
                                </w:rPr>
                              </w:pPr>
                              <w:r>
                                <w:rPr>
                                  <w:b/>
                                  <w:i/>
                                  <w:sz w:val="22"/>
                                  <w:szCs w:val="22"/>
                                </w:rPr>
                                <w:t>Statek</w:t>
                              </w:r>
                              <w:r w:rsidRPr="004E1531">
                                <w:rPr>
                                  <w:b/>
                                  <w:i/>
                                  <w:sz w:val="22"/>
                                  <w:szCs w:val="22"/>
                                </w:rPr>
                                <w:t xml:space="preserve"> Y</w:t>
                              </w:r>
                            </w:p>
                          </w:txbxContent>
                        </wps:txbx>
                        <wps:bodyPr rot="0" vert="horz" wrap="square" lIns="91440" tIns="45720" rIns="91440" bIns="45720" anchor="t" anchorCtr="0" upright="1">
                          <a:noAutofit/>
                        </wps:bodyPr>
                      </wps:wsp>
                      <wps:wsp>
                        <wps:cNvPr id="225" name="Text Box 48"/>
                        <wps:cNvSpPr txBox="1">
                          <a:spLocks noChangeArrowheads="1"/>
                        </wps:cNvSpPr>
                        <wps:spPr bwMode="auto">
                          <a:xfrm>
                            <a:off x="1692" y="11028"/>
                            <a:ext cx="1346"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8E44F0" w:rsidRDefault="005A46DC" w:rsidP="008E44F0">
                              <w:pPr>
                                <w:rPr>
                                  <w:b/>
                                  <w:i/>
                                  <w:sz w:val="22"/>
                                  <w:szCs w:val="22"/>
                                </w:rPr>
                              </w:pPr>
                              <w:r w:rsidRPr="008E44F0">
                                <w:rPr>
                                  <w:b/>
                                  <w:i/>
                                  <w:sz w:val="22"/>
                                  <w:szCs w:val="22"/>
                                </w:rPr>
                                <w:t xml:space="preserve">      Statek Y</w:t>
                              </w:r>
                            </w:p>
                          </w:txbxContent>
                        </wps:txbx>
                        <wps:bodyPr rot="0" vert="horz" wrap="square" lIns="91440" tIns="45720" rIns="91440" bIns="45720" anchor="t" anchorCtr="0" upright="1">
                          <a:noAutofit/>
                        </wps:bodyPr>
                      </wps:wsp>
                      <wps:wsp>
                        <wps:cNvPr id="226" name="Text Box 49"/>
                        <wps:cNvSpPr txBox="1">
                          <a:spLocks noChangeArrowheads="1"/>
                        </wps:cNvSpPr>
                        <wps:spPr bwMode="auto">
                          <a:xfrm>
                            <a:off x="8930" y="10640"/>
                            <a:ext cx="716" cy="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8E44F0">
                              <w:pPr>
                                <w:rPr>
                                  <w:b/>
                                  <w:vertAlign w:val="subscript"/>
                                </w:rPr>
                              </w:pPr>
                              <w:r w:rsidRPr="00AC0017">
                                <w:rPr>
                                  <w:b/>
                                </w:rPr>
                                <w:t>0</w:t>
                              </w:r>
                              <w:r>
                                <w:rPr>
                                  <w:b/>
                                  <w:vertAlign w:val="subscript"/>
                                </w:rPr>
                                <w:t>B</w:t>
                              </w:r>
                            </w:p>
                          </w:txbxContent>
                        </wps:txbx>
                        <wps:bodyPr rot="0" vert="horz" wrap="square" lIns="91440" tIns="45720" rIns="91440" bIns="45720" anchor="t" anchorCtr="0" upright="1">
                          <a:noAutofit/>
                        </wps:bodyPr>
                      </wps:wsp>
                      <wps:wsp>
                        <wps:cNvPr id="227" name="Text Box 50"/>
                        <wps:cNvSpPr txBox="1">
                          <a:spLocks noChangeArrowheads="1"/>
                        </wps:cNvSpPr>
                        <wps:spPr bwMode="auto">
                          <a:xfrm>
                            <a:off x="7791" y="15114"/>
                            <a:ext cx="1521" cy="7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4E1531" w:rsidRDefault="005A46DC" w:rsidP="008E44F0">
                              <w:pPr>
                                <w:jc w:val="center"/>
                                <w:rPr>
                                  <w:b/>
                                  <w:i/>
                                  <w:sz w:val="22"/>
                                  <w:szCs w:val="22"/>
                                </w:rPr>
                              </w:pPr>
                              <w:r>
                                <w:rPr>
                                  <w:b/>
                                  <w:i/>
                                  <w:sz w:val="22"/>
                                  <w:szCs w:val="22"/>
                                </w:rPr>
                                <w:t xml:space="preserve">Statek </w:t>
                              </w:r>
                              <w:r w:rsidRPr="004E1531">
                                <w:rPr>
                                  <w:b/>
                                  <w:i/>
                                  <w:sz w:val="22"/>
                                  <w:szCs w:val="22"/>
                                </w:rPr>
                                <w:t>X</w:t>
                              </w:r>
                            </w:p>
                          </w:txbxContent>
                        </wps:txbx>
                        <wps:bodyPr rot="0" vert="horz" wrap="square" lIns="91440" tIns="45720" rIns="91440" bIns="45720" anchor="t" anchorCtr="0" upright="1">
                          <a:noAutofit/>
                        </wps:bodyPr>
                      </wps:wsp>
                      <wps:wsp>
                        <wps:cNvPr id="238" name="Line 61"/>
                        <wps:cNvCnPr>
                          <a:cxnSpLocks noChangeShapeType="1"/>
                        </wps:cNvCnPr>
                        <wps:spPr bwMode="auto">
                          <a:xfrm flipH="1">
                            <a:off x="6997" y="11793"/>
                            <a:ext cx="182" cy="9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62"/>
                        <wps:cNvSpPr txBox="1">
                          <a:spLocks noChangeArrowheads="1"/>
                        </wps:cNvSpPr>
                        <wps:spPr bwMode="auto">
                          <a:xfrm>
                            <a:off x="6602" y="12555"/>
                            <a:ext cx="1524" cy="10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4E1531" w:rsidRDefault="005A46DC" w:rsidP="008E44F0">
                              <w:pPr>
                                <w:spacing w:line="240" w:lineRule="auto"/>
                                <w:rPr>
                                  <w:b/>
                                  <w:i/>
                                  <w:sz w:val="22"/>
                                  <w:szCs w:val="22"/>
                                </w:rPr>
                              </w:pPr>
                              <w:r>
                                <w:rPr>
                                  <w:b/>
                                  <w:i/>
                                  <w:sz w:val="22"/>
                                  <w:szCs w:val="22"/>
                                </w:rPr>
                                <w:t>Smluvní křivka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AF10C7" id="Skupina 111" o:spid="_x0000_s1201" style="position:absolute;left:0;text-align:left;margin-left:-5.35pt;margin-top:.55pt;width:437pt;height:222.85pt;z-index:251940864;mso-position-horizontal-relative:margin" coordorigin="1692,10455" coordsize="8640,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">
                <v:rect id="Rectangle 35" o:spid="_x0000_s1202" style="position:absolute;left:3109;top:10996;width:5805;height:3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So8MA&#10;AADcAAAADwAAAGRycy9kb3ducmV2LnhtbERPTWvCQBC9C/0PyxR6011TkDZ1FVEs9ajJpbdpdpqk&#10;ZmdDdhPT/npXKHibx/uc5Xq0jRio87VjDfOZAkFcOFNzqSHP9tMXED4gG2wck4Zf8rBePUyWmBp3&#10;4SMNp1CKGMI+RQ1VCG0qpS8qsuhnriWO3LfrLIYIu1KaDi8x3DYyUWohLdYcGypsaVtRcT71VsNX&#10;neT4d8zelX3dP4fDmP30nzutnx7HzRuIQGO4i//dHybOnyd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jSo8MAAADcAAAADwAAAAAAAAAAAAAAAACYAgAAZHJzL2Rv&#10;d25yZXYueG1sUEsFBgAAAAAEAAQA9QAAAIgDAAAAAA==&#10;"/>
                <v:shape id="Freeform 36" o:spid="_x0000_s1203" style="position:absolute;left:3047;top:11043;width:5772;height:3968;visibility:visible;mso-wrap-style:square;v-text-anchor:top" coordsize="8800,4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6bkMIA&#10;AADcAAAADwAAAGRycy9kb3ducmV2LnhtbERPTWuDQBC9B/oflin0lqzWpgSbjRRLoDmVaOl5cCcq&#10;cWfV3UT777OFQm7zeJ+zzWbTiSuNrrWsIF5FIIgrq1uuFXyX++UGhPPIGjvLpOCXHGS7h8UWU20n&#10;PtK18LUIIexSVNB436dSuqohg25le+LAnexo0Ac41lKPOIVw08nnKHqVBlsODQ32lDdUnYuLUTDR&#10;fsh/3OErKl+GeJ1cPuTmWCr19Di/v4HwNPu7+N/9qcP8OIG/Z8IFcn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puQwgAAANwAAAAPAAAAAAAAAAAAAAAAAJgCAABkcnMvZG93&#10;bnJldi54bWxQSwUGAAAAAAQABAD1AAAAhwMAAAAA&#10;" path="m,4860v394,-45,788,-90,1320,-360c1852,4230,2420,3810,3190,3240,3960,2670,5005,1620,5940,1080,6875,540,7837,270,8800,e" filled="f" strokeweight="2.25pt">
                  <v:path arrowok="t" o:connecttype="custom" o:connectlocs="0,3968;866,3674;2092,2645;3896,882;5772,0" o:connectangles="0,0,0,0,0"/>
                </v:shape>
                <v:shape id="Freeform 37" o:spid="_x0000_s1204" style="position:absolute;left:3289;top:11995;width:3623;height:1949;rotation:516247fd;visibility:visible;mso-wrap-style:square;v-text-anchor:top" coordsize="3740,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asMIA&#10;AADcAAAADwAAAGRycy9kb3ducmV2LnhtbERPTWvCQBC9C/0PyxS86SZFNEQ3obQoHq3aQ2/D7pik&#10;zc6G7Jqk/75bKPQ2j/c5u3KyrRio941jBekyAUGsnWm4UnC97BcZCB+QDbaOScE3eSiLh9kOc+NG&#10;fqPhHCoRQ9jnqKAOocul9Lomi37pOuLI3VxvMUTYV9L0OMZw28qnJFlLiw3Hhho7eqlJf53vVkFz&#10;34zjaXgN7vCx2iQpZ+/6Uys1f5yetyACTeFf/Oc+mjg/XcHvM/EC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F1qwwgAAANwAAAAPAAAAAAAAAAAAAAAAAJgCAABkcnMvZG93&#10;bnJldi54bWxQSwUGAAAAAAQABAD1AAAAhwMAAAAA&#10;" path="m,c678,45,1357,90,1980,360v623,270,1191,765,1760,1260e" filled="f" strokecolor="#5b9bd5" strokeweight="1.5pt">
                  <v:stroke dashstyle="dash"/>
                  <v:path arrowok="t" o:connecttype="custom" o:connectlocs="0,0;1918,433;3623,1949" o:connectangles="0,0,0"/>
                </v:shape>
                <v:shape id="Freeform 38" o:spid="_x0000_s1205" style="position:absolute;left:4623;top:11034;width:4307;height:3143;visibility:visible;mso-wrap-style:square;v-text-anchor:top" coordsize="4400,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uwbsQA&#10;AADcAAAADwAAAGRycy9kb3ducmV2LnhtbERPS2vCQBC+F/oflhF6EbNJ0SppVilaweKpPgrehuyY&#10;DWZnQ3ar6b/vFoTe5uN7TrHobSOu1PnasYIsSUEQl07XXCk47NejGQgfkDU2jknBD3lYzB8fCsy1&#10;u/EnXXehEjGEfY4KTAhtLqUvDVn0iWuJI3d2ncUQYVdJ3eEthttGPqfpi7RYc2ww2NLSUHnZfVsF&#10;7WZstu+X7Gs9ngxPxyacpmb1odTToH97BRGoD//iu3uj4/xsAn/Px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rsG7EAAAA3AAAAA8AAAAAAAAAAAAAAAAAmAIAAGRycy9k&#10;b3ducmV2LnhtbFBLBQYAAAAABAAEAPUAAACJAwAAAAA=&#10;" path="m,c623,720,1247,1440,1980,1800v733,360,1576,360,2420,360e" filled="f" strokecolor="#5b9bd5" strokeweight="1.5pt">
                  <v:path arrowok="t" o:connecttype="custom" o:connectlocs="0,0;1938,2619;4307,3143" o:connectangles="0,0,0"/>
                </v:shape>
                <v:shape id="Text Box 40" o:spid="_x0000_s1206" type="#_x0000_t202" style="position:absolute;left:2412;top:14952;width:835;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5A46DC" w:rsidRDefault="005A46DC" w:rsidP="008E44F0">
                        <w:pPr>
                          <w:rPr>
                            <w:b/>
                            <w:vertAlign w:val="subscript"/>
                          </w:rPr>
                        </w:pPr>
                        <w:r w:rsidRPr="00AC0017">
                          <w:rPr>
                            <w:b/>
                          </w:rPr>
                          <w:t>0</w:t>
                        </w:r>
                        <w:r>
                          <w:rPr>
                            <w:b/>
                            <w:vertAlign w:val="subscript"/>
                          </w:rPr>
                          <w:t>A</w:t>
                        </w:r>
                      </w:p>
                    </w:txbxContent>
                  </v:textbox>
                </v:shape>
                <v:shape id="Text Box 42" o:spid="_x0000_s1207" type="#_x0000_t202" style="position:absolute;left:5572;top:13035;width:448;height: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5A46DC" w:rsidRPr="008F4824" w:rsidRDefault="005A46DC" w:rsidP="008E44F0">
                        <w:pPr>
                          <w:rPr>
                            <w:sz w:val="22"/>
                            <w:szCs w:val="22"/>
                          </w:rPr>
                        </w:pPr>
                        <w:r w:rsidRPr="008F4824">
                          <w:rPr>
                            <w:sz w:val="22"/>
                            <w:szCs w:val="22"/>
                          </w:rPr>
                          <w:t>M</w:t>
                        </w:r>
                      </w:p>
                    </w:txbxContent>
                  </v:textbox>
                </v:shape>
                <v:shape id="Text Box 43" o:spid="_x0000_s1208" type="#_x0000_t202" style="position:absolute;left:4233;top:11436;width:430;height: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5A46DC" w:rsidRDefault="005A46DC" w:rsidP="008E44F0">
                        <w:pPr>
                          <w:rPr>
                            <w:szCs w:val="28"/>
                          </w:rPr>
                        </w:pPr>
                      </w:p>
                    </w:txbxContent>
                  </v:textbox>
                </v:shape>
                <v:shape id="Text Box 44" o:spid="_x0000_s1209" type="#_x0000_t202" style="position:absolute;left:6080;top:15114;width:694;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yHZ8QA&#10;AADcAAAADwAAAGRycy9kb3ducmV2LnhtbESPQWvCQBSE7wX/w/IK3prdBC02dRVRCj0p1bbQ2yP7&#10;TEKzb0N2m6T/3hUEj8PMfMMs16NtRE+drx1rSBMFgrhwpuZSw+fp7WkBwgdkg41j0vBPHtarycMS&#10;c+MG/qD+GEoRIexz1FCF0OZS+qIiiz5xLXH0zq6zGKLsSmk6HCLcNjJT6llarDkuVNjStqLi9/hn&#10;NXztzz/fM3Uod3beDm5Uku2L1Hr6OG5eQQQawz18a78bDVmWwv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h2fEAAAA3AAAAA8AAAAAAAAAAAAAAAAAmAIAAGRycy9k&#10;b3ducmV2LnhtbFBLBQYAAAAABAAEAPUAAACJAwAAAAA=&#10;" filled="f" stroked="f">
                  <v:textbox>
                    <w:txbxContent>
                      <w:p w:rsidR="005A46DC" w:rsidRDefault="005A46DC" w:rsidP="008E44F0">
                        <w:pPr>
                          <w:rPr>
                            <w:sz w:val="28"/>
                            <w:szCs w:val="28"/>
                            <w:vertAlign w:val="subscript"/>
                          </w:rPr>
                        </w:pPr>
                      </w:p>
                    </w:txbxContent>
                  </v:textbox>
                </v:shape>
                <v:shape id="Text Box 46" o:spid="_x0000_s1210" type="#_x0000_t202" style="position:absolute;left:3047;top:10455;width:1356;height: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8i8UA&#10;AADcAAAADwAAAGRycy9kb3ducmV2LnhtbESPT2vCQBTE74V+h+UVvOlu4x9q6iaUFsFTRa2Ct0f2&#10;mYRm34bsatJv3y0IPQ4z8xtmlQ+2ETfqfO1Yw/NEgSAunKm51PB1WI9fQPiAbLBxTBp+yEOePT6s&#10;MDWu5x3d9qEUEcI+RQ1VCG0qpS8qsugnriWO3sV1FkOUXSlNh32E20YmSi2kxZrjQoUtvVdUfO+v&#10;VsPx83I+zdS2/LDztneDkmyXUuvR0/D2CiLQEP7D9/bGaEiSK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ryLxQAAANwAAAAPAAAAAAAAAAAAAAAAAJgCAABkcnMv&#10;ZG93bnJldi54bWxQSwUGAAAAAAQABAD1AAAAigMAAAAA&#10;" filled="f" stroked="f">
                  <v:textbox>
                    <w:txbxContent>
                      <w:p w:rsidR="005A46DC" w:rsidRPr="004E1531" w:rsidRDefault="005A46DC" w:rsidP="008E44F0">
                        <w:pPr>
                          <w:rPr>
                            <w:b/>
                            <w:i/>
                            <w:sz w:val="22"/>
                            <w:szCs w:val="22"/>
                          </w:rPr>
                        </w:pPr>
                        <w:r>
                          <w:rPr>
                            <w:b/>
                            <w:i/>
                            <w:sz w:val="22"/>
                            <w:szCs w:val="22"/>
                          </w:rPr>
                          <w:t>Statek</w:t>
                        </w:r>
                        <w:r w:rsidRPr="004E1531">
                          <w:rPr>
                            <w:b/>
                            <w:i/>
                            <w:sz w:val="22"/>
                            <w:szCs w:val="22"/>
                          </w:rPr>
                          <w:t xml:space="preserve"> X</w:t>
                        </w:r>
                      </w:p>
                    </w:txbxContent>
                  </v:textbox>
                </v:shape>
                <v:shape id="Text Box 47" o:spid="_x0000_s1211" type="#_x0000_t202" style="position:absolute;left:8841;top:14442;width:1491;height: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8QA&#10;AADcAAAADwAAAGRycy9kb3ducmV2LnhtbESPT2vCQBTE7wW/w/IEb82uQYtGVxGL0JOl/gNvj+wz&#10;CWbfhuzWpN++Wyh4HGbmN8xy3dtaPKj1lWMN40SBIM6dqbjQcDruXmcgfEA2WDsmDT/kYb0avCwx&#10;M67jL3ocQiEihH2GGsoQmkxKn5dk0SeuIY7ezbUWQ5RtIU2LXYTbWqZKvUmLFceFEhvalpTfD99W&#10;w3l/u14m6rN4t9Omc72SbOdS69Gw3yxABOrDM/zf/jAa0nQC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7JP/EAAAA3AAAAA8AAAAAAAAAAAAAAAAAmAIAAGRycy9k&#10;b3ducmV2LnhtbFBLBQYAAAAABAAEAPUAAACJAwAAAAA=&#10;" filled="f" stroked="f">
                  <v:textbox>
                    <w:txbxContent>
                      <w:p w:rsidR="005A46DC" w:rsidRPr="004E1531" w:rsidRDefault="005A46DC" w:rsidP="008E44F0">
                        <w:pPr>
                          <w:rPr>
                            <w:b/>
                            <w:i/>
                            <w:sz w:val="22"/>
                            <w:szCs w:val="22"/>
                          </w:rPr>
                        </w:pPr>
                        <w:r>
                          <w:rPr>
                            <w:b/>
                            <w:i/>
                            <w:sz w:val="22"/>
                            <w:szCs w:val="22"/>
                          </w:rPr>
                          <w:t>Statek</w:t>
                        </w:r>
                        <w:r w:rsidRPr="004E1531">
                          <w:rPr>
                            <w:b/>
                            <w:i/>
                            <w:sz w:val="22"/>
                            <w:szCs w:val="22"/>
                          </w:rPr>
                          <w:t xml:space="preserve"> Y</w:t>
                        </w:r>
                      </w:p>
                    </w:txbxContent>
                  </v:textbox>
                </v:shape>
                <v:shape id="Text Box 48" o:spid="_x0000_s1212" type="#_x0000_t202" style="position:absolute;left:1692;top:11028;width:1346;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BZMQA&#10;AADcAAAADwAAAGRycy9kb3ducmV2LnhtbESPT4vCMBTE7wt+h/AEb2ti0cXtGkUUwZPL+mdhb4/m&#10;2Rabl9JEW7/9RhA8DjPzG2a26GwlbtT40rGG0VCBIM6cKTnXcDxs3qcgfEA2WDkmDXfysJj33maY&#10;GtfyD932IRcRwj5FDUUIdSqlzwqy6IeuJo7e2TUWQ5RNLk2DbYTbSiZKfUiLJceFAmtaFZRd9ler&#10;4bQ7//2O1Xe+tpO6dZ2SbD+l1oN+t/wCEagLr/CzvTUakmQ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gWTEAAAA3AAAAA8AAAAAAAAAAAAAAAAAmAIAAGRycy9k&#10;b3ducmV2LnhtbFBLBQYAAAAABAAEAPUAAACJAwAAAAA=&#10;" filled="f" stroked="f">
                  <v:textbox>
                    <w:txbxContent>
                      <w:p w:rsidR="005A46DC" w:rsidRPr="008E44F0" w:rsidRDefault="005A46DC" w:rsidP="008E44F0">
                        <w:pPr>
                          <w:rPr>
                            <w:b/>
                            <w:i/>
                            <w:sz w:val="22"/>
                            <w:szCs w:val="22"/>
                          </w:rPr>
                        </w:pPr>
                        <w:r w:rsidRPr="008E44F0">
                          <w:rPr>
                            <w:b/>
                            <w:i/>
                            <w:sz w:val="22"/>
                            <w:szCs w:val="22"/>
                          </w:rPr>
                          <w:t xml:space="preserve">      Statek Y</w:t>
                        </w:r>
                      </w:p>
                    </w:txbxContent>
                  </v:textbox>
                </v:shape>
                <v:shape id="Text Box 49" o:spid="_x0000_s1213" type="#_x0000_t202" style="position:absolute;left:8930;top:10640;width:716;height: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fE8QA&#10;AADcAAAADwAAAGRycy9kb3ducmV2LnhtbESPQWvCQBSE74L/YXlCb2a3oQ01uopYCj1VtK3g7ZF9&#10;JqHZtyG7TdJ/3xUEj8PMfMOsNqNtRE+drx1reEwUCOLCmZpLDV+fb/MXED4gG2wck4Y/8rBZTycr&#10;zI0b+ED9MZQiQtjnqKEKoc2l9EVFFn3iWuLoXVxnMUTZldJ0OES4bWSqVCYt1hwXKmxpV1Hxc/y1&#10;Gr4/LufTk9qXr/a5HdyoJNuF1PphNm6XIAKN4R6+td+NhjTN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HxPEAAAA3AAAAA8AAAAAAAAAAAAAAAAAmAIAAGRycy9k&#10;b3ducmV2LnhtbFBLBQYAAAAABAAEAPUAAACJAwAAAAA=&#10;" filled="f" stroked="f">
                  <v:textbox>
                    <w:txbxContent>
                      <w:p w:rsidR="005A46DC" w:rsidRDefault="005A46DC" w:rsidP="008E44F0">
                        <w:pPr>
                          <w:rPr>
                            <w:b/>
                            <w:vertAlign w:val="subscript"/>
                          </w:rPr>
                        </w:pPr>
                        <w:r w:rsidRPr="00AC0017">
                          <w:rPr>
                            <w:b/>
                          </w:rPr>
                          <w:t>0</w:t>
                        </w:r>
                        <w:r>
                          <w:rPr>
                            <w:b/>
                            <w:vertAlign w:val="subscript"/>
                          </w:rPr>
                          <w:t>B</w:t>
                        </w:r>
                      </w:p>
                    </w:txbxContent>
                  </v:textbox>
                </v:shape>
                <v:shape id="Text Box 50" o:spid="_x0000_s1214" type="#_x0000_t202" style="position:absolute;left:7791;top:15114;width:1521;height: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6iMUA&#10;AADcAAAADwAAAGRycy9kb3ducmV2LnhtbESPT2vCQBTE74V+h+UVvOlug39q6iaUFsFTRa2Ct0f2&#10;mYRm34bsatJv3y0IPQ4z8xtmlQ+2ETfqfO1Yw/NEgSAunKm51PB1WI9fQPiAbLBxTBp+yEOePT6s&#10;MDWu5x3d9qEUEcI+RQ1VCG0qpS8qsugnriWO3sV1FkOUXSlNh32E20YmSs2lxZrjQoUtvVdUfO+v&#10;VsPx83I+TdW2/LCztneDkmyXUuvR0/D2CiLQEP7D9/bGaEiSB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bqIxQAAANwAAAAPAAAAAAAAAAAAAAAAAJgCAABkcnMv&#10;ZG93bnJldi54bWxQSwUGAAAAAAQABAD1AAAAigMAAAAA&#10;" filled="f" stroked="f">
                  <v:textbox>
                    <w:txbxContent>
                      <w:p w:rsidR="005A46DC" w:rsidRPr="004E1531" w:rsidRDefault="005A46DC" w:rsidP="008E44F0">
                        <w:pPr>
                          <w:jc w:val="center"/>
                          <w:rPr>
                            <w:b/>
                            <w:i/>
                            <w:sz w:val="22"/>
                            <w:szCs w:val="22"/>
                          </w:rPr>
                        </w:pPr>
                        <w:r>
                          <w:rPr>
                            <w:b/>
                            <w:i/>
                            <w:sz w:val="22"/>
                            <w:szCs w:val="22"/>
                          </w:rPr>
                          <w:t xml:space="preserve">Statek </w:t>
                        </w:r>
                        <w:r w:rsidRPr="004E1531">
                          <w:rPr>
                            <w:b/>
                            <w:i/>
                            <w:sz w:val="22"/>
                            <w:szCs w:val="22"/>
                          </w:rPr>
                          <w:t>X</w:t>
                        </w:r>
                      </w:p>
                    </w:txbxContent>
                  </v:textbox>
                </v:shape>
                <v:line id="Line 61" o:spid="_x0000_s1215" style="position:absolute;flip:x;visibility:visible;mso-wrap-style:square" from="6997,11793" to="7179,12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EwHsUAAADcAAAADwAAAGRycy9kb3ducmV2LnhtbESPwUrDQBCG74LvsIzQS7AbG5Aauy2t&#10;bUGQHlo9eByyYxLMzobstI1v7xwEj8M//zffLFZj6MyFhtRGdvAwzcEQV9G3XDv4eN/fz8EkQfbY&#10;RSYHP5Rgtby9WWDp45WPdDlJbRTCqUQHjUhfWpuqhgKmaeyJNfuKQ0DRcaitH/Cq8NDZWZ4/2oAt&#10;64UGe3ppqPo+nYNq7A+8LYpsE2yWPdHuU95yK85N7sb1MxihUf6X/9qv3sGsUFt9Rgl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EwHsUAAADcAAAADwAAAAAAAAAA&#10;AAAAAAChAgAAZHJzL2Rvd25yZXYueG1sUEsFBgAAAAAEAAQA+QAAAJMDAAAAAA==&#10;">
                  <v:stroke endarrow="block"/>
                </v:line>
                <v:shape id="Text Box 62" o:spid="_x0000_s1216" type="#_x0000_t202" style="position:absolute;left:6602;top:12555;width:1524;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NTcQA&#10;AADcAAAADwAAAGRycy9kb3ducmV2LnhtbESP3YrCMBSE7wXfIRzBG9FUV+3aNcq6oHjrzwOcNse2&#10;2JyUJmvr25uFBS+HmfmGWW87U4kHNa60rGA6iUAQZ1aXnCu4XvbjTxDOI2usLJOCJznYbvq9NSba&#10;tnyix9nnIkDYJaig8L5OpHRZQQbdxNbEwbvZxqAPssmlbrANcFPJWRQtpcGSw0KBNf0UlN3Pv0bB&#10;7diOFqs2PfhrfJovd1jGqX0qNRx0318gPHX+Hf5vH7WC2ccK/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vTU3EAAAA3AAAAA8AAAAAAAAAAAAAAAAAmAIAAGRycy9k&#10;b3ducmV2LnhtbFBLBQYAAAAABAAEAPUAAACJAwAAAAA=&#10;" stroked="f">
                  <v:textbox>
                    <w:txbxContent>
                      <w:p w:rsidR="005A46DC" w:rsidRPr="004E1531" w:rsidRDefault="005A46DC" w:rsidP="008E44F0">
                        <w:pPr>
                          <w:spacing w:line="240" w:lineRule="auto"/>
                          <w:rPr>
                            <w:b/>
                            <w:i/>
                            <w:sz w:val="22"/>
                            <w:szCs w:val="22"/>
                          </w:rPr>
                        </w:pPr>
                        <w:r>
                          <w:rPr>
                            <w:b/>
                            <w:i/>
                            <w:sz w:val="22"/>
                            <w:szCs w:val="22"/>
                          </w:rPr>
                          <w:t>Smluvní křivka</w:t>
                        </w:r>
                      </w:p>
                    </w:txbxContent>
                  </v:textbox>
                </v:shape>
                <w10:wrap anchorx="margin"/>
              </v:group>
            </w:pict>
          </mc:Fallback>
        </mc:AlternateContent>
      </w:r>
    </w:p>
    <w:p w:rsidR="008E44F0" w:rsidRPr="008E44F0" w:rsidRDefault="00B356C4" w:rsidP="008E44F0">
      <w:pPr>
        <w:rPr>
          <w:lang w:val="en-US"/>
        </w:rPr>
      </w:pPr>
      <w:r w:rsidRPr="008E44F0">
        <w:rPr>
          <w:rFonts w:ascii="Trebuchet MS" w:hAnsi="Trebuchet MS"/>
          <w:noProof/>
        </w:rPr>
        <mc:AlternateContent>
          <mc:Choice Requires="wps">
            <w:drawing>
              <wp:anchor distT="0" distB="0" distL="114300" distR="114300" simplePos="0" relativeHeight="251943936" behindDoc="0" locked="0" layoutInCell="1" allowOverlap="1" wp14:anchorId="52CDD5D2" wp14:editId="3D90CC4E">
                <wp:simplePos x="0" y="0"/>
                <wp:positionH relativeFrom="margin">
                  <wp:posOffset>2190391</wp:posOffset>
                </wp:positionH>
                <wp:positionV relativeFrom="paragraph">
                  <wp:posOffset>9525</wp:posOffset>
                </wp:positionV>
                <wp:extent cx="1168455" cy="405378"/>
                <wp:effectExtent l="0" t="0" r="0" b="0"/>
                <wp:wrapNone/>
                <wp:docPr id="82" name="Textové pole 82"/>
                <wp:cNvGraphicFramePr/>
                <a:graphic xmlns:a="http://schemas.openxmlformats.org/drawingml/2006/main">
                  <a:graphicData uri="http://schemas.microsoft.com/office/word/2010/wordprocessingShape">
                    <wps:wsp>
                      <wps:cNvSpPr txBox="1"/>
                      <wps:spPr>
                        <a:xfrm>
                          <a:off x="0" y="0"/>
                          <a:ext cx="1168455" cy="405378"/>
                        </a:xfrm>
                        <a:prstGeom prst="rect">
                          <a:avLst/>
                        </a:prstGeom>
                        <a:solidFill>
                          <a:sysClr val="window" lastClr="FFFFFF"/>
                        </a:solidFill>
                        <a:ln w="6350">
                          <a:noFill/>
                        </a:ln>
                      </wps:spPr>
                      <wps:txbx>
                        <w:txbxContent>
                          <w:p w:rsidR="005A46DC" w:rsidRPr="008F4824" w:rsidRDefault="005A46DC" w:rsidP="008E44F0">
                            <w:pPr>
                              <w:spacing w:after="0" w:line="240" w:lineRule="auto"/>
                              <w:jc w:val="left"/>
                              <w:rPr>
                                <w:i/>
                                <w:sz w:val="20"/>
                                <w:szCs w:val="20"/>
                              </w:rPr>
                            </w:pPr>
                            <w:r>
                              <w:rPr>
                                <w:i/>
                                <w:sz w:val="20"/>
                                <w:szCs w:val="20"/>
                              </w:rPr>
                              <w:t>Indiferenční křivky spotřebitele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CDD5D2" id="Textové pole 82" o:spid="_x0000_s1217" type="#_x0000_t202" style="position:absolute;left:0;text-align:left;margin-left:172.45pt;margin-top:.75pt;width:92pt;height:31.9pt;z-index:25194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" fillcolor="window" stroked="f" strokeweight=".5pt">
                <v:textbox>
                  <w:txbxContent>
                    <w:p w:rsidR="005A46DC" w:rsidRPr="008F4824" w:rsidRDefault="005A46DC" w:rsidP="008E44F0">
                      <w:pPr>
                        <w:spacing w:after="0" w:line="240" w:lineRule="auto"/>
                        <w:jc w:val="left"/>
                        <w:rPr>
                          <w:i/>
                          <w:sz w:val="20"/>
                          <w:szCs w:val="20"/>
                        </w:rPr>
                      </w:pPr>
                      <w:r>
                        <w:rPr>
                          <w:i/>
                          <w:sz w:val="20"/>
                          <w:szCs w:val="20"/>
                        </w:rPr>
                        <w:t>Indiferenční křivky spotřebitele B</w:t>
                      </w:r>
                    </w:p>
                  </w:txbxContent>
                </v:textbox>
                <w10:wrap anchorx="margin"/>
              </v:shape>
            </w:pict>
          </mc:Fallback>
        </mc:AlternateContent>
      </w:r>
      <w:r w:rsidRPr="008E44F0">
        <w:rPr>
          <w:rFonts w:ascii="Trebuchet MS" w:hAnsi="Trebuchet MS"/>
          <w:noProof/>
        </w:rPr>
        <mc:AlternateContent>
          <mc:Choice Requires="wps">
            <w:drawing>
              <wp:anchor distT="0" distB="0" distL="114300" distR="114300" simplePos="0" relativeHeight="251944960" behindDoc="0" locked="0" layoutInCell="1" allowOverlap="1" wp14:anchorId="650CE808" wp14:editId="3B2E787D">
                <wp:simplePos x="0" y="0"/>
                <wp:positionH relativeFrom="column">
                  <wp:posOffset>1878551</wp:posOffset>
                </wp:positionH>
                <wp:positionV relativeFrom="paragraph">
                  <wp:posOffset>75283</wp:posOffset>
                </wp:positionV>
                <wp:extent cx="269875" cy="22860"/>
                <wp:effectExtent l="0" t="57150" r="34925" b="91440"/>
                <wp:wrapNone/>
                <wp:docPr id="83" name="Přímá spojnice se šipkou 83"/>
                <wp:cNvGraphicFramePr/>
                <a:graphic xmlns:a="http://schemas.openxmlformats.org/drawingml/2006/main">
                  <a:graphicData uri="http://schemas.microsoft.com/office/word/2010/wordprocessingShape">
                    <wps:wsp>
                      <wps:cNvCnPr/>
                      <wps:spPr>
                        <a:xfrm>
                          <a:off x="0" y="0"/>
                          <a:ext cx="269875" cy="2286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6C37EAA4" id="Přímá spojnice se šipkou 83" o:spid="_x0000_s1026" type="#_x0000_t32" style="position:absolute;margin-left:147.9pt;margin-top:5.95pt;width:21.25pt;height:1.8pt;z-index:251944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" strokecolor="#5b9bd5" strokeweight=".5pt">
                <v:stroke endarrow="block" joinstyle="miter"/>
              </v:shape>
            </w:pict>
          </mc:Fallback>
        </mc:AlternateContent>
      </w:r>
      <w:r w:rsidR="008E44F0" w:rsidRPr="008E44F0">
        <w:rPr>
          <w:rFonts w:ascii="Trebuchet MS" w:hAnsi="Trebuchet MS"/>
          <w:noProof/>
        </w:rPr>
        <mc:AlternateContent>
          <mc:Choice Requires="wps">
            <w:drawing>
              <wp:anchor distT="0" distB="0" distL="114300" distR="114300" simplePos="0" relativeHeight="251950080" behindDoc="0" locked="0" layoutInCell="1" allowOverlap="1" wp14:anchorId="7661391F" wp14:editId="0AD95380">
                <wp:simplePos x="0" y="0"/>
                <wp:positionH relativeFrom="column">
                  <wp:posOffset>1657323</wp:posOffset>
                </wp:positionH>
                <wp:positionV relativeFrom="paragraph">
                  <wp:posOffset>166011</wp:posOffset>
                </wp:positionV>
                <wp:extent cx="2043485" cy="1741336"/>
                <wp:effectExtent l="0" t="0" r="33020" b="30480"/>
                <wp:wrapNone/>
                <wp:docPr id="306" name="Přímá spojnice 306"/>
                <wp:cNvGraphicFramePr/>
                <a:graphic xmlns:a="http://schemas.openxmlformats.org/drawingml/2006/main">
                  <a:graphicData uri="http://schemas.microsoft.com/office/word/2010/wordprocessingShape">
                    <wps:wsp>
                      <wps:cNvCnPr/>
                      <wps:spPr>
                        <a:xfrm>
                          <a:off x="0" y="0"/>
                          <a:ext cx="2043485" cy="1741336"/>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09B6153C" id="Přímá spojnice 306"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3.05pt" to="291.4pt,1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" strokecolor="#5b9bd5" strokeweight=".5pt">
                <v:stroke joinstyle="miter"/>
              </v:line>
            </w:pict>
          </mc:Fallback>
        </mc:AlternateContent>
      </w:r>
      <w:r w:rsidR="008E44F0" w:rsidRPr="008E44F0">
        <w:rPr>
          <w:rFonts w:ascii="Trebuchet MS" w:hAnsi="Trebuchet MS"/>
          <w:noProof/>
        </w:rPr>
        <mc:AlternateContent>
          <mc:Choice Requires="wps">
            <w:drawing>
              <wp:anchor distT="0" distB="0" distL="114300" distR="114300" simplePos="0" relativeHeight="251951104" behindDoc="0" locked="0" layoutInCell="1" allowOverlap="1" wp14:anchorId="7EB13106" wp14:editId="6EB2BED8">
                <wp:simplePos x="0" y="0"/>
                <wp:positionH relativeFrom="column">
                  <wp:posOffset>877874</wp:posOffset>
                </wp:positionH>
                <wp:positionV relativeFrom="paragraph">
                  <wp:posOffset>150495</wp:posOffset>
                </wp:positionV>
                <wp:extent cx="834639" cy="262393"/>
                <wp:effectExtent l="0" t="0" r="3810" b="4445"/>
                <wp:wrapNone/>
                <wp:docPr id="307" name="Textové pole 307"/>
                <wp:cNvGraphicFramePr/>
                <a:graphic xmlns:a="http://schemas.openxmlformats.org/drawingml/2006/main">
                  <a:graphicData uri="http://schemas.microsoft.com/office/word/2010/wordprocessingShape">
                    <wps:wsp>
                      <wps:cNvSpPr txBox="1"/>
                      <wps:spPr>
                        <a:xfrm>
                          <a:off x="0" y="0"/>
                          <a:ext cx="834639" cy="262393"/>
                        </a:xfrm>
                        <a:prstGeom prst="rect">
                          <a:avLst/>
                        </a:prstGeom>
                        <a:solidFill>
                          <a:sysClr val="window" lastClr="FFFFFF"/>
                        </a:solidFill>
                        <a:ln w="6350">
                          <a:noFill/>
                        </a:ln>
                      </wps:spPr>
                      <wps:txbx>
                        <w:txbxContent>
                          <w:p w:rsidR="005A46DC" w:rsidRPr="001C729A" w:rsidRDefault="005A46DC" w:rsidP="008E44F0">
                            <w:pPr>
                              <w:rPr>
                                <w:i/>
                                <w:sz w:val="20"/>
                                <w:szCs w:val="20"/>
                              </w:rPr>
                            </w:pPr>
                            <w:r w:rsidRPr="001C729A">
                              <w:rPr>
                                <w:i/>
                                <w:sz w:val="20"/>
                                <w:szCs w:val="20"/>
                              </w:rPr>
                              <w:t>Price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B13106" id="Textové pole 307" o:spid="_x0000_s1218" type="#_x0000_t202" style="position:absolute;left:0;text-align:left;margin-left:69.1pt;margin-top:11.85pt;width:65.7pt;height:20.6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" fillcolor="window" stroked="f" strokeweight=".5pt">
                <v:textbox>
                  <w:txbxContent>
                    <w:p w:rsidR="005A46DC" w:rsidRPr="001C729A" w:rsidRDefault="005A46DC" w:rsidP="008E44F0">
                      <w:pPr>
                        <w:rPr>
                          <w:i/>
                          <w:sz w:val="20"/>
                          <w:szCs w:val="20"/>
                        </w:rPr>
                      </w:pPr>
                      <w:r w:rsidRPr="001C729A">
                        <w:rPr>
                          <w:i/>
                          <w:sz w:val="20"/>
                          <w:szCs w:val="20"/>
                        </w:rPr>
                        <w:t>Price Line</w:t>
                      </w:r>
                    </w:p>
                  </w:txbxContent>
                </v:textbox>
              </v:shape>
            </w:pict>
          </mc:Fallback>
        </mc:AlternateContent>
      </w:r>
    </w:p>
    <w:p w:rsidR="008E44F0" w:rsidRPr="008E44F0" w:rsidRDefault="008E44F0" w:rsidP="008E44F0">
      <w:pPr>
        <w:rPr>
          <w:lang w:val="en-US"/>
        </w:rPr>
      </w:pPr>
      <w:r w:rsidRPr="008E44F0">
        <w:rPr>
          <w:noProof/>
        </w:rPr>
        <mc:AlternateContent>
          <mc:Choice Requires="wps">
            <w:drawing>
              <wp:anchor distT="0" distB="0" distL="114300" distR="114300" simplePos="0" relativeHeight="251952128" behindDoc="0" locked="0" layoutInCell="1" allowOverlap="1" wp14:anchorId="57774163" wp14:editId="15146994">
                <wp:simplePos x="0" y="0"/>
                <wp:positionH relativeFrom="column">
                  <wp:posOffset>1546335</wp:posOffset>
                </wp:positionH>
                <wp:positionV relativeFrom="paragraph">
                  <wp:posOffset>26422</wp:posOffset>
                </wp:positionV>
                <wp:extent cx="389614" cy="159026"/>
                <wp:effectExtent l="38100" t="38100" r="29845" b="31750"/>
                <wp:wrapNone/>
                <wp:docPr id="308" name="Přímá spojnice se šipkou 308"/>
                <wp:cNvGraphicFramePr/>
                <a:graphic xmlns:a="http://schemas.openxmlformats.org/drawingml/2006/main">
                  <a:graphicData uri="http://schemas.microsoft.com/office/word/2010/wordprocessingShape">
                    <wps:wsp>
                      <wps:cNvCnPr/>
                      <wps:spPr>
                        <a:xfrm flipH="1" flipV="1">
                          <a:off x="0" y="0"/>
                          <a:ext cx="389614" cy="159026"/>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204E84E7" id="Přímá spojnice se šipkou 308" o:spid="_x0000_s1026" type="#_x0000_t32" style="position:absolute;margin-left:121.75pt;margin-top:2.1pt;width:30.7pt;height:12.5pt;flip:x y;z-index:251952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" strokecolor="#5b9bd5" strokeweight=".5pt">
                <v:stroke endarrow="block" joinstyle="miter"/>
              </v:shape>
            </w:pict>
          </mc:Fallback>
        </mc:AlternateContent>
      </w:r>
    </w:p>
    <w:p w:rsidR="008E44F0" w:rsidRPr="008E44F0" w:rsidRDefault="008E44F0" w:rsidP="008E44F0">
      <w:pPr>
        <w:rPr>
          <w:lang w:val="en-US"/>
        </w:rPr>
      </w:pPr>
      <w:r w:rsidRPr="008E44F0">
        <w:rPr>
          <w:noProof/>
        </w:rPr>
        <mc:AlternateContent>
          <mc:Choice Requires="wps">
            <w:drawing>
              <wp:anchor distT="0" distB="0" distL="114300" distR="114300" simplePos="0" relativeHeight="251949056" behindDoc="0" locked="0" layoutInCell="1" allowOverlap="1" wp14:anchorId="4B231AD9" wp14:editId="1CC9C6A2">
                <wp:simplePos x="0" y="0"/>
                <wp:positionH relativeFrom="column">
                  <wp:posOffset>1951603</wp:posOffset>
                </wp:positionH>
                <wp:positionV relativeFrom="paragraph">
                  <wp:posOffset>224762</wp:posOffset>
                </wp:positionV>
                <wp:extent cx="596348" cy="55659"/>
                <wp:effectExtent l="0" t="57150" r="13335" b="40005"/>
                <wp:wrapNone/>
                <wp:docPr id="100" name="Přímá spojnice se šipkou 100"/>
                <wp:cNvGraphicFramePr/>
                <a:graphic xmlns:a="http://schemas.openxmlformats.org/drawingml/2006/main">
                  <a:graphicData uri="http://schemas.microsoft.com/office/word/2010/wordprocessingShape">
                    <wps:wsp>
                      <wps:cNvCnPr/>
                      <wps:spPr>
                        <a:xfrm flipH="1" flipV="1">
                          <a:off x="0" y="0"/>
                          <a:ext cx="596348" cy="55659"/>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35037669" id="Přímá spojnice se šipkou 100" o:spid="_x0000_s1026" type="#_x0000_t32" style="position:absolute;margin-left:153.65pt;margin-top:17.7pt;width:46.95pt;height:4.4pt;flip:x y;z-index:25194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" strokecolor="#5b9bd5" strokeweight=".5pt">
                <v:stroke endarrow="block" joinstyle="miter"/>
              </v:shape>
            </w:pict>
          </mc:Fallback>
        </mc:AlternateContent>
      </w:r>
      <w:r w:rsidRPr="008E44F0">
        <w:rPr>
          <w:noProof/>
        </w:rPr>
        <mc:AlternateContent>
          <mc:Choice Requires="wps">
            <w:drawing>
              <wp:anchor distT="0" distB="0" distL="114300" distR="114300" simplePos="0" relativeHeight="251948032" behindDoc="0" locked="0" layoutInCell="1" allowOverlap="1" wp14:anchorId="03D5F97D" wp14:editId="42D0F292">
                <wp:simplePos x="0" y="0"/>
                <wp:positionH relativeFrom="column">
                  <wp:posOffset>886377</wp:posOffset>
                </wp:positionH>
                <wp:positionV relativeFrom="paragraph">
                  <wp:posOffset>71451</wp:posOffset>
                </wp:positionV>
                <wp:extent cx="1176793" cy="436770"/>
                <wp:effectExtent l="0" t="0" r="4445" b="1905"/>
                <wp:wrapNone/>
                <wp:docPr id="98" name="Textové pole 98"/>
                <wp:cNvGraphicFramePr/>
                <a:graphic xmlns:a="http://schemas.openxmlformats.org/drawingml/2006/main">
                  <a:graphicData uri="http://schemas.microsoft.com/office/word/2010/wordprocessingShape">
                    <wps:wsp>
                      <wps:cNvSpPr txBox="1"/>
                      <wps:spPr>
                        <a:xfrm>
                          <a:off x="0" y="0"/>
                          <a:ext cx="1176793" cy="436770"/>
                        </a:xfrm>
                        <a:prstGeom prst="rect">
                          <a:avLst/>
                        </a:prstGeom>
                        <a:solidFill>
                          <a:sysClr val="window" lastClr="FFFFFF"/>
                        </a:solidFill>
                        <a:ln w="6350">
                          <a:noFill/>
                        </a:ln>
                      </wps:spPr>
                      <wps:txbx>
                        <w:txbxContent>
                          <w:p w:rsidR="005A46DC" w:rsidRDefault="005A46DC" w:rsidP="008E44F0">
                            <w:pPr>
                              <w:spacing w:after="0" w:line="240" w:lineRule="auto"/>
                              <w:jc w:val="left"/>
                              <w:rPr>
                                <w:i/>
                              </w:rPr>
                            </w:pPr>
                            <w:r w:rsidRPr="008F4824">
                              <w:rPr>
                                <w:i/>
                                <w:sz w:val="20"/>
                                <w:szCs w:val="20"/>
                              </w:rPr>
                              <w:t>Pareto</w:t>
                            </w:r>
                            <w:r w:rsidRPr="008F4824">
                              <w:rPr>
                                <w:i/>
                              </w:rPr>
                              <w:t xml:space="preserve"> </w:t>
                            </w:r>
                          </w:p>
                          <w:p w:rsidR="005A46DC" w:rsidRPr="008F4824" w:rsidRDefault="005A46DC" w:rsidP="008E44F0">
                            <w:pPr>
                              <w:spacing w:after="0" w:line="240" w:lineRule="auto"/>
                              <w:jc w:val="left"/>
                              <w:rPr>
                                <w:i/>
                                <w:sz w:val="20"/>
                                <w:szCs w:val="20"/>
                              </w:rPr>
                            </w:pPr>
                            <w:r>
                              <w:rPr>
                                <w:i/>
                                <w:sz w:val="20"/>
                                <w:szCs w:val="20"/>
                              </w:rPr>
                              <w:t>efektivní alokace</w:t>
                            </w:r>
                          </w:p>
                          <w:p w:rsidR="005A46DC" w:rsidRDefault="005A46DC" w:rsidP="008E44F0">
                            <w:pPr>
                              <w:spacing w:after="0" w:line="240" w:lineRule="auto"/>
                              <w:rPr>
                                <w:sz w:val="20"/>
                                <w:szCs w:val="20"/>
                              </w:rPr>
                            </w:pPr>
                          </w:p>
                          <w:p w:rsidR="005A46DC" w:rsidRPr="008F4824" w:rsidRDefault="005A46DC" w:rsidP="008E44F0">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5F97D" id="Textové pole 98" o:spid="_x0000_s1219" type="#_x0000_t202" style="position:absolute;left:0;text-align:left;margin-left:69.8pt;margin-top:5.65pt;width:92.65pt;height:34.4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" fillcolor="window" stroked="f" strokeweight=".5pt">
                <v:textbox>
                  <w:txbxContent>
                    <w:p w:rsidR="005A46DC" w:rsidRDefault="005A46DC" w:rsidP="008E44F0">
                      <w:pPr>
                        <w:spacing w:after="0" w:line="240" w:lineRule="auto"/>
                        <w:jc w:val="left"/>
                        <w:rPr>
                          <w:i/>
                        </w:rPr>
                      </w:pPr>
                      <w:r w:rsidRPr="008F4824">
                        <w:rPr>
                          <w:i/>
                          <w:sz w:val="20"/>
                          <w:szCs w:val="20"/>
                        </w:rPr>
                        <w:t>Pareto</w:t>
                      </w:r>
                      <w:r w:rsidRPr="008F4824">
                        <w:rPr>
                          <w:i/>
                        </w:rPr>
                        <w:t xml:space="preserve"> </w:t>
                      </w:r>
                    </w:p>
                    <w:p w:rsidR="005A46DC" w:rsidRPr="008F4824" w:rsidRDefault="005A46DC" w:rsidP="008E44F0">
                      <w:pPr>
                        <w:spacing w:after="0" w:line="240" w:lineRule="auto"/>
                        <w:jc w:val="left"/>
                        <w:rPr>
                          <w:i/>
                          <w:sz w:val="20"/>
                          <w:szCs w:val="20"/>
                        </w:rPr>
                      </w:pPr>
                      <w:r>
                        <w:rPr>
                          <w:i/>
                          <w:sz w:val="20"/>
                          <w:szCs w:val="20"/>
                        </w:rPr>
                        <w:t>efektivní alokace</w:t>
                      </w:r>
                    </w:p>
                    <w:p w:rsidR="005A46DC" w:rsidRDefault="005A46DC" w:rsidP="008E44F0">
                      <w:pPr>
                        <w:spacing w:after="0" w:line="240" w:lineRule="auto"/>
                        <w:rPr>
                          <w:sz w:val="20"/>
                          <w:szCs w:val="20"/>
                        </w:rPr>
                      </w:pPr>
                    </w:p>
                    <w:p w:rsidR="005A46DC" w:rsidRPr="008F4824" w:rsidRDefault="005A46DC" w:rsidP="008E44F0">
                      <w:pPr>
                        <w:rPr>
                          <w:sz w:val="20"/>
                          <w:szCs w:val="20"/>
                        </w:rPr>
                      </w:pPr>
                    </w:p>
                  </w:txbxContent>
                </v:textbox>
              </v:shape>
            </w:pict>
          </mc:Fallback>
        </mc:AlternateContent>
      </w:r>
    </w:p>
    <w:p w:rsidR="008E44F0" w:rsidRPr="008E44F0" w:rsidRDefault="008E44F0" w:rsidP="008E44F0">
      <w:pPr>
        <w:rPr>
          <w:lang w:val="en-US"/>
        </w:rPr>
      </w:pPr>
    </w:p>
    <w:p w:rsidR="008E44F0" w:rsidRPr="008E44F0" w:rsidRDefault="008E44F0" w:rsidP="008E44F0">
      <w:pPr>
        <w:rPr>
          <w:lang w:val="en-US"/>
        </w:rPr>
      </w:pPr>
      <w:r w:rsidRPr="008E44F0">
        <w:rPr>
          <w:noProof/>
        </w:rPr>
        <mc:AlternateContent>
          <mc:Choice Requires="wps">
            <w:drawing>
              <wp:anchor distT="0" distB="0" distL="114300" distR="114300" simplePos="0" relativeHeight="251947008" behindDoc="0" locked="0" layoutInCell="1" allowOverlap="1" wp14:anchorId="4A84B06F" wp14:editId="5F717A53">
                <wp:simplePos x="0" y="0"/>
                <wp:positionH relativeFrom="column">
                  <wp:posOffset>2667110</wp:posOffset>
                </wp:positionH>
                <wp:positionV relativeFrom="paragraph">
                  <wp:posOffset>5328</wp:posOffset>
                </wp:positionV>
                <wp:extent cx="246269" cy="190832"/>
                <wp:effectExtent l="38100" t="0" r="20955" b="57150"/>
                <wp:wrapNone/>
                <wp:docPr id="97" name="Přímá spojnice se šipkou 97"/>
                <wp:cNvGraphicFramePr/>
                <a:graphic xmlns:a="http://schemas.openxmlformats.org/drawingml/2006/main">
                  <a:graphicData uri="http://schemas.microsoft.com/office/word/2010/wordprocessingShape">
                    <wps:wsp>
                      <wps:cNvCnPr/>
                      <wps:spPr>
                        <a:xfrm flipH="1">
                          <a:off x="0" y="0"/>
                          <a:ext cx="246269" cy="190832"/>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1E36967E" id="Přímá spojnice se šipkou 97" o:spid="_x0000_s1026" type="#_x0000_t32" style="position:absolute;margin-left:210pt;margin-top:.4pt;width:19.4pt;height:15.05pt;flip:x;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" strokecolor="#5b9bd5" strokeweight=".5pt">
                <v:stroke endarrow="block" joinstyle="miter"/>
              </v:shape>
            </w:pict>
          </mc:Fallback>
        </mc:AlternateContent>
      </w:r>
      <w:r w:rsidRPr="008E44F0">
        <w:rPr>
          <w:rFonts w:ascii="Trebuchet MS" w:hAnsi="Trebuchet MS"/>
          <w:noProof/>
        </w:rPr>
        <mc:AlternateContent>
          <mc:Choice Requires="wps">
            <w:drawing>
              <wp:anchor distT="0" distB="0" distL="114300" distR="114300" simplePos="0" relativeHeight="251941888" behindDoc="0" locked="0" layoutInCell="1" allowOverlap="1" wp14:anchorId="78910C2B" wp14:editId="6F8CD829">
                <wp:simplePos x="0" y="0"/>
                <wp:positionH relativeFrom="column">
                  <wp:posOffset>870467</wp:posOffset>
                </wp:positionH>
                <wp:positionV relativeFrom="paragraph">
                  <wp:posOffset>30950</wp:posOffset>
                </wp:positionV>
                <wp:extent cx="1109961" cy="619872"/>
                <wp:effectExtent l="0" t="95250" r="0" b="85090"/>
                <wp:wrapNone/>
                <wp:docPr id="303"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72638">
                          <a:off x="0" y="0"/>
                          <a:ext cx="1109961" cy="619872"/>
                        </a:xfrm>
                        <a:custGeom>
                          <a:avLst/>
                          <a:gdLst>
                            <a:gd name="T0" fmla="*/ 0 w 3740"/>
                            <a:gd name="T1" fmla="*/ 0 h 1620"/>
                            <a:gd name="T2" fmla="*/ 1980 w 3740"/>
                            <a:gd name="T3" fmla="*/ 360 h 1620"/>
                            <a:gd name="T4" fmla="*/ 3740 w 3740"/>
                            <a:gd name="T5" fmla="*/ 1620 h 1620"/>
                          </a:gdLst>
                          <a:ahLst/>
                          <a:cxnLst>
                            <a:cxn ang="0">
                              <a:pos x="T0" y="T1"/>
                            </a:cxn>
                            <a:cxn ang="0">
                              <a:pos x="T2" y="T3"/>
                            </a:cxn>
                            <a:cxn ang="0">
                              <a:pos x="T4" y="T5"/>
                            </a:cxn>
                          </a:cxnLst>
                          <a:rect l="0" t="0" r="r" b="b"/>
                          <a:pathLst>
                            <a:path w="3740" h="1620">
                              <a:moveTo>
                                <a:pt x="0" y="0"/>
                              </a:moveTo>
                              <a:cubicBezTo>
                                <a:pt x="678" y="45"/>
                                <a:pt x="1357" y="90"/>
                                <a:pt x="1980" y="360"/>
                              </a:cubicBezTo>
                              <a:cubicBezTo>
                                <a:pt x="2603" y="630"/>
                                <a:pt x="3171" y="1125"/>
                                <a:pt x="3740" y="1620"/>
                              </a:cubicBezTo>
                            </a:path>
                          </a:pathLst>
                        </a:custGeom>
                        <a:noFill/>
                        <a:ln w="19050" cap="flat" cmpd="sng">
                          <a:solidFill>
                            <a:srgbClr val="5B9BD5"/>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F134B44" id="Freeform 37" o:spid="_x0000_s1026" style="position:absolute;margin-left:68.55pt;margin-top:2.45pt;width:87.4pt;height:48.8pt;rotation:516247fd;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7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" path="m,c678,45,1357,90,1980,360v623,270,1191,765,1760,1260e" filled="f" strokecolor="#5b9bd5" strokeweight="1.5pt">
                <v:stroke dashstyle="dash"/>
                <v:path arrowok="t" o:connecttype="custom" o:connectlocs="0,0;587626,137749;1109961,619872" o:connectangles="0,0,0"/>
              </v:shape>
            </w:pict>
          </mc:Fallback>
        </mc:AlternateContent>
      </w:r>
      <w:r w:rsidRPr="008E44F0">
        <w:rPr>
          <w:noProof/>
        </w:rPr>
        <mc:AlternateContent>
          <mc:Choice Requires="wps">
            <w:drawing>
              <wp:anchor distT="0" distB="0" distL="114300" distR="114300" simplePos="0" relativeHeight="251945984" behindDoc="0" locked="0" layoutInCell="1" allowOverlap="1" wp14:anchorId="094D978E" wp14:editId="00BBE367">
                <wp:simplePos x="0" y="0"/>
                <wp:positionH relativeFrom="page">
                  <wp:align>center</wp:align>
                </wp:positionH>
                <wp:positionV relativeFrom="paragraph">
                  <wp:posOffset>267418</wp:posOffset>
                </wp:positionV>
                <wp:extent cx="1208599" cy="389614"/>
                <wp:effectExtent l="0" t="0" r="0" b="0"/>
                <wp:wrapNone/>
                <wp:docPr id="84" name="Textové pole 84"/>
                <wp:cNvGraphicFramePr/>
                <a:graphic xmlns:a="http://schemas.openxmlformats.org/drawingml/2006/main">
                  <a:graphicData uri="http://schemas.microsoft.com/office/word/2010/wordprocessingShape">
                    <wps:wsp>
                      <wps:cNvSpPr txBox="1"/>
                      <wps:spPr>
                        <a:xfrm>
                          <a:off x="0" y="0"/>
                          <a:ext cx="1208599" cy="389614"/>
                        </a:xfrm>
                        <a:prstGeom prst="rect">
                          <a:avLst/>
                        </a:prstGeom>
                        <a:solidFill>
                          <a:sysClr val="window" lastClr="FFFFFF"/>
                        </a:solidFill>
                        <a:ln w="6350">
                          <a:noFill/>
                        </a:ln>
                      </wps:spPr>
                      <wps:txbx>
                        <w:txbxContent>
                          <w:p w:rsidR="005A46DC" w:rsidRPr="008F4824" w:rsidRDefault="005A46DC" w:rsidP="008E44F0">
                            <w:pPr>
                              <w:spacing w:after="0" w:line="240" w:lineRule="auto"/>
                              <w:jc w:val="left"/>
                              <w:rPr>
                                <w:i/>
                                <w:sz w:val="20"/>
                                <w:szCs w:val="20"/>
                              </w:rPr>
                            </w:pPr>
                            <w:r>
                              <w:rPr>
                                <w:i/>
                                <w:sz w:val="20"/>
                                <w:szCs w:val="20"/>
                              </w:rPr>
                              <w:t>Indiferenční křivky spotřebitele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D978E" id="Textové pole 84" o:spid="_x0000_s1220" type="#_x0000_t202" style="position:absolute;left:0;text-align:left;margin-left:0;margin-top:21.05pt;width:95.15pt;height:30.7pt;z-index:2519459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" fillcolor="window" stroked="f" strokeweight=".5pt">
                <v:textbox>
                  <w:txbxContent>
                    <w:p w:rsidR="005A46DC" w:rsidRPr="008F4824" w:rsidRDefault="005A46DC" w:rsidP="008E44F0">
                      <w:pPr>
                        <w:spacing w:after="0" w:line="240" w:lineRule="auto"/>
                        <w:jc w:val="left"/>
                        <w:rPr>
                          <w:i/>
                          <w:sz w:val="20"/>
                          <w:szCs w:val="20"/>
                        </w:rPr>
                      </w:pPr>
                      <w:r>
                        <w:rPr>
                          <w:i/>
                          <w:sz w:val="20"/>
                          <w:szCs w:val="20"/>
                        </w:rPr>
                        <w:t>Indiferenční křivky spotřebitele A</w:t>
                      </w:r>
                    </w:p>
                  </w:txbxContent>
                </v:textbox>
                <w10:wrap anchorx="page"/>
              </v:shape>
            </w:pict>
          </mc:Fallback>
        </mc:AlternateContent>
      </w:r>
    </w:p>
    <w:p w:rsidR="008E44F0" w:rsidRPr="008E44F0" w:rsidRDefault="008E44F0" w:rsidP="008E44F0">
      <w:pPr>
        <w:rPr>
          <w:lang w:val="en-US"/>
        </w:rPr>
      </w:pPr>
    </w:p>
    <w:p w:rsidR="008E44F0" w:rsidRPr="008E44F0" w:rsidRDefault="008E44F0" w:rsidP="008E44F0">
      <w:pPr>
        <w:rPr>
          <w:lang w:val="en-US"/>
        </w:rPr>
      </w:pPr>
    </w:p>
    <w:p w:rsidR="008E44F0" w:rsidRPr="008E44F0" w:rsidRDefault="008E44F0" w:rsidP="008E44F0">
      <w:pPr>
        <w:rPr>
          <w:i/>
          <w:lang w:val="en-US"/>
        </w:rPr>
      </w:pPr>
    </w:p>
    <w:p w:rsidR="00182DD3" w:rsidRPr="00233CB4" w:rsidRDefault="00430669" w:rsidP="00090C5D">
      <w:pPr>
        <w:jc w:val="center"/>
        <w:rPr>
          <w:i/>
        </w:rPr>
      </w:pPr>
      <w:r w:rsidRPr="00233CB4">
        <w:rPr>
          <w:i/>
        </w:rPr>
        <w:t xml:space="preserve">Obrázek 6.1 </w:t>
      </w:r>
      <w:r w:rsidR="002668CB" w:rsidRPr="002668CB">
        <w:rPr>
          <w:i/>
        </w:rPr>
        <w:t>Edgeworthův diagram směny</w:t>
      </w:r>
      <w:r w:rsidRPr="00233CB4">
        <w:rPr>
          <w:i/>
        </w:rPr>
        <w:t xml:space="preserve">. Zdroj: </w:t>
      </w:r>
      <w:r w:rsidR="0088372B" w:rsidRPr="00233CB4">
        <w:rPr>
          <w:i/>
        </w:rPr>
        <w:t xml:space="preserve">zpracováno podle </w:t>
      </w:r>
      <w:r w:rsidR="00182DD3" w:rsidRPr="00233CB4">
        <w:rPr>
          <w:i/>
        </w:rPr>
        <w:t>Frank, 1995, Hořejší et al., 2012, Pyndik &amp;</w:t>
      </w:r>
      <w:r w:rsidR="00182DD3" w:rsidRPr="00233CB4">
        <w:rPr>
          <w:bCs/>
          <w:i/>
        </w:rPr>
        <w:t>Rubinfeld, 2013, Varian, 2002</w:t>
      </w:r>
    </w:p>
    <w:p w:rsidR="00182DD3" w:rsidRDefault="00182DD3" w:rsidP="00182DD3">
      <w:r>
        <w:t xml:space="preserve">Tato podmínka je splněna pouze </w:t>
      </w:r>
      <w:r w:rsidRPr="007D5EE0">
        <w:rPr>
          <w:b/>
        </w:rPr>
        <w:t>v bodech dotyku indiferenčních křivek v mapách obou spotřebitelů</w:t>
      </w:r>
      <w:r>
        <w:rPr>
          <w:b/>
        </w:rPr>
        <w:t xml:space="preserve">. </w:t>
      </w:r>
      <w:r>
        <w:t xml:space="preserve"> </w:t>
      </w:r>
      <w:r w:rsidR="00430669">
        <w:t xml:space="preserve">Spojením všech bodů dotyku indiferenčních křivek spotřebitelů A i B dostaneme </w:t>
      </w:r>
      <w:r>
        <w:t xml:space="preserve">smluvní </w:t>
      </w:r>
      <w:r w:rsidR="00430669">
        <w:t>křivku</w:t>
      </w:r>
      <w:r>
        <w:t xml:space="preserve"> směny nebo kontraktační křivku. B</w:t>
      </w:r>
      <w:r w:rsidR="00430669" w:rsidRPr="00743757">
        <w:t xml:space="preserve">ody ležící uvnitř box diagramu </w:t>
      </w:r>
      <w:r w:rsidR="00430669" w:rsidRPr="00743757">
        <w:lastRenderedPageBreak/>
        <w:t xml:space="preserve">mimo smluvní křivky směny představují </w:t>
      </w:r>
      <w:r w:rsidR="00430669" w:rsidRPr="007D5EE0">
        <w:rPr>
          <w:b/>
        </w:rPr>
        <w:t>neefektivní kombinace rozdělení dvou statků X a Y mezi dva spotřebitele A a B</w:t>
      </w:r>
      <w:r>
        <w:rPr>
          <w:b/>
        </w:rPr>
        <w:t xml:space="preserve">. </w:t>
      </w:r>
      <w:r>
        <w:t xml:space="preserve">(Frank, 1995, Hořejší </w:t>
      </w:r>
      <w:r w:rsidRPr="00D30248">
        <w:t>et al.</w:t>
      </w:r>
      <w:r>
        <w:t>, 2012, Pyndik &amp;</w:t>
      </w:r>
      <w:r w:rsidRPr="00E97E7B">
        <w:rPr>
          <w:bCs/>
        </w:rPr>
        <w:t>R</w:t>
      </w:r>
      <w:r>
        <w:rPr>
          <w:bCs/>
        </w:rPr>
        <w:t>ubinfeld, 2013, Varian, 2002</w:t>
      </w:r>
      <w:r>
        <w:t>)</w:t>
      </w:r>
    </w:p>
    <w:p w:rsidR="00B53583" w:rsidRDefault="00AB7402" w:rsidP="00B53583">
      <w:pPr>
        <w:pStyle w:val="Nadpis3"/>
      </w:pPr>
      <w:bookmarkStart w:id="83" w:name="_Toc2245357"/>
      <w:r>
        <w:t>Pareto efektivní výroba</w:t>
      </w:r>
      <w:bookmarkEnd w:id="83"/>
    </w:p>
    <w:p w:rsidR="00B53583" w:rsidRDefault="00C40863" w:rsidP="00B53583">
      <w:r>
        <w:rPr>
          <w:noProof/>
        </w:rPr>
        <mc:AlternateContent>
          <mc:Choice Requires="wps">
            <w:drawing>
              <wp:anchor distT="0" distB="0" distL="114300" distR="114300" simplePos="0" relativeHeight="251823104" behindDoc="0" locked="0" layoutInCell="1" allowOverlap="1" wp14:anchorId="6D948F8A" wp14:editId="7753914C">
                <wp:simplePos x="0" y="0"/>
                <wp:positionH relativeFrom="margin">
                  <wp:align>left</wp:align>
                </wp:positionH>
                <wp:positionV relativeFrom="paragraph">
                  <wp:posOffset>7813</wp:posOffset>
                </wp:positionV>
                <wp:extent cx="1285875" cy="1028700"/>
                <wp:effectExtent l="0" t="0" r="28575" b="19050"/>
                <wp:wrapSquare wrapText="bothSides"/>
                <wp:docPr id="277527" name="Textové pole 277527"/>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D63F0B">
                            <w:pPr>
                              <w:spacing w:after="0" w:line="240" w:lineRule="auto"/>
                              <w:jc w:val="center"/>
                              <w:rPr>
                                <w:rStyle w:val="Styl1Char"/>
                              </w:rPr>
                            </w:pPr>
                            <w:r w:rsidRPr="00D63F0B">
                              <w:rPr>
                                <w:rStyle w:val="Styl1Char"/>
                              </w:rPr>
                              <w:t>Paretovsky</w:t>
                            </w:r>
                          </w:p>
                          <w:p w:rsidR="005A46DC" w:rsidRDefault="005A46DC" w:rsidP="00D63F0B">
                            <w:pPr>
                              <w:spacing w:after="0" w:line="240" w:lineRule="auto"/>
                              <w:jc w:val="center"/>
                              <w:rPr>
                                <w:i/>
                                <w:sz w:val="20"/>
                                <w:szCs w:val="20"/>
                              </w:rPr>
                            </w:pPr>
                            <w:r w:rsidRPr="00D63F0B">
                              <w:rPr>
                                <w:rStyle w:val="Styl1Char"/>
                              </w:rPr>
                              <w:t>efektivn</w:t>
                            </w:r>
                            <w:r>
                              <w:rPr>
                                <w:rStyle w:val="Styl1Char"/>
                              </w:rPr>
                              <w:t>í</w:t>
                            </w:r>
                            <w:r w:rsidRPr="00D63F0B">
                              <w:rPr>
                                <w:rStyle w:val="Styl1Char"/>
                              </w:rPr>
                              <w:t xml:space="preserve"> rozdělení </w:t>
                            </w:r>
                            <w:r>
                              <w:rPr>
                                <w:rStyle w:val="Styl1Char"/>
                              </w:rPr>
                              <w:t>vstupů</w:t>
                            </w:r>
                            <w:r>
                              <w:rPr>
                                <w:i/>
                                <w:sz w:val="20"/>
                                <w:szCs w:val="20"/>
                              </w:rPr>
                              <w:t xml:space="preserve"> je při rovnosti MRTS pro vyráběné statky</w:t>
                            </w:r>
                          </w:p>
                          <w:p w:rsidR="005A46DC" w:rsidRDefault="005A46DC" w:rsidP="00C40863">
                            <w:pPr>
                              <w:jc w:val="left"/>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27" o:spid="_x0000_s1221" type="#_x0000_t202" style="position:absolute;left:0;text-align:left;margin-left:0;margin-top:.6pt;width:101.25pt;height:81pt;z-index:2518231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" fillcolor="#e7e6e6 [3214]" strokeweight=".5pt">
                <v:textbox>
                  <w:txbxContent>
                    <w:p w:rsidR="005A46DC" w:rsidRDefault="005A46DC" w:rsidP="00D63F0B">
                      <w:pPr>
                        <w:spacing w:after="0" w:line="240" w:lineRule="auto"/>
                        <w:jc w:val="center"/>
                        <w:rPr>
                          <w:rStyle w:val="Styl1Char"/>
                        </w:rPr>
                      </w:pPr>
                      <w:r w:rsidRPr="00D63F0B">
                        <w:rPr>
                          <w:rStyle w:val="Styl1Char"/>
                        </w:rPr>
                        <w:t>Paretovsky</w:t>
                      </w:r>
                    </w:p>
                    <w:p w:rsidR="005A46DC" w:rsidRDefault="005A46DC" w:rsidP="00D63F0B">
                      <w:pPr>
                        <w:spacing w:after="0" w:line="240" w:lineRule="auto"/>
                        <w:jc w:val="center"/>
                        <w:rPr>
                          <w:i/>
                          <w:sz w:val="20"/>
                          <w:szCs w:val="20"/>
                        </w:rPr>
                      </w:pPr>
                      <w:r w:rsidRPr="00D63F0B">
                        <w:rPr>
                          <w:rStyle w:val="Styl1Char"/>
                        </w:rPr>
                        <w:t>efektivn</w:t>
                      </w:r>
                      <w:r>
                        <w:rPr>
                          <w:rStyle w:val="Styl1Char"/>
                        </w:rPr>
                        <w:t>í</w:t>
                      </w:r>
                      <w:r w:rsidRPr="00D63F0B">
                        <w:rPr>
                          <w:rStyle w:val="Styl1Char"/>
                        </w:rPr>
                        <w:t xml:space="preserve"> rozdělení </w:t>
                      </w:r>
                      <w:r>
                        <w:rPr>
                          <w:rStyle w:val="Styl1Char"/>
                        </w:rPr>
                        <w:t>vstupů</w:t>
                      </w:r>
                      <w:r>
                        <w:rPr>
                          <w:i/>
                          <w:sz w:val="20"/>
                          <w:szCs w:val="20"/>
                        </w:rPr>
                        <w:t xml:space="preserve"> je při rovnosti MRTS pro vyráběné statky</w:t>
                      </w:r>
                    </w:p>
                    <w:p w:rsidR="005A46DC" w:rsidRDefault="005A46DC" w:rsidP="00C40863">
                      <w:pPr>
                        <w:jc w:val="left"/>
                        <w:rPr>
                          <w:i/>
                          <w:sz w:val="20"/>
                          <w:szCs w:val="20"/>
                        </w:rPr>
                      </w:pPr>
                    </w:p>
                  </w:txbxContent>
                </v:textbox>
                <w10:wrap type="square" anchorx="margin"/>
              </v:shape>
            </w:pict>
          </mc:Fallback>
        </mc:AlternateContent>
      </w:r>
      <w:r w:rsidR="005200DF">
        <w:rPr>
          <w:b/>
        </w:rPr>
        <w:t>O Pareto e</w:t>
      </w:r>
      <w:r w:rsidR="00743757" w:rsidRPr="00B53583">
        <w:rPr>
          <w:b/>
        </w:rPr>
        <w:t>fektiv</w:t>
      </w:r>
      <w:r w:rsidR="005200DF">
        <w:rPr>
          <w:b/>
        </w:rPr>
        <w:t>ní výrobě hovoříme</w:t>
      </w:r>
      <w:r w:rsidR="00743757" w:rsidRPr="00743757">
        <w:t xml:space="preserve">, když je v ekonomice fixní množství zdrojů rozděleno na výrobu statků tak, že není možné zvýšit výrobu jednoho ze statků, aniž by současně nebyla omezena výroba statku druhého. </w:t>
      </w:r>
      <w:r w:rsidR="00743757">
        <w:t xml:space="preserve">V modelu </w:t>
      </w:r>
      <w:r w:rsidR="00B53583">
        <w:t>2 x 2 x</w:t>
      </w:r>
      <w:r w:rsidR="00C056A2">
        <w:t xml:space="preserve"> </w:t>
      </w:r>
      <w:r w:rsidR="00B53583">
        <w:t xml:space="preserve">2 je nutnou podmínkou pro dosažení efektivnosti ve výrobě dvou statku X a Y pomocí fixního množství dvou výrobních faktorů práce </w:t>
      </w:r>
      <w:r w:rsidR="005200DF">
        <w:t>(</w:t>
      </w:r>
      <w:r w:rsidR="00B53583">
        <w:t>L</w:t>
      </w:r>
      <w:r w:rsidR="005200DF">
        <w:t>)</w:t>
      </w:r>
      <w:r w:rsidR="00B53583">
        <w:t xml:space="preserve"> a kapitálu</w:t>
      </w:r>
      <w:r w:rsidR="005200DF">
        <w:t xml:space="preserve"> (</w:t>
      </w:r>
      <w:r w:rsidR="00B53583">
        <w:t>K</w:t>
      </w:r>
      <w:r w:rsidR="005200DF">
        <w:t>)</w:t>
      </w:r>
      <w:r w:rsidR="00B53583">
        <w:t> situace, kdy mezní míra technické substituce MRTS obou výrobních faktorů L i K je pro oba vyráběné statky je stejná. Formálně zapsáno vztahem:</w:t>
      </w:r>
    </w:p>
    <w:p w:rsidR="00B53583" w:rsidRDefault="00B53583" w:rsidP="00B53583">
      <w:pPr>
        <w:jc w:val="center"/>
        <w:rPr>
          <w:b/>
          <w:bCs/>
          <w:i/>
          <w:iCs/>
          <w:vertAlign w:val="subscript"/>
        </w:rPr>
      </w:pPr>
      <w:r w:rsidRPr="00B53583">
        <w:rPr>
          <w:b/>
          <w:bCs/>
          <w:i/>
          <w:iCs/>
        </w:rPr>
        <w:t>(MRTS</w:t>
      </w:r>
      <w:r w:rsidRPr="00B53583">
        <w:rPr>
          <w:b/>
          <w:bCs/>
          <w:i/>
          <w:iCs/>
          <w:vertAlign w:val="subscript"/>
        </w:rPr>
        <w:t>K,L</w:t>
      </w:r>
      <w:r w:rsidRPr="00B53583">
        <w:rPr>
          <w:b/>
          <w:bCs/>
          <w:i/>
          <w:iCs/>
        </w:rPr>
        <w:t>)</w:t>
      </w:r>
      <w:r w:rsidRPr="00B53583">
        <w:rPr>
          <w:b/>
          <w:bCs/>
          <w:i/>
          <w:iCs/>
          <w:vertAlign w:val="subscript"/>
        </w:rPr>
        <w:t>X</w:t>
      </w:r>
      <w:r w:rsidRPr="00B53583">
        <w:rPr>
          <w:b/>
          <w:bCs/>
          <w:i/>
          <w:iCs/>
        </w:rPr>
        <w:t xml:space="preserve"> = (MRTS</w:t>
      </w:r>
      <w:r w:rsidRPr="00B53583">
        <w:rPr>
          <w:b/>
          <w:bCs/>
          <w:i/>
          <w:iCs/>
          <w:vertAlign w:val="subscript"/>
        </w:rPr>
        <w:t>K,L</w:t>
      </w:r>
      <w:r w:rsidRPr="00B53583">
        <w:rPr>
          <w:b/>
          <w:bCs/>
          <w:i/>
          <w:iCs/>
        </w:rPr>
        <w:t>)</w:t>
      </w:r>
      <w:r w:rsidRPr="00B53583">
        <w:rPr>
          <w:b/>
          <w:bCs/>
          <w:i/>
          <w:iCs/>
          <w:vertAlign w:val="subscript"/>
        </w:rPr>
        <w:t>Y</w:t>
      </w:r>
    </w:p>
    <w:p w:rsidR="00B53583" w:rsidRPr="00B53583" w:rsidRDefault="00B53583" w:rsidP="00B53583">
      <w:pPr>
        <w:jc w:val="center"/>
      </w:pPr>
      <w:r>
        <w:rPr>
          <w:bCs/>
          <w:iCs/>
        </w:rPr>
        <w:t>nebo</w:t>
      </w:r>
    </w:p>
    <w:p w:rsidR="00B53583" w:rsidRPr="00B53583" w:rsidRDefault="00B53583" w:rsidP="00B53583">
      <w:pPr>
        <w:jc w:val="center"/>
      </w:pPr>
      <w:r w:rsidRPr="00B53583">
        <w:rPr>
          <w:b/>
          <w:bCs/>
          <w:i/>
          <w:iCs/>
        </w:rPr>
        <w:t>(MP</w:t>
      </w:r>
      <w:r w:rsidRPr="00B53583">
        <w:rPr>
          <w:b/>
          <w:bCs/>
          <w:i/>
          <w:iCs/>
          <w:vertAlign w:val="subscript"/>
        </w:rPr>
        <w:t>L</w:t>
      </w:r>
      <w:r w:rsidRPr="00B53583">
        <w:rPr>
          <w:b/>
          <w:bCs/>
          <w:i/>
          <w:iCs/>
        </w:rPr>
        <w:t xml:space="preserve"> / MP</w:t>
      </w:r>
      <w:r w:rsidRPr="00B53583">
        <w:rPr>
          <w:b/>
          <w:bCs/>
          <w:i/>
          <w:iCs/>
          <w:vertAlign w:val="subscript"/>
        </w:rPr>
        <w:t>K</w:t>
      </w:r>
      <w:r w:rsidRPr="00B53583">
        <w:rPr>
          <w:b/>
          <w:bCs/>
          <w:i/>
          <w:iCs/>
        </w:rPr>
        <w:t xml:space="preserve"> )</w:t>
      </w:r>
      <w:r w:rsidRPr="00B53583">
        <w:rPr>
          <w:b/>
          <w:bCs/>
          <w:i/>
          <w:iCs/>
          <w:vertAlign w:val="subscript"/>
        </w:rPr>
        <w:t>X</w:t>
      </w:r>
      <w:r w:rsidRPr="00B53583">
        <w:rPr>
          <w:b/>
          <w:bCs/>
          <w:i/>
          <w:iCs/>
        </w:rPr>
        <w:t xml:space="preserve"> =</w:t>
      </w:r>
      <w:r w:rsidR="00D63F0B">
        <w:rPr>
          <w:b/>
          <w:bCs/>
          <w:i/>
          <w:iCs/>
        </w:rPr>
        <w:t xml:space="preserve"> </w:t>
      </w:r>
      <w:r w:rsidRPr="00B53583">
        <w:rPr>
          <w:b/>
          <w:bCs/>
          <w:i/>
          <w:iCs/>
        </w:rPr>
        <w:t>(MP</w:t>
      </w:r>
      <w:r w:rsidRPr="00B53583">
        <w:rPr>
          <w:b/>
          <w:bCs/>
          <w:i/>
          <w:iCs/>
          <w:vertAlign w:val="subscript"/>
        </w:rPr>
        <w:t>L</w:t>
      </w:r>
      <w:r w:rsidRPr="00B53583">
        <w:rPr>
          <w:b/>
          <w:bCs/>
          <w:i/>
          <w:iCs/>
        </w:rPr>
        <w:t xml:space="preserve"> /MP</w:t>
      </w:r>
      <w:r w:rsidRPr="00B53583">
        <w:rPr>
          <w:b/>
          <w:bCs/>
          <w:i/>
          <w:iCs/>
          <w:vertAlign w:val="subscript"/>
        </w:rPr>
        <w:t>K</w:t>
      </w:r>
      <w:r w:rsidRPr="00B53583">
        <w:rPr>
          <w:b/>
          <w:bCs/>
          <w:i/>
          <w:iCs/>
        </w:rPr>
        <w:t>)</w:t>
      </w:r>
      <w:r w:rsidRPr="00B53583">
        <w:rPr>
          <w:b/>
          <w:bCs/>
          <w:i/>
          <w:iCs/>
          <w:vertAlign w:val="subscript"/>
        </w:rPr>
        <w:t>Y</w:t>
      </w:r>
    </w:p>
    <w:p w:rsidR="0088372B" w:rsidRDefault="00233CB4" w:rsidP="0088372B">
      <w:r w:rsidRPr="00695E3B">
        <w:rPr>
          <w:b/>
        </w:rPr>
        <w:t>Edgeworthův diagram</w:t>
      </w:r>
      <w:r>
        <w:rPr>
          <w:b/>
        </w:rPr>
        <w:t xml:space="preserve"> vyroby.</w:t>
      </w:r>
      <w:r>
        <w:t xml:space="preserve"> </w:t>
      </w:r>
      <w:r w:rsidR="00C056A2">
        <w:t>Konstrukce</w:t>
      </w:r>
      <w:r w:rsidR="00743757">
        <w:t xml:space="preserve"> Edgeworthův</w:t>
      </w:r>
      <w:r w:rsidR="00C056A2">
        <w:t>a</w:t>
      </w:r>
      <w:r w:rsidR="00743757">
        <w:t xml:space="preserve"> diagram</w:t>
      </w:r>
      <w:r w:rsidR="00C056A2">
        <w:t>u</w:t>
      </w:r>
      <w:r w:rsidR="00743757">
        <w:t xml:space="preserve"> nebo krabicové</w:t>
      </w:r>
      <w:r w:rsidR="00C056A2">
        <w:t>ho</w:t>
      </w:r>
      <w:r w:rsidR="00743757">
        <w:t xml:space="preserve"> schéma</w:t>
      </w:r>
      <w:r w:rsidR="00C056A2">
        <w:t>tu</w:t>
      </w:r>
      <w:r w:rsidR="00743757">
        <w:t xml:space="preserve"> výroby je podobná jako v případě směny s tím rozdílem, že pro situaci výroby využijeme izokva</w:t>
      </w:r>
      <w:r w:rsidR="00B53583">
        <w:t>ntovou analýzu. P</w:t>
      </w:r>
      <w:r w:rsidR="00743757">
        <w:t xml:space="preserve">ro výrobu každého ze statků X i </w:t>
      </w:r>
      <w:r w:rsidR="00B53583">
        <w:t>Y znázorníme izokvantovou mapu. I</w:t>
      </w:r>
      <w:r w:rsidR="00743757">
        <w:t>zokvantovou mapu jednoho ze statků, např. statku Y, vezmeme a otočíme o 180</w:t>
      </w:r>
      <w:r w:rsidR="00743757" w:rsidRPr="00B53583">
        <w:rPr>
          <w:vertAlign w:val="superscript"/>
        </w:rPr>
        <w:t>o</w:t>
      </w:r>
      <w:r w:rsidR="00743757">
        <w:t xml:space="preserve">  a přiložíme ji k izokvantové mapě statku druhého</w:t>
      </w:r>
      <w:r w:rsidR="00CB28E5">
        <w:t xml:space="preserve">, </w:t>
      </w:r>
      <w:r w:rsidR="00743757">
        <w:t>v našem případě statku X, tak aby její počáteční bod</w:t>
      </w:r>
      <w:r w:rsidR="00CB28E5">
        <w:t xml:space="preserve"> </w:t>
      </w:r>
      <w:r w:rsidR="00743757">
        <w:t>0</w:t>
      </w:r>
      <w:r w:rsidR="00743757" w:rsidRPr="00CB28E5">
        <w:rPr>
          <w:vertAlign w:val="superscript"/>
        </w:rPr>
        <w:t>Y</w:t>
      </w:r>
      <w:r w:rsidR="00743757">
        <w:t xml:space="preserve"> ležel v protějším úhlu k počátečnímu bodu 0</w:t>
      </w:r>
      <w:r w:rsidR="00743757" w:rsidRPr="00CB28E5">
        <w:rPr>
          <w:vertAlign w:val="superscript"/>
        </w:rPr>
        <w:t>X</w:t>
      </w:r>
      <w:r w:rsidR="00743757">
        <w:t xml:space="preserve"> izokvantové mapy statku X. Viz obrázek</w:t>
      </w:r>
      <w:r w:rsidR="00D63F0B">
        <w:t xml:space="preserve"> </w:t>
      </w:r>
      <w:r w:rsidR="00C056A2">
        <w:t>6</w:t>
      </w:r>
      <w:r w:rsidR="00D63F0B">
        <w:t>.2.</w:t>
      </w:r>
      <w:r w:rsidR="00743757">
        <w:t xml:space="preserve">  </w:t>
      </w:r>
      <w:r w:rsidR="00C056A2">
        <w:t>Každý bod uvnitř tohoto diagramu představuje určité rozdělení fixního množství práce</w:t>
      </w:r>
      <w:r w:rsidR="005200DF">
        <w:t xml:space="preserve"> (</w:t>
      </w:r>
      <w:r w:rsidR="00C056A2">
        <w:t>L</w:t>
      </w:r>
      <w:r w:rsidR="005200DF">
        <w:t>)</w:t>
      </w:r>
      <w:r w:rsidR="00C056A2">
        <w:t xml:space="preserve"> a kapitálu </w:t>
      </w:r>
      <w:r w:rsidR="005200DF">
        <w:t>(</w:t>
      </w:r>
      <w:r w:rsidR="00C056A2">
        <w:t>K</w:t>
      </w:r>
      <w:r w:rsidR="005200DF">
        <w:t>)</w:t>
      </w:r>
      <w:r w:rsidR="00C056A2">
        <w:t xml:space="preserve"> při výrobě statků X a Y v modelu jednoduché ekonomiky. Zároveň znázorňuje různé úrovně objemů výroby obou vyráběných statků.</w:t>
      </w:r>
      <w:r w:rsidR="0088372B">
        <w:t xml:space="preserve"> Pro efektivní výrobu je nutná podmínka rovnosti MRTS</w:t>
      </w:r>
      <w:r w:rsidR="0088372B" w:rsidRPr="00CB28E5">
        <w:rPr>
          <w:vertAlign w:val="subscript"/>
        </w:rPr>
        <w:t>L</w:t>
      </w:r>
      <w:r w:rsidR="0088372B">
        <w:t>,</w:t>
      </w:r>
      <w:r w:rsidR="0088372B" w:rsidRPr="00CB28E5">
        <w:rPr>
          <w:vertAlign w:val="subscript"/>
        </w:rPr>
        <w:t>K</w:t>
      </w:r>
      <w:r w:rsidR="0088372B">
        <w:t xml:space="preserve"> při výrobě obou statků. Tato podmínka je splněna v bodech dotyku izokvant.  Spojením těchto bodů dostaneme tzv. </w:t>
      </w:r>
      <w:r w:rsidR="0088372B" w:rsidRPr="0088372B">
        <w:t>smluvní křivku výroby nebo kontraktační křivku výroby. (Frank, 1995, Hořejší et al., 201</w:t>
      </w:r>
      <w:r w:rsidR="0088372B">
        <w:t>2, Pyndik &amp;</w:t>
      </w:r>
      <w:r w:rsidR="0088372B" w:rsidRPr="00E97E7B">
        <w:rPr>
          <w:bCs/>
        </w:rPr>
        <w:t>R</w:t>
      </w:r>
      <w:r w:rsidR="0088372B">
        <w:rPr>
          <w:bCs/>
        </w:rPr>
        <w:t>ubinfeld, 2013, Varian, 2002</w:t>
      </w:r>
      <w:r w:rsidR="0088372B">
        <w:t>)</w:t>
      </w:r>
    </w:p>
    <w:p w:rsidR="00743757" w:rsidRDefault="00C40863" w:rsidP="005200DF">
      <w:r>
        <w:rPr>
          <w:noProof/>
        </w:rPr>
        <w:lastRenderedPageBreak/>
        <mc:AlternateContent>
          <mc:Choice Requires="wps">
            <w:drawing>
              <wp:anchor distT="0" distB="0" distL="114300" distR="114300" simplePos="0" relativeHeight="251825152" behindDoc="0" locked="0" layoutInCell="1" allowOverlap="1" wp14:anchorId="0144A19B" wp14:editId="40F85954">
                <wp:simplePos x="0" y="0"/>
                <wp:positionH relativeFrom="margin">
                  <wp:align>left</wp:align>
                </wp:positionH>
                <wp:positionV relativeFrom="paragraph">
                  <wp:posOffset>7178</wp:posOffset>
                </wp:positionV>
                <wp:extent cx="1285875" cy="1028700"/>
                <wp:effectExtent l="0" t="0" r="28575" b="19050"/>
                <wp:wrapSquare wrapText="bothSides"/>
                <wp:docPr id="277528" name="Textové pole 27752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7E5C54">
                            <w:pPr>
                              <w:pStyle w:val="Styl1"/>
                            </w:pPr>
                          </w:p>
                          <w:p w:rsidR="005A46DC" w:rsidRDefault="005A46DC" w:rsidP="007E5C54">
                            <w:pPr>
                              <w:pStyle w:val="Styl1"/>
                            </w:pPr>
                            <w:r>
                              <w:t xml:space="preserve">PPF možnosti znázorňuje efektivní kombinace výroby při fixních zdrojích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4A19B" id="Textové pole 277528" o:spid="_x0000_s1222" type="#_x0000_t202" style="position:absolute;left:0;text-align:left;margin-left:0;margin-top:.55pt;width:101.25pt;height:81pt;z-index:2518251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" fillcolor="#e7e6e6 [3214]" strokeweight=".5pt">
                <v:textbox>
                  <w:txbxContent>
                    <w:p w:rsidR="005A46DC" w:rsidRDefault="005A46DC" w:rsidP="007E5C54">
                      <w:pPr>
                        <w:pStyle w:val="Styl1"/>
                      </w:pPr>
                    </w:p>
                    <w:p w:rsidR="005A46DC" w:rsidRDefault="005A46DC" w:rsidP="007E5C54">
                      <w:pPr>
                        <w:pStyle w:val="Styl1"/>
                      </w:pPr>
                      <w:r>
                        <w:t xml:space="preserve">PPF možnosti znázorňuje efektivní kombinace výroby při fixních zdrojích </w:t>
                      </w:r>
                    </w:p>
                  </w:txbxContent>
                </v:textbox>
                <w10:wrap type="square" anchorx="margin"/>
              </v:shape>
            </w:pict>
          </mc:Fallback>
        </mc:AlternateContent>
      </w:r>
      <w:r w:rsidR="00743757" w:rsidRPr="00542655">
        <w:rPr>
          <w:b/>
        </w:rPr>
        <w:t xml:space="preserve">Hranice produkčních možností </w:t>
      </w:r>
      <w:r w:rsidR="007E5C54">
        <w:rPr>
          <w:b/>
        </w:rPr>
        <w:t>(</w:t>
      </w:r>
      <w:r w:rsidR="00542655" w:rsidRPr="00542655">
        <w:rPr>
          <w:b/>
        </w:rPr>
        <w:t>PPF</w:t>
      </w:r>
      <w:r w:rsidR="007E5C54">
        <w:rPr>
          <w:b/>
        </w:rPr>
        <w:t>)</w:t>
      </w:r>
      <w:r w:rsidR="00542655">
        <w:t xml:space="preserve"> </w:t>
      </w:r>
      <w:r w:rsidR="00743757">
        <w:t xml:space="preserve">poskytuje stejnou informaci jako krabicové schéma výroby. </w:t>
      </w:r>
      <w:r w:rsidR="00CB28E5">
        <w:t>I</w:t>
      </w:r>
      <w:r w:rsidR="00743757">
        <w:t xml:space="preserve">nformuje </w:t>
      </w:r>
      <w:r w:rsidR="00CB28E5">
        <w:t xml:space="preserve">nás </w:t>
      </w:r>
      <w:r w:rsidR="00743757">
        <w:t>o třech výrobních situacích:</w:t>
      </w:r>
      <w:r w:rsidR="007E5C54">
        <w:t xml:space="preserve"> za prvé, </w:t>
      </w:r>
      <w:r w:rsidR="00743757">
        <w:t xml:space="preserve">body ležící na křivce znázorňují takové kombinace výroby statků X a Y, při kterých fixní množství zdrojů je rozděleno efektivním způsobem;  </w:t>
      </w:r>
      <w:r w:rsidR="007E5C54">
        <w:t xml:space="preserve">za druhé, </w:t>
      </w:r>
      <w:r w:rsidR="00743757">
        <w:t>body ležící pod křivkou hranice představují dosažitelnou výrobní kombinaci, přičemž ale fixní množství zdrojů není rozděleno efektivním způsobem;</w:t>
      </w:r>
      <w:r w:rsidR="007E5C54">
        <w:t xml:space="preserve"> za třetí, </w:t>
      </w:r>
      <w:r w:rsidR="00743757">
        <w:t>body ležící nad křivkou hranice představují nedosažitelnou výrobní kombinaci.</w:t>
      </w:r>
      <w:r w:rsidR="00895FB4">
        <w:t xml:space="preserve"> Viz obrázek </w:t>
      </w:r>
      <w:r w:rsidR="0088372B">
        <w:t>6</w:t>
      </w:r>
      <w:r w:rsidR="00895FB4">
        <w:t>.3.</w:t>
      </w:r>
      <w:r w:rsidR="0088372B">
        <w:t xml:space="preserve"> </w:t>
      </w:r>
    </w:p>
    <w:p w:rsidR="00B356C4" w:rsidRPr="00B356C4" w:rsidRDefault="00B356C4" w:rsidP="00B356C4">
      <w:pPr>
        <w:rPr>
          <w:rFonts w:ascii="Trebuchet MS" w:hAnsi="Trebuchet MS"/>
          <w:lang w:val="en-US"/>
        </w:rPr>
      </w:pPr>
    </w:p>
    <w:p w:rsidR="00B356C4" w:rsidRPr="00B356C4" w:rsidRDefault="00B356C4" w:rsidP="00B356C4">
      <w:pPr>
        <w:rPr>
          <w:rFonts w:ascii="Trebuchet MS" w:hAnsi="Trebuchet MS"/>
          <w:lang w:val="en-US"/>
        </w:rPr>
      </w:pPr>
      <w:r w:rsidRPr="00B356C4">
        <w:rPr>
          <w:rFonts w:ascii="Trebuchet MS" w:hAnsi="Trebuchet MS"/>
          <w:noProof/>
        </w:rPr>
        <mc:AlternateContent>
          <mc:Choice Requires="wpg">
            <w:drawing>
              <wp:anchor distT="0" distB="0" distL="114300" distR="114300" simplePos="0" relativeHeight="251954176" behindDoc="0" locked="0" layoutInCell="1" allowOverlap="1" wp14:anchorId="6C7F6C73" wp14:editId="6F7072E2">
                <wp:simplePos x="0" y="0"/>
                <wp:positionH relativeFrom="margin">
                  <wp:posOffset>1029501</wp:posOffset>
                </wp:positionH>
                <wp:positionV relativeFrom="paragraph">
                  <wp:posOffset>6626</wp:posOffset>
                </wp:positionV>
                <wp:extent cx="4014939" cy="2310912"/>
                <wp:effectExtent l="0" t="0" r="0" b="0"/>
                <wp:wrapNone/>
                <wp:docPr id="305" name="Skupina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4939" cy="2310912"/>
                          <a:chOff x="2928" y="10362"/>
                          <a:chExt cx="5431" cy="4290"/>
                        </a:xfrm>
                      </wpg:grpSpPr>
                      <wps:wsp>
                        <wps:cNvPr id="309" name="Line 117"/>
                        <wps:cNvCnPr>
                          <a:cxnSpLocks noChangeShapeType="1"/>
                        </wps:cNvCnPr>
                        <wps:spPr bwMode="auto">
                          <a:xfrm>
                            <a:off x="3824" y="10470"/>
                            <a:ext cx="18" cy="342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10" name="Line 118"/>
                        <wps:cNvCnPr>
                          <a:cxnSpLocks noChangeShapeType="1"/>
                        </wps:cNvCnPr>
                        <wps:spPr bwMode="auto">
                          <a:xfrm>
                            <a:off x="3824" y="13906"/>
                            <a:ext cx="259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1" name="Freeform 119"/>
                        <wps:cNvSpPr>
                          <a:spLocks/>
                        </wps:cNvSpPr>
                        <wps:spPr bwMode="auto">
                          <a:xfrm>
                            <a:off x="3832" y="11557"/>
                            <a:ext cx="2228" cy="2334"/>
                          </a:xfrm>
                          <a:custGeom>
                            <a:avLst/>
                            <a:gdLst>
                              <a:gd name="T0" fmla="*/ 0 w 3600"/>
                              <a:gd name="T1" fmla="*/ 0 h 2700"/>
                              <a:gd name="T2" fmla="*/ 2520 w 3600"/>
                              <a:gd name="T3" fmla="*/ 900 h 2700"/>
                              <a:gd name="T4" fmla="*/ 3600 w 3600"/>
                              <a:gd name="T5" fmla="*/ 2700 h 2700"/>
                            </a:gdLst>
                            <a:ahLst/>
                            <a:cxnLst>
                              <a:cxn ang="0">
                                <a:pos x="T0" y="T1"/>
                              </a:cxn>
                              <a:cxn ang="0">
                                <a:pos x="T2" y="T3"/>
                              </a:cxn>
                              <a:cxn ang="0">
                                <a:pos x="T4" y="T5"/>
                              </a:cxn>
                            </a:cxnLst>
                            <a:rect l="0" t="0" r="r" b="b"/>
                            <a:pathLst>
                              <a:path w="3600" h="2700">
                                <a:moveTo>
                                  <a:pt x="0" y="0"/>
                                </a:moveTo>
                                <a:cubicBezTo>
                                  <a:pt x="960" y="225"/>
                                  <a:pt x="1920" y="450"/>
                                  <a:pt x="2520" y="900"/>
                                </a:cubicBezTo>
                                <a:cubicBezTo>
                                  <a:pt x="3120" y="1350"/>
                                  <a:pt x="3450" y="2400"/>
                                  <a:pt x="3600" y="2700"/>
                                </a:cubicBezTo>
                              </a:path>
                            </a:pathLst>
                          </a:custGeom>
                          <a:noFill/>
                          <a:ln w="19050" cmpd="sng">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Text Box 120"/>
                        <wps:cNvSpPr txBox="1">
                          <a:spLocks noChangeArrowheads="1"/>
                        </wps:cNvSpPr>
                        <wps:spPr bwMode="auto">
                          <a:xfrm>
                            <a:off x="2928" y="10362"/>
                            <a:ext cx="904"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356C4" w:rsidRDefault="005A46DC" w:rsidP="00B356C4">
                              <w:pPr>
                                <w:rPr>
                                  <w:b/>
                                  <w:i/>
                                  <w:sz w:val="22"/>
                                  <w:szCs w:val="22"/>
                                </w:rPr>
                              </w:pPr>
                              <w:r w:rsidRPr="00B356C4">
                                <w:rPr>
                                  <w:b/>
                                  <w:i/>
                                  <w:sz w:val="22"/>
                                  <w:szCs w:val="22"/>
                                </w:rPr>
                                <w:t>Statek Y</w:t>
                              </w:r>
                            </w:p>
                          </w:txbxContent>
                        </wps:txbx>
                        <wps:bodyPr rot="0" vert="horz" wrap="square" lIns="91440" tIns="45720" rIns="91440" bIns="45720" anchor="t" anchorCtr="0" upright="1">
                          <a:noAutofit/>
                        </wps:bodyPr>
                      </wps:wsp>
                      <wps:wsp>
                        <wps:cNvPr id="313" name="Text Box 121"/>
                        <wps:cNvSpPr txBox="1">
                          <a:spLocks noChangeArrowheads="1"/>
                        </wps:cNvSpPr>
                        <wps:spPr bwMode="auto">
                          <a:xfrm>
                            <a:off x="5197" y="14009"/>
                            <a:ext cx="1846"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B356C4" w:rsidRDefault="005A46DC" w:rsidP="00B356C4">
                              <w:pPr>
                                <w:rPr>
                                  <w:b/>
                                  <w:i/>
                                  <w:sz w:val="22"/>
                                  <w:szCs w:val="22"/>
                                </w:rPr>
                              </w:pPr>
                              <w:r w:rsidRPr="00B356C4">
                                <w:rPr>
                                  <w:sz w:val="22"/>
                                  <w:szCs w:val="22"/>
                                </w:rPr>
                                <w:t>X*</w:t>
                              </w:r>
                              <w:r>
                                <w:rPr>
                                  <w:b/>
                                  <w:i/>
                                  <w:sz w:val="22"/>
                                  <w:szCs w:val="22"/>
                                </w:rPr>
                                <w:t xml:space="preserve">        </w:t>
                              </w:r>
                              <w:r w:rsidRPr="00B356C4">
                                <w:rPr>
                                  <w:b/>
                                  <w:i/>
                                  <w:sz w:val="22"/>
                                  <w:szCs w:val="22"/>
                                </w:rPr>
                                <w:t>Statek X</w:t>
                              </w:r>
                            </w:p>
                          </w:txbxContent>
                        </wps:txbx>
                        <wps:bodyPr rot="0" vert="horz" wrap="square" lIns="91440" tIns="45720" rIns="91440" bIns="45720" anchor="t" anchorCtr="0" upright="1">
                          <a:noAutofit/>
                        </wps:bodyPr>
                      </wps:wsp>
                      <wps:wsp>
                        <wps:cNvPr id="314" name="Text Box 122"/>
                        <wps:cNvSpPr txBox="1">
                          <a:spLocks noChangeArrowheads="1"/>
                        </wps:cNvSpPr>
                        <wps:spPr bwMode="auto">
                          <a:xfrm>
                            <a:off x="7552" y="12942"/>
                            <a:ext cx="807" cy="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2B3EFE" w:rsidRDefault="005A46DC" w:rsidP="00B356C4">
                              <w:pPr>
                                <w:rPr>
                                  <w:i/>
                                </w:rPr>
                              </w:pPr>
                            </w:p>
                          </w:txbxContent>
                        </wps:txbx>
                        <wps:bodyPr rot="0" vert="horz" wrap="square" lIns="91440" tIns="45720" rIns="91440" bIns="45720" anchor="t" anchorCtr="0" upright="1">
                          <a:noAutofit/>
                        </wps:bodyPr>
                      </wps:wsp>
                      <wps:wsp>
                        <wps:cNvPr id="315" name="Line 123"/>
                        <wps:cNvCnPr>
                          <a:cxnSpLocks noChangeShapeType="1"/>
                        </wps:cNvCnPr>
                        <wps:spPr bwMode="auto">
                          <a:xfrm>
                            <a:off x="3832" y="12357"/>
                            <a:ext cx="1559" cy="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6" name="Line 124"/>
                        <wps:cNvCnPr>
                          <a:cxnSpLocks noChangeShapeType="1"/>
                        </wps:cNvCnPr>
                        <wps:spPr bwMode="auto">
                          <a:xfrm>
                            <a:off x="5411" y="12363"/>
                            <a:ext cx="1" cy="154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 name="Text Box 127"/>
                        <wps:cNvSpPr txBox="1">
                          <a:spLocks noChangeArrowheads="1"/>
                        </wps:cNvSpPr>
                        <wps:spPr bwMode="auto">
                          <a:xfrm>
                            <a:off x="5166" y="10832"/>
                            <a:ext cx="2592"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pPr>
                                <w:spacing w:after="0" w:line="240" w:lineRule="auto"/>
                                <w:jc w:val="left"/>
                                <w:rPr>
                                  <w:i/>
                                  <w:sz w:val="20"/>
                                  <w:szCs w:val="20"/>
                                </w:rPr>
                              </w:pPr>
                              <w:r>
                                <w:rPr>
                                  <w:i/>
                                  <w:sz w:val="20"/>
                                  <w:szCs w:val="20"/>
                                </w:rPr>
                                <w:t>sklon</w:t>
                              </w:r>
                              <w:r w:rsidRPr="005D300A">
                                <w:rPr>
                                  <w:i/>
                                  <w:sz w:val="20"/>
                                  <w:szCs w:val="20"/>
                                </w:rPr>
                                <w:t xml:space="preserve"> = </w:t>
                              </w:r>
                              <w:r>
                                <w:rPr>
                                  <w:i/>
                                  <w:sz w:val="20"/>
                                  <w:szCs w:val="20"/>
                                </w:rPr>
                                <w:t>mezní míra transformace produktu (MRPT)</w:t>
                              </w:r>
                            </w:p>
                            <w:p w:rsidR="005A46DC" w:rsidRPr="005D300A" w:rsidRDefault="005A46DC" w:rsidP="00B356C4">
                              <w:pPr>
                                <w:spacing w:after="0" w:line="240" w:lineRule="auto"/>
                                <w:jc w:val="left"/>
                                <w:rPr>
                                  <w:i/>
                                </w:rPr>
                              </w:pPr>
                              <w:r w:rsidRPr="005D300A">
                                <w:rPr>
                                  <w:i/>
                                  <w:sz w:val="20"/>
                                  <w:szCs w:val="20"/>
                                </w:rPr>
                                <w:t>marginal rate</w:t>
                              </w:r>
                              <w:r>
                                <w:rPr>
                                  <w:i/>
                                  <w:sz w:val="20"/>
                                  <w:szCs w:val="20"/>
                                </w:rPr>
                                <w:t xml:space="preserve"> </w:t>
                              </w:r>
                              <w:r w:rsidRPr="005D300A">
                                <w:rPr>
                                  <w:i/>
                                  <w:sz w:val="20"/>
                                  <w:szCs w:val="20"/>
                                </w:rPr>
                                <w:t>of</w:t>
                              </w:r>
                              <w:r w:rsidRPr="005D300A">
                                <w:rPr>
                                  <w:i/>
                                </w:rPr>
                                <w:t xml:space="preserve"> </w:t>
                              </w:r>
                              <w:r w:rsidRPr="005D300A">
                                <w:rPr>
                                  <w:i/>
                                  <w:sz w:val="20"/>
                                  <w:szCs w:val="20"/>
                                </w:rPr>
                                <w:t>transformation</w:t>
                              </w:r>
                            </w:p>
                          </w:txbxContent>
                        </wps:txbx>
                        <wps:bodyPr rot="0" vert="horz" wrap="square" lIns="91440" tIns="45720" rIns="91440" bIns="45720" anchor="t" anchorCtr="0" upright="1">
                          <a:noAutofit/>
                        </wps:bodyPr>
                      </wps:wsp>
                      <wps:wsp>
                        <wps:cNvPr id="318" name="Text Box 128"/>
                        <wps:cNvSpPr txBox="1">
                          <a:spLocks noChangeArrowheads="1"/>
                        </wps:cNvSpPr>
                        <wps:spPr bwMode="auto">
                          <a:xfrm>
                            <a:off x="6081" y="12172"/>
                            <a:ext cx="484" cy="6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txbxContent>
                        </wps:txbx>
                        <wps:bodyPr rot="0" vert="horz" wrap="square" lIns="91440" tIns="45720" rIns="91440" bIns="45720" anchor="t" anchorCtr="0" upright="1">
                          <a:noAutofit/>
                        </wps:bodyPr>
                      </wps:wsp>
                      <wps:wsp>
                        <wps:cNvPr id="319" name="Text Box 129"/>
                        <wps:cNvSpPr txBox="1">
                          <a:spLocks noChangeArrowheads="1"/>
                        </wps:cNvSpPr>
                        <wps:spPr bwMode="auto">
                          <a:xfrm>
                            <a:off x="3983" y="12326"/>
                            <a:ext cx="646"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txbxContent>
                        </wps:txbx>
                        <wps:bodyPr rot="0" vert="horz" wrap="square" lIns="91440" tIns="45720" rIns="91440" bIns="45720" anchor="t" anchorCtr="0" upright="1">
                          <a:noAutofit/>
                        </wps:bodyPr>
                      </wps:wsp>
                      <wps:wsp>
                        <wps:cNvPr id="277568" name="Text Box 130"/>
                        <wps:cNvSpPr txBox="1">
                          <a:spLocks noChangeArrowheads="1"/>
                        </wps:cNvSpPr>
                        <wps:spPr bwMode="auto">
                          <a:xfrm>
                            <a:off x="3348" y="12124"/>
                            <a:ext cx="580"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5D300A" w:rsidRDefault="005A46DC" w:rsidP="00B356C4">
                              <w:pPr>
                                <w:rPr>
                                  <w:vertAlign w:val="superscript"/>
                                </w:rPr>
                              </w:pPr>
                              <w:r w:rsidRPr="005D300A">
                                <w:t>Y</w:t>
                              </w:r>
                              <w:r w:rsidRPr="005D300A">
                                <w:rPr>
                                  <w:vertAlign w:val="superscript"/>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7F6C73" id="Skupina 305" o:spid="_x0000_s1223" style="position:absolute;left:0;text-align:left;margin-left:81.05pt;margin-top:.5pt;width:316.15pt;height:181.95pt;z-index:251954176;mso-position-horizontal-relative:margin" coordorigin="2928,10362" coordsize="5431,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">
                <v:line id="Line 117" o:spid="_x0000_s1224" style="position:absolute;visibility:visible;mso-wrap-style:square" from="3824,10470" to="3842,13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ie6cUAAADcAAAADwAAAGRycy9kb3ducmV2LnhtbESPQWvCQBSE7wX/w/IEb3WjFtHoKhIQ&#10;SguFpBU8PrPPJJh9G7JbTfPru4LgcZiZb5j1tjO1uFLrKssKJuMIBHFudcWFgp/v/esChPPIGmvL&#10;pOCPHGw3g5c1xtreOKVr5gsRIOxiVFB638RSurwkg25sG+LgnW1r0AfZFlK3eAtwU8tpFM2lwYrD&#10;QokNJSXll+zXKECZ9H6Rdp9vy4ORx6/d/HDqP5QaDbvdCoSnzj/Dj/a7VjCLlnA/E46A3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4ie6cUAAADcAAAADwAAAAAAAAAA&#10;AAAAAAChAgAAZHJzL2Rvd25yZXYueG1sUEsFBgAAAAAEAAQA+QAAAJMDAAAAAA==&#10;">
                  <v:stroke startarrow="block"/>
                </v:line>
                <v:line id="Line 118" o:spid="_x0000_s1225" style="position:absolute;visibility:visible;mso-wrap-style:square" from="3824,13906" to="6416,13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wodsIAAADcAAAADwAAAGRycy9kb3ducmV2LnhtbERPW2vCMBR+H/gfwhH2NtM68FKNIpbB&#10;HraBOvZ8bI5NsTkpTazZvzcPgz1+fPf1NtpWDNT7xrGCfJKBIK6cbrhW8H16e1mA8AFZY+uYFPyS&#10;h+1m9LTGQrs7H2g4hlqkEPYFKjAhdIWUvjJk0U9cR5y4i+sthgT7Wuoe7ynctnKaZTNpseHUYLCj&#10;vaHqerxZBXNTHuRclh+nr3Jo8mX8jD/npVLP47hbgQgUw7/4z/2uFbzmaX46k46A3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wodsIAAADcAAAADwAAAAAAAAAAAAAA&#10;AAChAgAAZHJzL2Rvd25yZXYueG1sUEsFBgAAAAAEAAQA+QAAAJADAAAAAA==&#10;">
                  <v:stroke endarrow="block"/>
                </v:line>
                <v:shape id="Freeform 119" o:spid="_x0000_s1226" style="position:absolute;left:3832;top:11557;width:2228;height:2334;visibility:visible;mso-wrap-style:square;v-text-anchor:top" coordsize="360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JAjsIA&#10;AADcAAAADwAAAGRycy9kb3ducmV2LnhtbESPQYvCMBSE7wv+h/AEb2tad1HpGkXEBY9r24PHR/Js&#10;yzYvpYla/70RBI/DzHzDrDaDbcWVet84VpBOExDE2pmGKwVl8fu5BOEDssHWMSm4k4fNevSxwsy4&#10;Gx/pmodKRAj7DBXUIXSZlF7XZNFPXUccvbPrLYYo+0qaHm8Rbls5S5K5tNhwXKixo11N+j+/WAXF&#10;SXM6W/wdcX/R8+99Xh66slRqMh62PyACDeEdfrUPRsFXmsLzTDwC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4kCOwgAAANwAAAAPAAAAAAAAAAAAAAAAAJgCAABkcnMvZG93&#10;bnJldi54bWxQSwUGAAAAAAQABAD1AAAAhwMAAAAA&#10;" path="m,c960,225,1920,450,2520,900v600,450,930,1500,1080,1800e" filled="f" strokecolor="#5b9bd5" strokeweight="1.5pt">
                  <v:path arrowok="t" o:connecttype="custom" o:connectlocs="0,0;1560,778;2228,2334" o:connectangles="0,0,0"/>
                </v:shape>
                <v:shape id="Text Box 120" o:spid="_x0000_s1227" type="#_x0000_t202" style="position:absolute;left:2928;top:10362;width:904;height: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cMMQA&#10;AADcAAAADwAAAGRycy9kb3ducmV2LnhtbESPT2vCQBTE7wW/w/IEb7qrtqIxG5GWQk8t/gVvj+wz&#10;CWbfhuzWpN++WxB6HGbmN0y66W0t7tT6yrGG6USBIM6dqbjQcDy8j5cgfEA2WDsmDT/kYZMNnlJM&#10;jOt4R/d9KESEsE9QQxlCk0jp85Is+olriKN3da3FEGVbSNNiF+G2ljOlFtJixXGhxIZeS8pv+2+r&#10;4fR5vZyf1VfxZl+azvVKsl1JrUfDfrsGEagP/+FH+8NomE9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T3DDEAAAA3AAAAA8AAAAAAAAAAAAAAAAAmAIAAGRycy9k&#10;b3ducmV2LnhtbFBLBQYAAAAABAAEAPUAAACJAwAAAAA=&#10;" filled="f" stroked="f">
                  <v:textbox>
                    <w:txbxContent>
                      <w:p w:rsidR="005A46DC" w:rsidRPr="00B356C4" w:rsidRDefault="005A46DC" w:rsidP="00B356C4">
                        <w:pPr>
                          <w:rPr>
                            <w:b/>
                            <w:i/>
                            <w:sz w:val="22"/>
                            <w:szCs w:val="22"/>
                          </w:rPr>
                        </w:pPr>
                        <w:r w:rsidRPr="00B356C4">
                          <w:rPr>
                            <w:b/>
                            <w:i/>
                            <w:sz w:val="22"/>
                            <w:szCs w:val="22"/>
                          </w:rPr>
                          <w:t>Statek Y</w:t>
                        </w:r>
                      </w:p>
                    </w:txbxContent>
                  </v:textbox>
                </v:shape>
                <v:shape id="Text Box 121" o:spid="_x0000_s1228" type="#_x0000_t202" style="position:absolute;left:5197;top:14009;width:1846;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95q8QA&#10;AADcAAAADwAAAGRycy9kb3ducmV2LnhtbESPT2vCQBTE74LfYXkFb7qrVtHUVUQp9FQx/oHeHtln&#10;Epp9G7Jbk377bkHwOMzMb5jVprOVuFPjS8caxiMFgjhzpuRcw/n0PlyA8AHZYOWYNPySh82631th&#10;YlzLR7qnIRcRwj5BDUUIdSKlzwqy6EeuJo7ezTUWQ5RNLk2DbYTbSk6UmkuLJceFAmvaFZR9pz9W&#10;w+Xz9nV9VYd8b2d16zol2S6l1oOXbvsGIlAXnuFH+8NomI6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avEAAAA3AAAAA8AAAAAAAAAAAAAAAAAmAIAAGRycy9k&#10;b3ducmV2LnhtbFBLBQYAAAAABAAEAPUAAACJAwAAAAA=&#10;" filled="f" stroked="f">
                  <v:textbox>
                    <w:txbxContent>
                      <w:p w:rsidR="005A46DC" w:rsidRPr="00B356C4" w:rsidRDefault="005A46DC" w:rsidP="00B356C4">
                        <w:pPr>
                          <w:rPr>
                            <w:b/>
                            <w:i/>
                            <w:sz w:val="22"/>
                            <w:szCs w:val="22"/>
                          </w:rPr>
                        </w:pPr>
                        <w:r w:rsidRPr="00B356C4">
                          <w:rPr>
                            <w:sz w:val="22"/>
                            <w:szCs w:val="22"/>
                          </w:rPr>
                          <w:t>X*</w:t>
                        </w:r>
                        <w:r>
                          <w:rPr>
                            <w:b/>
                            <w:i/>
                            <w:sz w:val="22"/>
                            <w:szCs w:val="22"/>
                          </w:rPr>
                          <w:t xml:space="preserve">        </w:t>
                        </w:r>
                        <w:r w:rsidRPr="00B356C4">
                          <w:rPr>
                            <w:b/>
                            <w:i/>
                            <w:sz w:val="22"/>
                            <w:szCs w:val="22"/>
                          </w:rPr>
                          <w:t>Statek X</w:t>
                        </w:r>
                      </w:p>
                    </w:txbxContent>
                  </v:textbox>
                </v:shape>
                <v:shape id="Text Box 122" o:spid="_x0000_s1229" type="#_x0000_t202" style="position:absolute;left:7552;top:12942;width:807;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bh38QA&#10;AADcAAAADwAAAGRycy9kb3ducmV2LnhtbESPQWvCQBSE74L/YXkFb7qrVbGpq4il0JNiWgu9PbLP&#10;JDT7NmRXE/+9Kwgeh5n5hlmuO1uJCzW+dKxhPFIgiDNnSs41/Hx/DhcgfEA2WDkmDVfysF71e0tM&#10;jGv5QJc05CJC2CeooQihTqT0WUEW/cjVxNE7ucZiiLLJpWmwjXBbyYlSc2mx5LhQYE3bgrL/9Gw1&#10;HHenv9+p2ucfdla3rlOS7ZvUevDSbd5BBOrCM/xofxkNr+Mp3M/E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24d/EAAAA3AAAAA8AAAAAAAAAAAAAAAAAmAIAAGRycy9k&#10;b3ducmV2LnhtbFBLBQYAAAAABAAEAPUAAACJAwAAAAA=&#10;" filled="f" stroked="f">
                  <v:textbox>
                    <w:txbxContent>
                      <w:p w:rsidR="005A46DC" w:rsidRPr="002B3EFE" w:rsidRDefault="005A46DC" w:rsidP="00B356C4">
                        <w:pPr>
                          <w:rPr>
                            <w:i/>
                          </w:rPr>
                        </w:pPr>
                      </w:p>
                    </w:txbxContent>
                  </v:textbox>
                </v:shape>
                <v:line id="Line 123" o:spid="_x0000_s1230" style="position:absolute;visibility:visible;mso-wrap-style:square" from="3832,12357" to="5391,12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ALbsQAAADcAAAADwAAAGRycy9kb3ducmV2LnhtbESPX2vCMBTF3wW/Q7iCbzNVmbjOKCII&#10;PriJVfZ8aa5tZ3NTk1i7b78MBj4ezp8fZ7HqTC1acr6yrGA8SkAQ51ZXXCg4n7YvcxA+IGusLZOC&#10;H/KwWvZ7C0y1ffCR2iwUIo6wT1FBGUKTSunzkgz6kW2Io3exzmCI0hVSO3zEcVPLSZLMpMGKI6HE&#10;hjYl5dfsbiI3L/bu9vV97XaXj/32xu3b5+mg1HDQrd9BBOrCM/zf3mkF0/Er/J2JR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QAtuxAAAANwAAAAPAAAAAAAAAAAA&#10;AAAAAKECAABkcnMvZG93bnJldi54bWxQSwUGAAAAAAQABAD5AAAAkgMAAAAA&#10;">
                  <v:stroke dashstyle="dash"/>
                </v:line>
                <v:line id="Line 124" o:spid="_x0000_s1231" style="position:absolute;visibility:visible;mso-wrap-style:square" from="5411,12363" to="5412,13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KVGcUAAADcAAAADwAAAGRycy9kb3ducmV2LnhtbESPX2vCMBTF3wd+h3CFvc1UB2VWowyh&#10;4IPbmIrPl+badjY3bZK13bdfBgMfD+fPj7PejqYRPTlfW1YwnyUgiAuray4VnE/50wsIH5A1NpZJ&#10;wQ952G4mD2vMtB34k/pjKEUcYZ+hgiqENpPSFxUZ9DPbEkfvap3BEKUrpXY4xHHTyEWSpNJgzZFQ&#10;YUu7iorb8dtEblEeXHf5uo3769sh77hfvp8+lHqcjq8rEIHGcA//t/dawfM8hb8z8Qj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KVGcUAAADcAAAADwAAAAAAAAAA&#10;AAAAAAChAgAAZHJzL2Rvd25yZXYueG1sUEsFBgAAAAAEAAQA+QAAAJMDAAAAAA==&#10;">
                  <v:stroke dashstyle="dash"/>
                </v:line>
                <v:shape id="Text Box 127" o:spid="_x0000_s1232" type="#_x0000_t202" style="position:absolute;left:5166;top:10832;width:2592;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R/qMQA&#10;AADcAAAADwAAAGRycy9kb3ducmV2LnhtbESPS2vDMBCE74H+B7GF3hIpaV51rYTSEuippXlBbou1&#10;fhBrZSw1dv99FQjkOMzMN0y67m0tLtT6yrGG8UiBIM6cqbjQsN9thksQPiAbrB2Thj/ysF49DFJM&#10;jOv4hy7bUIgIYZ+ghjKEJpHSZyVZ9CPXEEcvd63FEGVbSNNiF+G2lhOl5tJixXGhxIbeS8rO21+r&#10;4fCVn45T9V182FnTuV5Jti9S66fH/u0VRKA+3MO39qfR8Dxe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kf6jEAAAA3AAAAA8AAAAAAAAAAAAAAAAAmAIAAGRycy9k&#10;b3ducmV2LnhtbFBLBQYAAAAABAAEAPUAAACJAwAAAAA=&#10;" filled="f" stroked="f">
                  <v:textbox>
                    <w:txbxContent>
                      <w:p w:rsidR="005A46DC" w:rsidRDefault="005A46DC" w:rsidP="00B356C4">
                        <w:pPr>
                          <w:spacing w:after="0" w:line="240" w:lineRule="auto"/>
                          <w:jc w:val="left"/>
                          <w:rPr>
                            <w:i/>
                            <w:sz w:val="20"/>
                            <w:szCs w:val="20"/>
                          </w:rPr>
                        </w:pPr>
                        <w:r>
                          <w:rPr>
                            <w:i/>
                            <w:sz w:val="20"/>
                            <w:szCs w:val="20"/>
                          </w:rPr>
                          <w:t>sklon</w:t>
                        </w:r>
                        <w:r w:rsidRPr="005D300A">
                          <w:rPr>
                            <w:i/>
                            <w:sz w:val="20"/>
                            <w:szCs w:val="20"/>
                          </w:rPr>
                          <w:t xml:space="preserve"> = </w:t>
                        </w:r>
                        <w:r>
                          <w:rPr>
                            <w:i/>
                            <w:sz w:val="20"/>
                            <w:szCs w:val="20"/>
                          </w:rPr>
                          <w:t>mezní míra transformace produktu (MRPT)</w:t>
                        </w:r>
                      </w:p>
                      <w:p w:rsidR="005A46DC" w:rsidRPr="005D300A" w:rsidRDefault="005A46DC" w:rsidP="00B356C4">
                        <w:pPr>
                          <w:spacing w:after="0" w:line="240" w:lineRule="auto"/>
                          <w:jc w:val="left"/>
                          <w:rPr>
                            <w:i/>
                          </w:rPr>
                        </w:pPr>
                        <w:r w:rsidRPr="005D300A">
                          <w:rPr>
                            <w:i/>
                            <w:sz w:val="20"/>
                            <w:szCs w:val="20"/>
                          </w:rPr>
                          <w:t>marginal rate</w:t>
                        </w:r>
                        <w:r>
                          <w:rPr>
                            <w:i/>
                            <w:sz w:val="20"/>
                            <w:szCs w:val="20"/>
                          </w:rPr>
                          <w:t xml:space="preserve"> </w:t>
                        </w:r>
                        <w:r w:rsidRPr="005D300A">
                          <w:rPr>
                            <w:i/>
                            <w:sz w:val="20"/>
                            <w:szCs w:val="20"/>
                          </w:rPr>
                          <w:t>of</w:t>
                        </w:r>
                        <w:r w:rsidRPr="005D300A">
                          <w:rPr>
                            <w:i/>
                          </w:rPr>
                          <w:t xml:space="preserve"> </w:t>
                        </w:r>
                        <w:r w:rsidRPr="005D300A">
                          <w:rPr>
                            <w:i/>
                            <w:sz w:val="20"/>
                            <w:szCs w:val="20"/>
                          </w:rPr>
                          <w:t>transformation</w:t>
                        </w:r>
                      </w:p>
                    </w:txbxContent>
                  </v:textbox>
                </v:shape>
                <v:shape id="Text Box 128" o:spid="_x0000_s1233" type="#_x0000_t202" style="position:absolute;left:6081;top:12172;width:484;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vr2sIA&#10;AADcAAAADwAAAGRycy9kb3ducmV2LnhtbERPz2vCMBS+D/wfwhO8rYlzk1mNRSaCpw27TfD2aJ5t&#10;sXkpTWy7/345DHb8+H5vstE2oqfO1441zBMFgrhwpuZSw9fn4fEVhA/IBhvHpOGHPGTbycMGU+MG&#10;PlGfh1LEEPYpaqhCaFMpfVGRRZ+4ljhyV9dZDBF2pTQdDjHcNvJJqaW0WHNsqLClt4qKW363Gr7f&#10;r5fzs/oo9/alHdyoJNuV1Ho2HXdrEIHG8C/+cx+NhsU8ro1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O+vawgAAANwAAAAPAAAAAAAAAAAAAAAAAJgCAABkcnMvZG93&#10;bnJldi54bWxQSwUGAAAAAAQABAD1AAAAhwMAAAAA&#10;" filled="f" stroked="f">
                  <v:textbox>
                    <w:txbxContent>
                      <w:p w:rsidR="005A46DC" w:rsidRDefault="005A46DC" w:rsidP="00B356C4"/>
                    </w:txbxContent>
                  </v:textbox>
                </v:shape>
                <v:shape id="Text Box 129" o:spid="_x0000_s1234" type="#_x0000_t202" style="position:absolute;left:3983;top:12326;width:64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5A46DC" w:rsidRDefault="005A46DC" w:rsidP="00B356C4"/>
                    </w:txbxContent>
                  </v:textbox>
                </v:shape>
                <v:shape id="Text Box 130" o:spid="_x0000_s1235" type="#_x0000_t202" style="position:absolute;left:3348;top:12124;width:580;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eOYcMA&#10;AADfAAAADwAAAGRycy9kb3ducmV2LnhtbERPy4rCMBTdC/5DuII7TRRfU40iMwiuHHzMwOwuzbUt&#10;Njelibb+vVkMuDyc92rT2lI8qPaFYw2joQJBnDpTcKbhct4NFiB8QDZYOiYNT/KwWXc7K0yMa/hI&#10;j1PIRAxhn6CGPIQqkdKnOVn0Q1cRR+7qaoshwjqTpsYmhttSjpWaSYsFx4YcK/rMKb2d7lbDz+H6&#10;9ztR39mXnVaNa5Vk+yG17vfa7RJEoDa8xf/uvdEwns+nszg4/olf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eOYcMAAADfAAAADwAAAAAAAAAAAAAAAACYAgAAZHJzL2Rv&#10;d25yZXYueG1sUEsFBgAAAAAEAAQA9QAAAIgDAAAAAA==&#10;" filled="f" stroked="f">
                  <v:textbox>
                    <w:txbxContent>
                      <w:p w:rsidR="005A46DC" w:rsidRPr="005D300A" w:rsidRDefault="005A46DC" w:rsidP="00B356C4">
                        <w:pPr>
                          <w:rPr>
                            <w:vertAlign w:val="superscript"/>
                          </w:rPr>
                        </w:pPr>
                        <w:r w:rsidRPr="005D300A">
                          <w:t>Y</w:t>
                        </w:r>
                        <w:r w:rsidRPr="005D300A">
                          <w:rPr>
                            <w:vertAlign w:val="superscript"/>
                          </w:rPr>
                          <w:t>*</w:t>
                        </w:r>
                      </w:p>
                    </w:txbxContent>
                  </v:textbox>
                </v:shape>
                <w10:wrap anchorx="margin"/>
              </v:group>
            </w:pict>
          </mc:Fallback>
        </mc:AlternateContent>
      </w:r>
    </w:p>
    <w:p w:rsidR="00B356C4" w:rsidRPr="00B356C4" w:rsidRDefault="00B356C4" w:rsidP="00B356C4">
      <w:pPr>
        <w:rPr>
          <w:lang w:val="en-US"/>
        </w:rPr>
      </w:pPr>
    </w:p>
    <w:p w:rsidR="00B356C4" w:rsidRPr="00B356C4" w:rsidRDefault="00B356C4" w:rsidP="00B356C4">
      <w:pPr>
        <w:rPr>
          <w:lang w:val="en-US"/>
        </w:rPr>
      </w:pPr>
      <w:r w:rsidRPr="00B356C4">
        <w:rPr>
          <w:noProof/>
        </w:rPr>
        <mc:AlternateContent>
          <mc:Choice Requires="wps">
            <w:drawing>
              <wp:anchor distT="0" distB="0" distL="114300" distR="114300" simplePos="0" relativeHeight="251956224" behindDoc="0" locked="0" layoutInCell="1" allowOverlap="1" wp14:anchorId="0B0C1A34" wp14:editId="6A5600D9">
                <wp:simplePos x="0" y="0"/>
                <wp:positionH relativeFrom="column">
                  <wp:posOffset>2627713</wp:posOffset>
                </wp:positionH>
                <wp:positionV relativeFrom="paragraph">
                  <wp:posOffset>49474</wp:posOffset>
                </wp:positionV>
                <wp:extent cx="151075" cy="150633"/>
                <wp:effectExtent l="0" t="38100" r="59055" b="20955"/>
                <wp:wrapNone/>
                <wp:docPr id="277570" name="Přímá spojnice se šipkou 277570"/>
                <wp:cNvGraphicFramePr/>
                <a:graphic xmlns:a="http://schemas.openxmlformats.org/drawingml/2006/main">
                  <a:graphicData uri="http://schemas.microsoft.com/office/word/2010/wordprocessingShape">
                    <wps:wsp>
                      <wps:cNvCnPr/>
                      <wps:spPr>
                        <a:xfrm flipV="1">
                          <a:off x="0" y="0"/>
                          <a:ext cx="151075" cy="150633"/>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5501F45B" id="Přímá spojnice se šipkou 277570" o:spid="_x0000_s1026" type="#_x0000_t32" style="position:absolute;margin-left:206.9pt;margin-top:3.9pt;width:11.9pt;height:11.85pt;flip:y;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" strokecolor="#5b9bd5" strokeweight=".5pt">
                <v:stroke endarrow="block" joinstyle="miter"/>
              </v:shape>
            </w:pict>
          </mc:Fallback>
        </mc:AlternateContent>
      </w:r>
      <w:r w:rsidRPr="00B356C4">
        <w:rPr>
          <w:noProof/>
        </w:rPr>
        <mc:AlternateContent>
          <mc:Choice Requires="wps">
            <w:drawing>
              <wp:anchor distT="0" distB="0" distL="114300" distR="114300" simplePos="0" relativeHeight="251955200" behindDoc="0" locked="0" layoutInCell="1" allowOverlap="1" wp14:anchorId="1700A77B" wp14:editId="0F25C4C5">
                <wp:simplePos x="0" y="0"/>
                <wp:positionH relativeFrom="column">
                  <wp:posOffset>2348700</wp:posOffset>
                </wp:positionH>
                <wp:positionV relativeFrom="paragraph">
                  <wp:posOffset>2070</wp:posOffset>
                </wp:positionV>
                <wp:extent cx="1177262" cy="906118"/>
                <wp:effectExtent l="0" t="0" r="23495" b="27940"/>
                <wp:wrapNone/>
                <wp:docPr id="277571" name="Přímá spojnice 277571"/>
                <wp:cNvGraphicFramePr/>
                <a:graphic xmlns:a="http://schemas.openxmlformats.org/drawingml/2006/main">
                  <a:graphicData uri="http://schemas.microsoft.com/office/word/2010/wordprocessingShape">
                    <wps:wsp>
                      <wps:cNvCnPr/>
                      <wps:spPr>
                        <a:xfrm>
                          <a:off x="0" y="0"/>
                          <a:ext cx="1177262" cy="906118"/>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4DB477DE" id="Přímá spojnice 277571" o:spid="_x0000_s1026" style="position:absolute;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95pt,.15pt" to="277.6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" strokecolor="#5b9bd5" strokeweight=".5pt">
                <v:stroke joinstyle="miter"/>
              </v:line>
            </w:pict>
          </mc:Fallback>
        </mc:AlternateContent>
      </w:r>
    </w:p>
    <w:p w:rsidR="00B356C4" w:rsidRPr="00B356C4" w:rsidRDefault="00B356C4" w:rsidP="00B356C4">
      <w:pPr>
        <w:rPr>
          <w:lang w:val="en-US"/>
        </w:rPr>
      </w:pPr>
      <w:r w:rsidRPr="00B356C4">
        <w:rPr>
          <w:noProof/>
        </w:rPr>
        <mc:AlternateContent>
          <mc:Choice Requires="wps">
            <w:drawing>
              <wp:anchor distT="0" distB="0" distL="114300" distR="114300" simplePos="0" relativeHeight="251958272" behindDoc="0" locked="0" layoutInCell="1" allowOverlap="1" wp14:anchorId="36FA7E0D" wp14:editId="42C29350">
                <wp:simplePos x="0" y="0"/>
                <wp:positionH relativeFrom="column">
                  <wp:posOffset>3772204</wp:posOffset>
                </wp:positionH>
                <wp:positionV relativeFrom="paragraph">
                  <wp:posOffset>83627</wp:posOffset>
                </wp:positionV>
                <wp:extent cx="1375576" cy="667827"/>
                <wp:effectExtent l="0" t="0" r="0" b="0"/>
                <wp:wrapNone/>
                <wp:docPr id="277572" name="Textové pole 277572"/>
                <wp:cNvGraphicFramePr/>
                <a:graphic xmlns:a="http://schemas.openxmlformats.org/drawingml/2006/main">
                  <a:graphicData uri="http://schemas.microsoft.com/office/word/2010/wordprocessingShape">
                    <wps:wsp>
                      <wps:cNvSpPr txBox="1"/>
                      <wps:spPr>
                        <a:xfrm>
                          <a:off x="0" y="0"/>
                          <a:ext cx="1375576" cy="667827"/>
                        </a:xfrm>
                        <a:prstGeom prst="rect">
                          <a:avLst/>
                        </a:prstGeom>
                        <a:solidFill>
                          <a:sysClr val="window" lastClr="FFFFFF"/>
                        </a:solidFill>
                        <a:ln w="6350">
                          <a:noFill/>
                        </a:ln>
                      </wps:spPr>
                      <wps:txbx>
                        <w:txbxContent>
                          <w:p w:rsidR="005A46DC" w:rsidRDefault="005A46DC" w:rsidP="00B356C4">
                            <w:pPr>
                              <w:spacing w:after="0" w:line="240" w:lineRule="auto"/>
                              <w:jc w:val="left"/>
                              <w:rPr>
                                <w:i/>
                                <w:sz w:val="20"/>
                                <w:szCs w:val="20"/>
                              </w:rPr>
                            </w:pPr>
                            <w:r>
                              <w:rPr>
                                <w:i/>
                                <w:sz w:val="20"/>
                                <w:szCs w:val="20"/>
                              </w:rPr>
                              <w:t>Hranice produkčních možností</w:t>
                            </w:r>
                          </w:p>
                          <w:p w:rsidR="005A46DC" w:rsidRPr="005D300A" w:rsidRDefault="005A46DC" w:rsidP="00B356C4">
                            <w:pPr>
                              <w:spacing w:after="0" w:line="240" w:lineRule="auto"/>
                              <w:jc w:val="left"/>
                              <w:rPr>
                                <w:i/>
                                <w:sz w:val="20"/>
                                <w:szCs w:val="20"/>
                              </w:rPr>
                            </w:pPr>
                            <w:r w:rsidRPr="005D300A">
                              <w:rPr>
                                <w:i/>
                                <w:sz w:val="20"/>
                                <w:szCs w:val="20"/>
                              </w:rPr>
                              <w:t>Production Possibilities</w:t>
                            </w:r>
                            <w:r w:rsidRPr="005D300A">
                              <w:rPr>
                                <w:i/>
                              </w:rPr>
                              <w:t xml:space="preserve"> </w:t>
                            </w:r>
                            <w:r w:rsidRPr="005D300A">
                              <w:rPr>
                                <w:i/>
                                <w:sz w:val="20"/>
                                <w:szCs w:val="20"/>
                              </w:rPr>
                              <w:t>Frontier</w:t>
                            </w:r>
                            <w:r>
                              <w:rPr>
                                <w:i/>
                                <w:sz w:val="20"/>
                                <w:szCs w:val="20"/>
                              </w:rPr>
                              <w:t xml:space="preserve"> (PPF)</w:t>
                            </w:r>
                          </w:p>
                          <w:p w:rsidR="005A46DC" w:rsidRDefault="005A46DC" w:rsidP="00B356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A7E0D" id="Textové pole 277572" o:spid="_x0000_s1236" type="#_x0000_t202" style="position:absolute;left:0;text-align:left;margin-left:297pt;margin-top:6.6pt;width:108.3pt;height:52.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" fillcolor="window" stroked="f" strokeweight=".5pt">
                <v:textbox>
                  <w:txbxContent>
                    <w:p w:rsidR="005A46DC" w:rsidRDefault="005A46DC" w:rsidP="00B356C4">
                      <w:pPr>
                        <w:spacing w:after="0" w:line="240" w:lineRule="auto"/>
                        <w:jc w:val="left"/>
                        <w:rPr>
                          <w:i/>
                          <w:sz w:val="20"/>
                          <w:szCs w:val="20"/>
                        </w:rPr>
                      </w:pPr>
                      <w:r>
                        <w:rPr>
                          <w:i/>
                          <w:sz w:val="20"/>
                          <w:szCs w:val="20"/>
                        </w:rPr>
                        <w:t>Hranice produkčních možností</w:t>
                      </w:r>
                    </w:p>
                    <w:p w:rsidR="005A46DC" w:rsidRPr="005D300A" w:rsidRDefault="005A46DC" w:rsidP="00B356C4">
                      <w:pPr>
                        <w:spacing w:after="0" w:line="240" w:lineRule="auto"/>
                        <w:jc w:val="left"/>
                        <w:rPr>
                          <w:i/>
                          <w:sz w:val="20"/>
                          <w:szCs w:val="20"/>
                        </w:rPr>
                      </w:pPr>
                      <w:r w:rsidRPr="005D300A">
                        <w:rPr>
                          <w:i/>
                          <w:sz w:val="20"/>
                          <w:szCs w:val="20"/>
                        </w:rPr>
                        <w:t>Production Possibilities</w:t>
                      </w:r>
                      <w:r w:rsidRPr="005D300A">
                        <w:rPr>
                          <w:i/>
                        </w:rPr>
                        <w:t xml:space="preserve"> </w:t>
                      </w:r>
                      <w:r w:rsidRPr="005D300A">
                        <w:rPr>
                          <w:i/>
                          <w:sz w:val="20"/>
                          <w:szCs w:val="20"/>
                        </w:rPr>
                        <w:t>Frontier</w:t>
                      </w:r>
                      <w:r>
                        <w:rPr>
                          <w:i/>
                          <w:sz w:val="20"/>
                          <w:szCs w:val="20"/>
                        </w:rPr>
                        <w:t xml:space="preserve"> (PPF)</w:t>
                      </w:r>
                    </w:p>
                    <w:p w:rsidR="005A46DC" w:rsidRDefault="005A46DC" w:rsidP="00B356C4"/>
                  </w:txbxContent>
                </v:textbox>
              </v:shape>
            </w:pict>
          </mc:Fallback>
        </mc:AlternateContent>
      </w:r>
    </w:p>
    <w:p w:rsidR="00B356C4" w:rsidRPr="00B356C4" w:rsidRDefault="00B356C4" w:rsidP="00B356C4">
      <w:pPr>
        <w:rPr>
          <w:rFonts w:ascii="Trebuchet MS" w:hAnsi="Trebuchet MS"/>
          <w:lang w:val="en-US"/>
        </w:rPr>
      </w:pPr>
      <w:r w:rsidRPr="00B356C4">
        <w:rPr>
          <w:rFonts w:ascii="Trebuchet MS" w:hAnsi="Trebuchet MS"/>
          <w:noProof/>
        </w:rPr>
        <mc:AlternateContent>
          <mc:Choice Requires="wps">
            <w:drawing>
              <wp:anchor distT="0" distB="0" distL="114300" distR="114300" simplePos="0" relativeHeight="251957248" behindDoc="0" locked="0" layoutInCell="1" allowOverlap="1" wp14:anchorId="3D9A2EB1" wp14:editId="5EFE12D7">
                <wp:simplePos x="0" y="0"/>
                <wp:positionH relativeFrom="column">
                  <wp:posOffset>3313181</wp:posOffset>
                </wp:positionH>
                <wp:positionV relativeFrom="paragraph">
                  <wp:posOffset>262062</wp:posOffset>
                </wp:positionV>
                <wp:extent cx="443974" cy="135172"/>
                <wp:effectExtent l="0" t="38100" r="51435" b="36830"/>
                <wp:wrapNone/>
                <wp:docPr id="304" name="Přímá spojnice se šipkou 304"/>
                <wp:cNvGraphicFramePr/>
                <a:graphic xmlns:a="http://schemas.openxmlformats.org/drawingml/2006/main">
                  <a:graphicData uri="http://schemas.microsoft.com/office/word/2010/wordprocessingShape">
                    <wps:wsp>
                      <wps:cNvCnPr/>
                      <wps:spPr>
                        <a:xfrm flipV="1">
                          <a:off x="0" y="0"/>
                          <a:ext cx="443974" cy="135172"/>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w16se="http://schemas.microsoft.com/office/word/2015/wordml/symex">
            <w:pict>
              <v:shape w14:anchorId="41EE7B75" id="Přímá spojnice se šipkou 304" o:spid="_x0000_s1026" type="#_x0000_t32" style="position:absolute;margin-left:260.9pt;margin-top:20.65pt;width:34.95pt;height:10.65pt;flip:y;z-index:251957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" strokecolor="#5b9bd5" strokeweight=".5pt">
                <v:stroke endarrow="block" joinstyle="miter"/>
              </v:shape>
            </w:pict>
          </mc:Fallback>
        </mc:AlternateContent>
      </w:r>
    </w:p>
    <w:p w:rsidR="00B356C4" w:rsidRPr="00B356C4" w:rsidRDefault="00B356C4" w:rsidP="00B356C4">
      <w:pPr>
        <w:rPr>
          <w:rFonts w:ascii="Trebuchet MS" w:hAnsi="Trebuchet MS"/>
          <w:lang w:val="en-US"/>
        </w:rPr>
      </w:pPr>
    </w:p>
    <w:p w:rsidR="00B356C4" w:rsidRPr="00B356C4" w:rsidRDefault="00B356C4" w:rsidP="00B356C4">
      <w:pPr>
        <w:rPr>
          <w:rFonts w:ascii="Trebuchet MS" w:hAnsi="Trebuchet MS"/>
          <w:lang w:val="en-US"/>
        </w:rPr>
      </w:pPr>
    </w:p>
    <w:p w:rsidR="0088372B" w:rsidRDefault="0088372B" w:rsidP="00090C5D">
      <w:pPr>
        <w:jc w:val="center"/>
      </w:pPr>
      <w:r>
        <w:t xml:space="preserve">Obrázek 6.3 Hranice produkčních možností. Zdroj: zpracováno podle Frank, 1995, Hořejší </w:t>
      </w:r>
      <w:r w:rsidRPr="00D30248">
        <w:t>et al.</w:t>
      </w:r>
      <w:r>
        <w:t xml:space="preserve">, </w:t>
      </w:r>
      <w:r w:rsidR="00233CB4">
        <w:t>2012</w:t>
      </w:r>
    </w:p>
    <w:p w:rsidR="005200DF" w:rsidRDefault="005200DF" w:rsidP="005200DF">
      <w:r w:rsidRPr="00743757">
        <w:t xml:space="preserve">Sklon tečny v kterémkoliv bodě hranice produkčních možností udává poměr vzájemného nahrazování výroby statku X za statek Y při zachování efektivnosti ve výrobě. Tento poměr je nazýván </w:t>
      </w:r>
      <w:r w:rsidRPr="00CB28E5">
        <w:rPr>
          <w:b/>
        </w:rPr>
        <w:t xml:space="preserve">mezní míra transformace produktu </w:t>
      </w:r>
      <w:r>
        <w:rPr>
          <w:b/>
        </w:rPr>
        <w:t>(</w:t>
      </w:r>
      <w:r w:rsidRPr="00CB28E5">
        <w:rPr>
          <w:b/>
        </w:rPr>
        <w:t>MRPT</w:t>
      </w:r>
      <w:r>
        <w:rPr>
          <w:b/>
        </w:rPr>
        <w:t>)</w:t>
      </w:r>
      <w:r w:rsidRPr="00743757">
        <w:t>.</w:t>
      </w:r>
    </w:p>
    <w:p w:rsidR="00CB28E5" w:rsidRDefault="00AB7402" w:rsidP="00CB28E5">
      <w:pPr>
        <w:pStyle w:val="Nadpis3"/>
      </w:pPr>
      <w:bookmarkStart w:id="84" w:name="_Toc2245358"/>
      <w:r>
        <w:t>Celková rovnováha</w:t>
      </w:r>
      <w:bookmarkEnd w:id="84"/>
    </w:p>
    <w:p w:rsidR="00743757" w:rsidRDefault="00C40863" w:rsidP="00743757">
      <w:r w:rsidRPr="00895FB4">
        <w:rPr>
          <w:b/>
          <w:noProof/>
        </w:rPr>
        <mc:AlternateContent>
          <mc:Choice Requires="wps">
            <w:drawing>
              <wp:anchor distT="0" distB="0" distL="114300" distR="114300" simplePos="0" relativeHeight="251827200" behindDoc="0" locked="0" layoutInCell="1" allowOverlap="1" wp14:anchorId="6D948F8A" wp14:editId="7753914C">
                <wp:simplePos x="0" y="0"/>
                <wp:positionH relativeFrom="margin">
                  <wp:align>left</wp:align>
                </wp:positionH>
                <wp:positionV relativeFrom="paragraph">
                  <wp:posOffset>7178</wp:posOffset>
                </wp:positionV>
                <wp:extent cx="1285875" cy="1028700"/>
                <wp:effectExtent l="0" t="0" r="28575" b="19050"/>
                <wp:wrapSquare wrapText="bothSides"/>
                <wp:docPr id="277529" name="Textové pole 277529"/>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895FB4">
                            <w:pPr>
                              <w:pStyle w:val="Styl1"/>
                              <w:spacing w:after="0"/>
                            </w:pPr>
                          </w:p>
                          <w:p w:rsidR="005A46DC" w:rsidRDefault="005A46DC" w:rsidP="00895FB4">
                            <w:pPr>
                              <w:pStyle w:val="Styl1"/>
                              <w:spacing w:after="0"/>
                            </w:pPr>
                            <w:r>
                              <w:t>Celková</w:t>
                            </w:r>
                            <w:r w:rsidRPr="00895FB4">
                              <w:t xml:space="preserve"> </w:t>
                            </w:r>
                          </w:p>
                          <w:p w:rsidR="005A46DC" w:rsidRDefault="005A46DC" w:rsidP="00895FB4">
                            <w:pPr>
                              <w:pStyle w:val="Styl1"/>
                              <w:spacing w:after="0"/>
                            </w:pPr>
                            <w:r w:rsidRPr="00895FB4">
                              <w:t>rovnováha</w:t>
                            </w:r>
                            <w:r>
                              <w:t xml:space="preserve"> nastane při rovnosti </w:t>
                            </w:r>
                          </w:p>
                          <w:p w:rsidR="005A46DC" w:rsidRDefault="005A46DC" w:rsidP="00895FB4">
                            <w:pPr>
                              <w:pStyle w:val="Styl1"/>
                              <w:spacing w:after="0"/>
                            </w:pPr>
                            <w:r w:rsidRPr="00895FB4">
                              <w:t>MRS</w:t>
                            </w:r>
                            <w:r w:rsidRPr="00AD12D4">
                              <w:rPr>
                                <w:vertAlign w:val="subscript"/>
                              </w:rPr>
                              <w:t>C</w:t>
                            </w:r>
                            <w:r w:rsidRPr="00895FB4">
                              <w:t xml:space="preserve"> </w:t>
                            </w:r>
                            <w:r>
                              <w:t>a</w:t>
                            </w:r>
                            <w:r w:rsidRPr="00895FB4">
                              <w:t xml:space="preserve"> MRPT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29" o:spid="_x0000_s1237" type="#_x0000_t202" style="position:absolute;left:0;text-align:left;margin-left:0;margin-top:.55pt;width:101.25pt;height:81pt;z-index:2518272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" fillcolor="#e7e6e6 [3214]" strokeweight=".5pt">
                <v:textbox>
                  <w:txbxContent>
                    <w:p w:rsidR="005A46DC" w:rsidRDefault="005A46DC" w:rsidP="00895FB4">
                      <w:pPr>
                        <w:pStyle w:val="Styl1"/>
                        <w:spacing w:after="0"/>
                      </w:pPr>
                    </w:p>
                    <w:p w:rsidR="005A46DC" w:rsidRDefault="005A46DC" w:rsidP="00895FB4">
                      <w:pPr>
                        <w:pStyle w:val="Styl1"/>
                        <w:spacing w:after="0"/>
                      </w:pPr>
                      <w:r>
                        <w:t>Celková</w:t>
                      </w:r>
                      <w:r w:rsidRPr="00895FB4">
                        <w:t xml:space="preserve"> </w:t>
                      </w:r>
                    </w:p>
                    <w:p w:rsidR="005A46DC" w:rsidRDefault="005A46DC" w:rsidP="00895FB4">
                      <w:pPr>
                        <w:pStyle w:val="Styl1"/>
                        <w:spacing w:after="0"/>
                      </w:pPr>
                      <w:r w:rsidRPr="00895FB4">
                        <w:t>rovnováha</w:t>
                      </w:r>
                      <w:r>
                        <w:t xml:space="preserve"> nastane při rovnosti </w:t>
                      </w:r>
                    </w:p>
                    <w:p w:rsidR="005A46DC" w:rsidRDefault="005A46DC" w:rsidP="00895FB4">
                      <w:pPr>
                        <w:pStyle w:val="Styl1"/>
                        <w:spacing w:after="0"/>
                      </w:pPr>
                      <w:r w:rsidRPr="00895FB4">
                        <w:t>MRS</w:t>
                      </w:r>
                      <w:r w:rsidRPr="00AD12D4">
                        <w:rPr>
                          <w:vertAlign w:val="subscript"/>
                        </w:rPr>
                        <w:t>C</w:t>
                      </w:r>
                      <w:r w:rsidRPr="00895FB4">
                        <w:t xml:space="preserve"> </w:t>
                      </w:r>
                      <w:r>
                        <w:t>a</w:t>
                      </w:r>
                      <w:r w:rsidRPr="00895FB4">
                        <w:t xml:space="preserve"> MRPT</w:t>
                      </w:r>
                    </w:p>
                  </w:txbxContent>
                </v:textbox>
                <w10:wrap type="square" anchorx="margin"/>
              </v:shape>
            </w:pict>
          </mc:Fallback>
        </mc:AlternateContent>
      </w:r>
      <w:r w:rsidR="00AB7402">
        <w:rPr>
          <w:b/>
        </w:rPr>
        <w:t xml:space="preserve">Celková </w:t>
      </w:r>
      <w:r w:rsidR="00542655" w:rsidRPr="00895FB4">
        <w:rPr>
          <w:b/>
        </w:rPr>
        <w:t>rovnováha</w:t>
      </w:r>
      <w:r w:rsidR="00743757" w:rsidRPr="00895FB4">
        <w:rPr>
          <w:b/>
        </w:rPr>
        <w:t xml:space="preserve"> </w:t>
      </w:r>
      <w:r w:rsidR="00743757">
        <w:t xml:space="preserve">v ekonomice nastane, pokud jsou všechny statky vyráběny v požadovaném množství efektivním způsobem a jsou efektivně rozděleny mezi spotřebitele. V modelu </w:t>
      </w:r>
      <w:r w:rsidR="00542655">
        <w:t>2 x2 x 2</w:t>
      </w:r>
      <w:r w:rsidR="00743757">
        <w:t xml:space="preserve"> </w:t>
      </w:r>
      <w:r w:rsidR="005200DF">
        <w:t>celková</w:t>
      </w:r>
      <w:r w:rsidR="00743757">
        <w:t xml:space="preserve"> rovnováha nastane, pokud je mezní míra substituce ve spotřebě </w:t>
      </w:r>
      <w:r w:rsidR="00743757">
        <w:lastRenderedPageBreak/>
        <w:t>MRS</w:t>
      </w:r>
      <w:r w:rsidR="00743757" w:rsidRPr="00542655">
        <w:rPr>
          <w:vertAlign w:val="subscript"/>
        </w:rPr>
        <w:t>C</w:t>
      </w:r>
      <w:r w:rsidR="00743757">
        <w:t xml:space="preserve"> obou statků X i Y pro oba spotřebitele</w:t>
      </w:r>
      <w:r w:rsidR="00542655">
        <w:t xml:space="preserve"> </w:t>
      </w:r>
      <w:r w:rsidR="00743757">
        <w:t xml:space="preserve">A i B rovna </w:t>
      </w:r>
      <w:r w:rsidR="00542655">
        <w:t xml:space="preserve">mezní míře transformace </w:t>
      </w:r>
      <w:r w:rsidR="00743757">
        <w:t>MRPT pro statky X i Y.</w:t>
      </w:r>
      <w:r w:rsidR="00542655">
        <w:t xml:space="preserve"> Formálně zapsáno </w:t>
      </w:r>
      <w:r w:rsidR="00743757">
        <w:t>vztahem:</w:t>
      </w:r>
    </w:p>
    <w:p w:rsidR="00233CB4" w:rsidRPr="00C22ACD" w:rsidRDefault="00233CB4" w:rsidP="00233CB4">
      <w:pPr>
        <w:jc w:val="center"/>
        <w:rPr>
          <w:b/>
          <w:i/>
        </w:rPr>
      </w:pPr>
      <w:r w:rsidRPr="00B86E2C">
        <w:rPr>
          <w:b/>
          <w:i/>
        </w:rPr>
        <w:t>MR</w:t>
      </w:r>
      <w:r>
        <w:rPr>
          <w:b/>
          <w:i/>
        </w:rPr>
        <w:t>P</w:t>
      </w:r>
      <w:r w:rsidRPr="00B86E2C">
        <w:rPr>
          <w:b/>
          <w:i/>
        </w:rPr>
        <w:t>T = MC</w:t>
      </w:r>
      <w:r w:rsidRPr="00B86E2C">
        <w:rPr>
          <w:b/>
          <w:i/>
          <w:vertAlign w:val="subscript"/>
        </w:rPr>
        <w:t>X</w:t>
      </w:r>
      <w:r>
        <w:rPr>
          <w:b/>
          <w:i/>
          <w:vertAlign w:val="subscript"/>
        </w:rPr>
        <w:t xml:space="preserve">   </w:t>
      </w:r>
      <w:r w:rsidRPr="00B86E2C">
        <w:rPr>
          <w:b/>
          <w:i/>
        </w:rPr>
        <w:t>/</w:t>
      </w:r>
      <w:r>
        <w:rPr>
          <w:b/>
          <w:i/>
        </w:rPr>
        <w:t xml:space="preserve"> </w:t>
      </w:r>
      <w:r w:rsidRPr="00B86E2C">
        <w:rPr>
          <w:b/>
          <w:i/>
        </w:rPr>
        <w:t>MC</w:t>
      </w:r>
      <w:r w:rsidRPr="00B86E2C">
        <w:rPr>
          <w:b/>
          <w:i/>
          <w:vertAlign w:val="subscript"/>
        </w:rPr>
        <w:t>Y</w:t>
      </w:r>
      <w:r>
        <w:rPr>
          <w:b/>
          <w:i/>
          <w:vertAlign w:val="subscript"/>
        </w:rPr>
        <w:t xml:space="preserve"> </w:t>
      </w:r>
      <w:r>
        <w:rPr>
          <w:b/>
          <w:i/>
        </w:rPr>
        <w:t>= P</w:t>
      </w:r>
      <w:r w:rsidRPr="00C22ACD">
        <w:rPr>
          <w:b/>
          <w:i/>
          <w:vertAlign w:val="subscript"/>
        </w:rPr>
        <w:t>X</w:t>
      </w:r>
      <w:r>
        <w:rPr>
          <w:b/>
          <w:i/>
        </w:rPr>
        <w:t>/P</w:t>
      </w:r>
      <w:r w:rsidRPr="00C22ACD">
        <w:rPr>
          <w:b/>
          <w:i/>
          <w:vertAlign w:val="subscript"/>
        </w:rPr>
        <w:t>Y</w:t>
      </w:r>
    </w:p>
    <w:p w:rsidR="00895FB4" w:rsidRDefault="00542655" w:rsidP="00895FB4">
      <w:r>
        <w:t xml:space="preserve">Graficky lze </w:t>
      </w:r>
      <w:r w:rsidR="00743757">
        <w:t xml:space="preserve">výrobně spotřební efektivnost v ekonomice </w:t>
      </w:r>
      <w:r>
        <w:t xml:space="preserve">znázornit využitím hranice produkčních </w:t>
      </w:r>
      <w:r w:rsidR="00743757">
        <w:t>možností PPF a krabicového schématu směny popsané v předchozích kapitolách.</w:t>
      </w:r>
      <w:r w:rsidR="005200DF">
        <w:t xml:space="preserve"> </w:t>
      </w:r>
      <w:r w:rsidR="00743757">
        <w:t xml:space="preserve">Body ležící na hranici produkčních možností nám znázorňují kombinace výroby statků X a Y při efektivním využití fixního množství výrobních faktorů v ekonomice, práce </w:t>
      </w:r>
      <w:r w:rsidR="005200DF">
        <w:t>(</w:t>
      </w:r>
      <w:r w:rsidR="00743757">
        <w:t>L</w:t>
      </w:r>
      <w:r w:rsidR="005200DF">
        <w:t>)</w:t>
      </w:r>
      <w:r w:rsidR="00743757">
        <w:t xml:space="preserve"> i kapitálu </w:t>
      </w:r>
      <w:r w:rsidR="005200DF">
        <w:t>(</w:t>
      </w:r>
      <w:r w:rsidR="00743757">
        <w:t>K</w:t>
      </w:r>
      <w:r w:rsidR="005200DF">
        <w:t>)</w:t>
      </w:r>
      <w:r w:rsidR="00743757">
        <w:t xml:space="preserve">. Krabicové schéma směny znázorňuje indiferenční mapy dvou spotřebitelů A </w:t>
      </w:r>
      <w:r>
        <w:t>i</w:t>
      </w:r>
      <w:r w:rsidR="00743757">
        <w:t xml:space="preserve"> B při dané spotřebě statků X a Y. Smluvní křivka směny ležící uvnitř schématu je souborem bodů, kde se indiferenční křivky obou spotřebitelů dotýkají a kde MRS</w:t>
      </w:r>
      <w:r w:rsidR="00743757" w:rsidRPr="00542655">
        <w:rPr>
          <w:vertAlign w:val="subscript"/>
        </w:rPr>
        <w:t>C</w:t>
      </w:r>
      <w:r w:rsidR="00743757">
        <w:t xml:space="preserve"> </w:t>
      </w:r>
      <w:r w:rsidR="002068DB">
        <w:t>statků X i Y</w:t>
      </w:r>
      <w:r w:rsidR="00743757">
        <w:t xml:space="preserve"> obou spotřebitelů je stejná. Pro nalezení bodu, ve kterém platí, že MRS je rovna MRPT, spojíme oba grafy tak, aby pravý horní roh krabicového schématu směny byl jedním bodem hranice produkčních možností</w:t>
      </w:r>
      <w:r w:rsidR="00895FB4">
        <w:t xml:space="preserve">. </w:t>
      </w:r>
      <w:r w:rsidR="00895FB4" w:rsidRPr="00743757">
        <w:t>Bod Z</w:t>
      </w:r>
      <w:r w:rsidR="005200DF">
        <w:t>, na obrázku 6.4,</w:t>
      </w:r>
      <w:r w:rsidR="00895FB4" w:rsidRPr="00743757">
        <w:t xml:space="preserve"> představuje efektivní výrobu X</w:t>
      </w:r>
      <w:r w:rsidR="00895FB4" w:rsidRPr="002068DB">
        <w:rPr>
          <w:vertAlign w:val="subscript"/>
        </w:rPr>
        <w:t>1</w:t>
      </w:r>
      <w:r w:rsidR="00895FB4" w:rsidRPr="00743757">
        <w:t xml:space="preserve"> množství statku X a Y</w:t>
      </w:r>
      <w:r w:rsidR="00895FB4" w:rsidRPr="002068DB">
        <w:rPr>
          <w:vertAlign w:val="subscript"/>
        </w:rPr>
        <w:t>1</w:t>
      </w:r>
      <w:r w:rsidR="00895FB4" w:rsidRPr="00743757">
        <w:t xml:space="preserve"> množství statku Y v ekonomice. Sklon tečny (g) křivky PPF vedené bodem Z vyjadřuje poměr, ve kterém jsou statky X a Y nahrazovány při zachování efektivní výroby. Tento poměr je označován jako mezní míra transformace produktu (MRPT</w:t>
      </w:r>
      <w:r w:rsidR="00895FB4" w:rsidRPr="002068DB">
        <w:rPr>
          <w:vertAlign w:val="subscript"/>
        </w:rPr>
        <w:t>XY</w:t>
      </w:r>
      <w:r w:rsidR="00895FB4" w:rsidRPr="00743757">
        <w:t>). Pro splnění výrobně spotřební efektivnosti musí být mezní míra transformace produktu shodná s MRS</w:t>
      </w:r>
      <w:r w:rsidR="00895FB4" w:rsidRPr="002068DB">
        <w:rPr>
          <w:vertAlign w:val="subscript"/>
        </w:rPr>
        <w:t>C</w:t>
      </w:r>
      <w:r w:rsidR="00895FB4" w:rsidRPr="00743757">
        <w:t xml:space="preserve"> obou spotřebitelů.</w:t>
      </w:r>
    </w:p>
    <w:p w:rsidR="00B356C4" w:rsidRPr="00B356C4" w:rsidRDefault="00B356C4" w:rsidP="00B356C4">
      <w:pPr>
        <w:rPr>
          <w:lang w:val="en-US"/>
        </w:rPr>
      </w:pPr>
      <w:r w:rsidRPr="00B356C4">
        <w:rPr>
          <w:rFonts w:ascii="Trebuchet MS" w:hAnsi="Trebuchet MS"/>
          <w:noProof/>
        </w:rPr>
        <mc:AlternateContent>
          <mc:Choice Requires="wpg">
            <w:drawing>
              <wp:anchor distT="0" distB="0" distL="114300" distR="114300" simplePos="0" relativeHeight="251960320" behindDoc="0" locked="0" layoutInCell="1" allowOverlap="1" wp14:anchorId="6E8FF44A" wp14:editId="239B9E17">
                <wp:simplePos x="0" y="0"/>
                <wp:positionH relativeFrom="margin">
                  <wp:posOffset>663381</wp:posOffset>
                </wp:positionH>
                <wp:positionV relativeFrom="paragraph">
                  <wp:posOffset>6985</wp:posOffset>
                </wp:positionV>
                <wp:extent cx="4030980" cy="2404110"/>
                <wp:effectExtent l="0" t="0" r="0" b="0"/>
                <wp:wrapNone/>
                <wp:docPr id="277560" name="Skupina 2775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0980" cy="2404110"/>
                          <a:chOff x="1723" y="4736"/>
                          <a:chExt cx="6348" cy="3786"/>
                        </a:xfrm>
                      </wpg:grpSpPr>
                      <wps:wsp>
                        <wps:cNvPr id="277561" name="Text Box 135"/>
                        <wps:cNvSpPr txBox="1">
                          <a:spLocks noChangeArrowheads="1"/>
                        </wps:cNvSpPr>
                        <wps:spPr bwMode="auto">
                          <a:xfrm>
                            <a:off x="4930" y="7961"/>
                            <a:ext cx="326"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txbxContent>
                        </wps:txbx>
                        <wps:bodyPr rot="0" vert="horz" wrap="square" lIns="91440" tIns="45720" rIns="91440" bIns="45720" anchor="t" anchorCtr="0" upright="1">
                          <a:noAutofit/>
                        </wps:bodyPr>
                      </wps:wsp>
                      <wps:wsp>
                        <wps:cNvPr id="277562" name="Text Box 136"/>
                        <wps:cNvSpPr txBox="1">
                          <a:spLocks noChangeArrowheads="1"/>
                        </wps:cNvSpPr>
                        <wps:spPr bwMode="auto">
                          <a:xfrm>
                            <a:off x="4033" y="7961"/>
                            <a:ext cx="900"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sz w:val="22"/>
                                  <w:szCs w:val="22"/>
                                </w:rPr>
                              </w:pPr>
                              <w:r w:rsidRPr="00D565F9">
                                <w:rPr>
                                  <w:i/>
                                  <w:sz w:val="22"/>
                                  <w:szCs w:val="22"/>
                                </w:rPr>
                                <w:t>X</w:t>
                              </w:r>
                              <w:r w:rsidRPr="00D565F9">
                                <w:rPr>
                                  <w:i/>
                                  <w:sz w:val="22"/>
                                  <w:szCs w:val="22"/>
                                  <w:vertAlign w:val="subscript"/>
                                </w:rPr>
                                <w:t>A</w:t>
                              </w:r>
                            </w:p>
                          </w:txbxContent>
                        </wps:txbx>
                        <wps:bodyPr rot="0" vert="horz" wrap="square" lIns="91440" tIns="45720" rIns="91440" bIns="45720" anchor="t" anchorCtr="0" upright="1">
                          <a:noAutofit/>
                        </wps:bodyPr>
                      </wps:wsp>
                      <wps:wsp>
                        <wps:cNvPr id="277563" name="Text Box 137"/>
                        <wps:cNvSpPr txBox="1">
                          <a:spLocks noChangeArrowheads="1"/>
                        </wps:cNvSpPr>
                        <wps:spPr bwMode="auto">
                          <a:xfrm>
                            <a:off x="6633" y="7961"/>
                            <a:ext cx="1167"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sz w:val="22"/>
                                  <w:szCs w:val="22"/>
                                </w:rPr>
                              </w:pPr>
                              <w:r>
                                <w:rPr>
                                  <w:i/>
                                  <w:sz w:val="22"/>
                                  <w:szCs w:val="22"/>
                                </w:rPr>
                                <w:t>Statek</w:t>
                              </w:r>
                              <w:r w:rsidRPr="00D565F9">
                                <w:rPr>
                                  <w:i/>
                                  <w:sz w:val="22"/>
                                  <w:szCs w:val="22"/>
                                </w:rPr>
                                <w:t xml:space="preserve"> X</w:t>
                              </w:r>
                            </w:p>
                          </w:txbxContent>
                        </wps:txbx>
                        <wps:bodyPr rot="0" vert="horz" wrap="square" lIns="91440" tIns="45720" rIns="91440" bIns="45720" anchor="t" anchorCtr="0" upright="1">
                          <a:noAutofit/>
                        </wps:bodyPr>
                      </wps:wsp>
                      <wps:wsp>
                        <wps:cNvPr id="277564" name="Text Box 138"/>
                        <wps:cNvSpPr txBox="1">
                          <a:spLocks noChangeArrowheads="1"/>
                        </wps:cNvSpPr>
                        <wps:spPr bwMode="auto">
                          <a:xfrm>
                            <a:off x="5012" y="7961"/>
                            <a:ext cx="1001"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sz w:val="22"/>
                                  <w:szCs w:val="22"/>
                                </w:rPr>
                              </w:pPr>
                              <w:r w:rsidRPr="00D565F9">
                                <w:rPr>
                                  <w:i/>
                                  <w:sz w:val="22"/>
                                  <w:szCs w:val="22"/>
                                </w:rPr>
                                <w:t>X</w:t>
                              </w:r>
                              <w:r w:rsidRPr="00846E4A">
                                <w:rPr>
                                  <w:i/>
                                  <w:sz w:val="22"/>
                                  <w:szCs w:val="22"/>
                                  <w:vertAlign w:val="subscript"/>
                                </w:rPr>
                                <w:t>Z</w:t>
                              </w:r>
                            </w:p>
                          </w:txbxContent>
                        </wps:txbx>
                        <wps:bodyPr rot="0" vert="horz" wrap="square" lIns="91440" tIns="45720" rIns="91440" bIns="45720" anchor="t" anchorCtr="0" upright="1">
                          <a:noAutofit/>
                        </wps:bodyPr>
                      </wps:wsp>
                      <wps:wsp>
                        <wps:cNvPr id="277565" name="Line 139"/>
                        <wps:cNvCnPr>
                          <a:cxnSpLocks noChangeShapeType="1"/>
                        </wps:cNvCnPr>
                        <wps:spPr bwMode="auto">
                          <a:xfrm>
                            <a:off x="2898" y="4876"/>
                            <a:ext cx="1" cy="308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77566" name="Line 140"/>
                        <wps:cNvCnPr>
                          <a:cxnSpLocks noChangeShapeType="1"/>
                        </wps:cNvCnPr>
                        <wps:spPr bwMode="auto">
                          <a:xfrm>
                            <a:off x="2898" y="7961"/>
                            <a:ext cx="4471"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567" name="Freeform 141"/>
                        <wps:cNvSpPr>
                          <a:spLocks/>
                        </wps:cNvSpPr>
                        <wps:spPr bwMode="auto">
                          <a:xfrm>
                            <a:off x="2898" y="5297"/>
                            <a:ext cx="3495" cy="2664"/>
                          </a:xfrm>
                          <a:custGeom>
                            <a:avLst/>
                            <a:gdLst>
                              <a:gd name="T0" fmla="*/ 0 w 4730"/>
                              <a:gd name="T1" fmla="*/ 0 h 3420"/>
                              <a:gd name="T2" fmla="*/ 3190 w 4730"/>
                              <a:gd name="T3" fmla="*/ 720 h 3420"/>
                              <a:gd name="T4" fmla="*/ 4730 w 4730"/>
                              <a:gd name="T5" fmla="*/ 3420 h 3420"/>
                            </a:gdLst>
                            <a:ahLst/>
                            <a:cxnLst>
                              <a:cxn ang="0">
                                <a:pos x="T0" y="T1"/>
                              </a:cxn>
                              <a:cxn ang="0">
                                <a:pos x="T2" y="T3"/>
                              </a:cxn>
                              <a:cxn ang="0">
                                <a:pos x="T4" y="T5"/>
                              </a:cxn>
                            </a:cxnLst>
                            <a:rect l="0" t="0" r="r" b="b"/>
                            <a:pathLst>
                              <a:path w="4730" h="3420">
                                <a:moveTo>
                                  <a:pt x="0" y="0"/>
                                </a:moveTo>
                                <a:cubicBezTo>
                                  <a:pt x="1201" y="75"/>
                                  <a:pt x="2402" y="150"/>
                                  <a:pt x="3190" y="720"/>
                                </a:cubicBezTo>
                                <a:cubicBezTo>
                                  <a:pt x="3978" y="1290"/>
                                  <a:pt x="4354" y="2355"/>
                                  <a:pt x="4730" y="3420"/>
                                </a:cubicBezTo>
                              </a:path>
                            </a:pathLst>
                          </a:custGeom>
                          <a:noFill/>
                          <a:ln w="19050" cmpd="sng">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36" name="Line 142"/>
                        <wps:cNvCnPr>
                          <a:cxnSpLocks noChangeShapeType="1"/>
                        </wps:cNvCnPr>
                        <wps:spPr bwMode="auto">
                          <a:xfrm flipH="1">
                            <a:off x="2898" y="5858"/>
                            <a:ext cx="2358"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337" name="Line 143"/>
                        <wps:cNvCnPr>
                          <a:cxnSpLocks noChangeShapeType="1"/>
                        </wps:cNvCnPr>
                        <wps:spPr bwMode="auto">
                          <a:xfrm>
                            <a:off x="5256" y="5858"/>
                            <a:ext cx="0" cy="2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338" name="Line 144"/>
                        <wps:cNvCnPr>
                          <a:cxnSpLocks noChangeShapeType="1"/>
                        </wps:cNvCnPr>
                        <wps:spPr bwMode="auto">
                          <a:xfrm>
                            <a:off x="3954" y="4736"/>
                            <a:ext cx="2602" cy="2244"/>
                          </a:xfrm>
                          <a:prstGeom prst="line">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wps:wsp>
                        <wps:cNvPr id="270339" name="Text Box 145"/>
                        <wps:cNvSpPr txBox="1">
                          <a:spLocks noChangeArrowheads="1"/>
                        </wps:cNvSpPr>
                        <wps:spPr bwMode="auto">
                          <a:xfrm>
                            <a:off x="1723" y="4876"/>
                            <a:ext cx="1175"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sz w:val="22"/>
                                  <w:szCs w:val="22"/>
                                </w:rPr>
                              </w:pPr>
                              <w:r>
                                <w:rPr>
                                  <w:i/>
                                  <w:sz w:val="22"/>
                                  <w:szCs w:val="22"/>
                                </w:rPr>
                                <w:t>Statek</w:t>
                              </w:r>
                              <w:r w:rsidRPr="00D565F9">
                                <w:rPr>
                                  <w:i/>
                                  <w:sz w:val="22"/>
                                  <w:szCs w:val="22"/>
                                </w:rPr>
                                <w:t xml:space="preserve"> Y</w:t>
                              </w:r>
                            </w:p>
                          </w:txbxContent>
                        </wps:txbx>
                        <wps:bodyPr rot="0" vert="horz" wrap="square" lIns="91440" tIns="45720" rIns="91440" bIns="45720" anchor="t" anchorCtr="0" upright="1">
                          <a:noAutofit/>
                        </wps:bodyPr>
                      </wps:wsp>
                      <wps:wsp>
                        <wps:cNvPr id="270340" name="Text Box 146"/>
                        <wps:cNvSpPr txBox="1">
                          <a:spLocks noChangeArrowheads="1"/>
                        </wps:cNvSpPr>
                        <wps:spPr bwMode="auto">
                          <a:xfrm>
                            <a:off x="5174" y="5437"/>
                            <a:ext cx="479"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b/>
                                  <w:sz w:val="22"/>
                                  <w:szCs w:val="22"/>
                                </w:rPr>
                              </w:pPr>
                              <w:r w:rsidRPr="00D565F9">
                                <w:rPr>
                                  <w:b/>
                                  <w:sz w:val="22"/>
                                  <w:szCs w:val="22"/>
                                </w:rPr>
                                <w:t>Z</w:t>
                              </w:r>
                            </w:p>
                          </w:txbxContent>
                        </wps:txbx>
                        <wps:bodyPr rot="0" vert="horz" wrap="square" lIns="91440" tIns="45720" rIns="91440" bIns="45720" anchor="t" anchorCtr="0" upright="1">
                          <a:noAutofit/>
                        </wps:bodyPr>
                      </wps:wsp>
                      <wps:wsp>
                        <wps:cNvPr id="270341" name="Text Box 147"/>
                        <wps:cNvSpPr txBox="1">
                          <a:spLocks noChangeArrowheads="1"/>
                        </wps:cNvSpPr>
                        <wps:spPr bwMode="auto">
                          <a:xfrm>
                            <a:off x="6437" y="6736"/>
                            <a:ext cx="1634" cy="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jc w:val="left"/>
                                <w:rPr>
                                  <w:i/>
                                  <w:sz w:val="20"/>
                                  <w:szCs w:val="20"/>
                                </w:rPr>
                              </w:pPr>
                              <w:r w:rsidRPr="00D565F9">
                                <w:rPr>
                                  <w:i/>
                                  <w:sz w:val="20"/>
                                  <w:szCs w:val="20"/>
                                </w:rPr>
                                <w:t xml:space="preserve">g: </w:t>
                              </w:r>
                              <w:r>
                                <w:rPr>
                                  <w:i/>
                                  <w:sz w:val="20"/>
                                  <w:szCs w:val="20"/>
                                </w:rPr>
                                <w:t>sklon</w:t>
                              </w:r>
                              <w:r w:rsidRPr="00D565F9">
                                <w:rPr>
                                  <w:i/>
                                  <w:sz w:val="20"/>
                                  <w:szCs w:val="20"/>
                                </w:rPr>
                                <w:t xml:space="preserve"> = MR</w:t>
                              </w:r>
                              <w:r>
                                <w:rPr>
                                  <w:i/>
                                  <w:sz w:val="20"/>
                                  <w:szCs w:val="20"/>
                                </w:rPr>
                                <w:t>P</w:t>
                              </w:r>
                              <w:r w:rsidRPr="00D565F9">
                                <w:rPr>
                                  <w:i/>
                                  <w:sz w:val="20"/>
                                  <w:szCs w:val="20"/>
                                </w:rPr>
                                <w:t>T</w:t>
                              </w:r>
                            </w:p>
                          </w:txbxContent>
                        </wps:txbx>
                        <wps:bodyPr rot="0" vert="horz" wrap="square" lIns="91440" tIns="45720" rIns="91440" bIns="45720" anchor="t" anchorCtr="0" upright="1">
                          <a:noAutofit/>
                        </wps:bodyPr>
                      </wps:wsp>
                      <wps:wsp>
                        <wps:cNvPr id="270342" name="Text Box 148"/>
                        <wps:cNvSpPr txBox="1">
                          <a:spLocks noChangeArrowheads="1"/>
                        </wps:cNvSpPr>
                        <wps:spPr bwMode="auto">
                          <a:xfrm>
                            <a:off x="6313" y="7420"/>
                            <a:ext cx="960" cy="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pPr>
                                <w:rPr>
                                  <w:b/>
                                  <w:i/>
                                </w:rPr>
                              </w:pPr>
                              <w:r w:rsidRPr="00D565F9">
                                <w:rPr>
                                  <w:i/>
                                </w:rPr>
                                <w:t>PP</w:t>
                              </w:r>
                              <w:r w:rsidRPr="00D565F9">
                                <w:rPr>
                                  <w:i/>
                                  <w:sz w:val="22"/>
                                  <w:szCs w:val="22"/>
                                </w:rPr>
                                <w:t>F</w:t>
                              </w:r>
                            </w:p>
                          </w:txbxContent>
                        </wps:txbx>
                        <wps:bodyPr rot="0" vert="horz" wrap="square" lIns="91440" tIns="45720" rIns="91440" bIns="45720" anchor="t" anchorCtr="0" upright="1">
                          <a:noAutofit/>
                        </wps:bodyPr>
                      </wps:wsp>
                      <wps:wsp>
                        <wps:cNvPr id="270343" name="Text Box 149"/>
                        <wps:cNvSpPr txBox="1">
                          <a:spLocks noChangeArrowheads="1"/>
                        </wps:cNvSpPr>
                        <wps:spPr bwMode="auto">
                          <a:xfrm>
                            <a:off x="2233" y="6559"/>
                            <a:ext cx="746" cy="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rPr>
                              </w:pPr>
                              <w:r>
                                <w:t xml:space="preserve">  </w:t>
                              </w:r>
                              <w:r w:rsidRPr="00D565F9">
                                <w:rPr>
                                  <w:i/>
                                </w:rPr>
                                <w:t>Y</w:t>
                              </w:r>
                              <w:r w:rsidRPr="00D565F9">
                                <w:rPr>
                                  <w:i/>
                                  <w:vertAlign w:val="subscript"/>
                                </w:rPr>
                                <w:t>A</w:t>
                              </w:r>
                            </w:p>
                          </w:txbxContent>
                        </wps:txbx>
                        <wps:bodyPr rot="0" vert="horz" wrap="square" lIns="91440" tIns="45720" rIns="91440" bIns="45720" anchor="t" anchorCtr="0" upright="1">
                          <a:noAutofit/>
                        </wps:bodyPr>
                      </wps:wsp>
                      <wps:wsp>
                        <wps:cNvPr id="270344" name="Freeform 150"/>
                        <wps:cNvSpPr>
                          <a:spLocks/>
                        </wps:cNvSpPr>
                        <wps:spPr bwMode="auto">
                          <a:xfrm>
                            <a:off x="2898" y="5858"/>
                            <a:ext cx="2358" cy="2103"/>
                          </a:xfrm>
                          <a:custGeom>
                            <a:avLst/>
                            <a:gdLst>
                              <a:gd name="T0" fmla="*/ 0 w 3190"/>
                              <a:gd name="T1" fmla="*/ 2700 h 2700"/>
                              <a:gd name="T2" fmla="*/ 770 w 3190"/>
                              <a:gd name="T3" fmla="*/ 1980 h 2700"/>
                              <a:gd name="T4" fmla="*/ 1980 w 3190"/>
                              <a:gd name="T5" fmla="*/ 1260 h 2700"/>
                              <a:gd name="T6" fmla="*/ 2640 w 3190"/>
                              <a:gd name="T7" fmla="*/ 720 h 2700"/>
                              <a:gd name="T8" fmla="*/ 3190 w 3190"/>
                              <a:gd name="T9" fmla="*/ 0 h 2700"/>
                            </a:gdLst>
                            <a:ahLst/>
                            <a:cxnLst>
                              <a:cxn ang="0">
                                <a:pos x="T0" y="T1"/>
                              </a:cxn>
                              <a:cxn ang="0">
                                <a:pos x="T2" y="T3"/>
                              </a:cxn>
                              <a:cxn ang="0">
                                <a:pos x="T4" y="T5"/>
                              </a:cxn>
                              <a:cxn ang="0">
                                <a:pos x="T6" y="T7"/>
                              </a:cxn>
                              <a:cxn ang="0">
                                <a:pos x="T8" y="T9"/>
                              </a:cxn>
                            </a:cxnLst>
                            <a:rect l="0" t="0" r="r" b="b"/>
                            <a:pathLst>
                              <a:path w="3190" h="2700">
                                <a:moveTo>
                                  <a:pt x="0" y="2700"/>
                                </a:moveTo>
                                <a:cubicBezTo>
                                  <a:pt x="220" y="2460"/>
                                  <a:pt x="440" y="2220"/>
                                  <a:pt x="770" y="1980"/>
                                </a:cubicBezTo>
                                <a:cubicBezTo>
                                  <a:pt x="1100" y="1740"/>
                                  <a:pt x="1668" y="1470"/>
                                  <a:pt x="1980" y="1260"/>
                                </a:cubicBezTo>
                                <a:cubicBezTo>
                                  <a:pt x="2292" y="1050"/>
                                  <a:pt x="2438" y="930"/>
                                  <a:pt x="2640" y="720"/>
                                </a:cubicBezTo>
                                <a:cubicBezTo>
                                  <a:pt x="2842" y="510"/>
                                  <a:pt x="3016" y="255"/>
                                  <a:pt x="3190" y="0"/>
                                </a:cubicBezTo>
                              </a:path>
                            </a:pathLst>
                          </a:custGeom>
                          <a:noFill/>
                          <a:ln w="19050" cmpd="sng">
                            <a:solidFill>
                              <a:srgbClr val="5B9B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45" name="Freeform 151"/>
                        <wps:cNvSpPr>
                          <a:spLocks/>
                        </wps:cNvSpPr>
                        <wps:spPr bwMode="auto">
                          <a:xfrm rot="530772">
                            <a:off x="3304" y="6425"/>
                            <a:ext cx="1626" cy="1262"/>
                          </a:xfrm>
                          <a:custGeom>
                            <a:avLst/>
                            <a:gdLst>
                              <a:gd name="T0" fmla="*/ 0 w 2090"/>
                              <a:gd name="T1" fmla="*/ 0 h 1620"/>
                              <a:gd name="T2" fmla="*/ 1320 w 2090"/>
                              <a:gd name="T3" fmla="*/ 540 h 1620"/>
                              <a:gd name="T4" fmla="*/ 2090 w 2090"/>
                              <a:gd name="T5" fmla="*/ 1620 h 1620"/>
                            </a:gdLst>
                            <a:ahLst/>
                            <a:cxnLst>
                              <a:cxn ang="0">
                                <a:pos x="T0" y="T1"/>
                              </a:cxn>
                              <a:cxn ang="0">
                                <a:pos x="T2" y="T3"/>
                              </a:cxn>
                              <a:cxn ang="0">
                                <a:pos x="T4" y="T5"/>
                              </a:cxn>
                            </a:cxnLst>
                            <a:rect l="0" t="0" r="r" b="b"/>
                            <a:pathLst>
                              <a:path w="2090" h="1620">
                                <a:moveTo>
                                  <a:pt x="0" y="0"/>
                                </a:moveTo>
                                <a:cubicBezTo>
                                  <a:pt x="486" y="135"/>
                                  <a:pt x="972" y="270"/>
                                  <a:pt x="1320" y="540"/>
                                </a:cubicBezTo>
                                <a:cubicBezTo>
                                  <a:pt x="1668" y="810"/>
                                  <a:pt x="1879" y="1215"/>
                                  <a:pt x="2090" y="162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48" name="Text Box 154"/>
                        <wps:cNvSpPr txBox="1">
                          <a:spLocks noChangeArrowheads="1"/>
                        </wps:cNvSpPr>
                        <wps:spPr bwMode="auto">
                          <a:xfrm>
                            <a:off x="4686" y="5998"/>
                            <a:ext cx="326"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B356C4"/>
                          </w:txbxContent>
                        </wps:txbx>
                        <wps:bodyPr rot="0" vert="horz" wrap="square" lIns="91440" tIns="45720" rIns="91440" bIns="45720" anchor="t" anchorCtr="0" upright="1">
                          <a:noAutofit/>
                        </wps:bodyPr>
                      </wps:wsp>
                      <wps:wsp>
                        <wps:cNvPr id="270349" name="Text Box 155"/>
                        <wps:cNvSpPr txBox="1">
                          <a:spLocks noChangeArrowheads="1"/>
                        </wps:cNvSpPr>
                        <wps:spPr bwMode="auto">
                          <a:xfrm>
                            <a:off x="4033" y="6966"/>
                            <a:ext cx="73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846E4A" w:rsidRDefault="005A46DC" w:rsidP="00B356C4">
                              <w:pPr>
                                <w:rPr>
                                  <w:sz w:val="22"/>
                                  <w:szCs w:val="22"/>
                                </w:rPr>
                              </w:pPr>
                              <w:r w:rsidRPr="00846E4A">
                                <w:rPr>
                                  <w:sz w:val="22"/>
                                  <w:szCs w:val="22"/>
                                </w:rPr>
                                <w:t>H</w:t>
                              </w:r>
                            </w:p>
                          </w:txbxContent>
                        </wps:txbx>
                        <wps:bodyPr rot="0" vert="horz" wrap="square" lIns="91440" tIns="45720" rIns="91440" bIns="45720" anchor="t" anchorCtr="0" upright="1">
                          <a:noAutofit/>
                        </wps:bodyPr>
                      </wps:wsp>
                      <wps:wsp>
                        <wps:cNvPr id="270350" name="Freeform 156"/>
                        <wps:cNvSpPr>
                          <a:spLocks/>
                        </wps:cNvSpPr>
                        <wps:spPr bwMode="auto">
                          <a:xfrm>
                            <a:off x="3792" y="5858"/>
                            <a:ext cx="1545" cy="1682"/>
                          </a:xfrm>
                          <a:custGeom>
                            <a:avLst/>
                            <a:gdLst>
                              <a:gd name="T0" fmla="*/ 0 w 2310"/>
                              <a:gd name="T1" fmla="*/ 0 h 1800"/>
                              <a:gd name="T2" fmla="*/ 880 w 2310"/>
                              <a:gd name="T3" fmla="*/ 1080 h 1800"/>
                              <a:gd name="T4" fmla="*/ 2310 w 2310"/>
                              <a:gd name="T5" fmla="*/ 1800 h 1800"/>
                            </a:gdLst>
                            <a:ahLst/>
                            <a:cxnLst>
                              <a:cxn ang="0">
                                <a:pos x="T0" y="T1"/>
                              </a:cxn>
                              <a:cxn ang="0">
                                <a:pos x="T2" y="T3"/>
                              </a:cxn>
                              <a:cxn ang="0">
                                <a:pos x="T4" y="T5"/>
                              </a:cxn>
                            </a:cxnLst>
                            <a:rect l="0" t="0" r="r" b="b"/>
                            <a:pathLst>
                              <a:path w="2310" h="1800">
                                <a:moveTo>
                                  <a:pt x="0" y="0"/>
                                </a:moveTo>
                                <a:cubicBezTo>
                                  <a:pt x="247" y="390"/>
                                  <a:pt x="495" y="780"/>
                                  <a:pt x="880" y="1080"/>
                                </a:cubicBezTo>
                                <a:cubicBezTo>
                                  <a:pt x="1265" y="1380"/>
                                  <a:pt x="1787" y="1590"/>
                                  <a:pt x="2310" y="1800"/>
                                </a:cubicBezTo>
                              </a:path>
                            </a:pathLst>
                          </a:cu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351" name="Line 157"/>
                        <wps:cNvCnPr>
                          <a:cxnSpLocks noChangeShapeType="1"/>
                        </wps:cNvCnPr>
                        <wps:spPr bwMode="auto">
                          <a:xfrm>
                            <a:off x="3304" y="5858"/>
                            <a:ext cx="2033" cy="1963"/>
                          </a:xfrm>
                          <a:prstGeom prst="line">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wps:wsp>
                        <wps:cNvPr id="270353" name="Text Box 159"/>
                        <wps:cNvSpPr txBox="1">
                          <a:spLocks noChangeArrowheads="1"/>
                        </wps:cNvSpPr>
                        <wps:spPr bwMode="auto">
                          <a:xfrm>
                            <a:off x="5224" y="7397"/>
                            <a:ext cx="1332" cy="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spacing w:after="0" w:line="240" w:lineRule="auto"/>
                                <w:rPr>
                                  <w:i/>
                                  <w:sz w:val="20"/>
                                  <w:szCs w:val="20"/>
                                </w:rPr>
                              </w:pPr>
                              <w:r w:rsidRPr="00D565F9">
                                <w:rPr>
                                  <w:i/>
                                  <w:sz w:val="20"/>
                                  <w:szCs w:val="20"/>
                                </w:rPr>
                                <w:t xml:space="preserve">h: </w:t>
                              </w:r>
                              <w:r>
                                <w:rPr>
                                  <w:i/>
                                  <w:sz w:val="20"/>
                                  <w:szCs w:val="20"/>
                                </w:rPr>
                                <w:t>sklon</w:t>
                              </w:r>
                              <w:r w:rsidRPr="00D565F9">
                                <w:rPr>
                                  <w:i/>
                                  <w:sz w:val="20"/>
                                  <w:szCs w:val="20"/>
                                </w:rPr>
                                <w:t xml:space="preserve"> =</w:t>
                              </w:r>
                            </w:p>
                            <w:p w:rsidR="005A46DC" w:rsidRPr="00D565F9" w:rsidRDefault="005A46DC" w:rsidP="00B356C4">
                              <w:pPr>
                                <w:spacing w:after="0" w:line="240" w:lineRule="auto"/>
                                <w:rPr>
                                  <w:i/>
                                  <w:sz w:val="20"/>
                                  <w:szCs w:val="20"/>
                                </w:rPr>
                              </w:pPr>
                              <w:r w:rsidRPr="00D565F9">
                                <w:rPr>
                                  <w:i/>
                                  <w:sz w:val="20"/>
                                  <w:szCs w:val="20"/>
                                </w:rPr>
                                <w:t>MRS</w:t>
                              </w:r>
                            </w:p>
                            <w:p w:rsidR="005A46DC" w:rsidRDefault="005A46DC" w:rsidP="00B356C4">
                              <w:pPr>
                                <w:rPr>
                                  <w:sz w:val="20"/>
                                  <w:szCs w:val="20"/>
                                </w:rPr>
                              </w:pPr>
                            </w:p>
                            <w:p w:rsidR="005A46DC" w:rsidRPr="00D565F9" w:rsidRDefault="005A46DC" w:rsidP="00B356C4">
                              <w:pPr>
                                <w:rPr>
                                  <w:sz w:val="20"/>
                                  <w:szCs w:val="20"/>
                                </w:rPr>
                              </w:pPr>
                              <w:r>
                                <w:rPr>
                                  <w:sz w:val="20"/>
                                  <w:szCs w:val="20"/>
                                </w:rPr>
                                <w:t xml:space="preserve"> MRS</w:t>
                              </w:r>
                            </w:p>
                          </w:txbxContent>
                        </wps:txbx>
                        <wps:bodyPr rot="0" vert="horz" wrap="square" lIns="91440" tIns="45720" rIns="91440" bIns="45720" anchor="t" anchorCtr="0" upright="1">
                          <a:noAutofit/>
                        </wps:bodyPr>
                      </wps:wsp>
                      <wps:wsp>
                        <wps:cNvPr id="270357" name="Text Box 163"/>
                        <wps:cNvSpPr txBox="1">
                          <a:spLocks noChangeArrowheads="1"/>
                        </wps:cNvSpPr>
                        <wps:spPr bwMode="auto">
                          <a:xfrm>
                            <a:off x="2233" y="5577"/>
                            <a:ext cx="747"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D565F9" w:rsidRDefault="005A46DC" w:rsidP="00B356C4">
                              <w:pPr>
                                <w:rPr>
                                  <w:i/>
                                  <w:sz w:val="22"/>
                                  <w:szCs w:val="22"/>
                                </w:rPr>
                              </w:pPr>
                              <w:r>
                                <w:t xml:space="preserve">  </w:t>
                              </w:r>
                              <w:r w:rsidRPr="00D565F9">
                                <w:rPr>
                                  <w:i/>
                                  <w:sz w:val="22"/>
                                  <w:szCs w:val="22"/>
                                </w:rPr>
                                <w:t>Y</w:t>
                              </w:r>
                              <w:r w:rsidRPr="00D565F9">
                                <w:rPr>
                                  <w:i/>
                                  <w:sz w:val="22"/>
                                  <w:szCs w:val="22"/>
                                  <w:vertAlign w:val="subscript"/>
                                </w:rPr>
                                <w:t>Z</w:t>
                              </w:r>
                            </w:p>
                          </w:txbxContent>
                        </wps:txbx>
                        <wps:bodyPr rot="0" vert="horz" wrap="square" lIns="91440" tIns="45720" rIns="91440" bIns="45720" anchor="t" anchorCtr="0" upright="1">
                          <a:noAutofit/>
                        </wps:bodyPr>
                      </wps:wsp>
                      <wps:wsp>
                        <wps:cNvPr id="270358" name="Line 164"/>
                        <wps:cNvCnPr>
                          <a:cxnSpLocks noChangeShapeType="1"/>
                        </wps:cNvCnPr>
                        <wps:spPr bwMode="auto">
                          <a:xfrm>
                            <a:off x="2953" y="6830"/>
                            <a:ext cx="2340" cy="0"/>
                          </a:xfrm>
                          <a:prstGeom prst="line">
                            <a:avLst/>
                          </a:prstGeom>
                          <a:noFill/>
                          <a:ln w="9525">
                            <a:solidFill>
                              <a:srgbClr val="5B9BD5"/>
                            </a:solidFill>
                            <a:prstDash val="dash"/>
                            <a:round/>
                            <a:headEnd/>
                            <a:tailEnd/>
                          </a:ln>
                          <a:extLst>
                            <a:ext uri="{909E8E84-426E-40DD-AFC4-6F175D3DCCD1}">
                              <a14:hiddenFill xmlns:a14="http://schemas.microsoft.com/office/drawing/2010/main">
                                <a:noFill/>
                              </a14:hiddenFill>
                            </a:ext>
                          </a:extLst>
                        </wps:spPr>
                        <wps:bodyPr/>
                      </wps:wsp>
                      <wps:wsp>
                        <wps:cNvPr id="270359" name="Line 165"/>
                        <wps:cNvCnPr>
                          <a:cxnSpLocks noChangeShapeType="1"/>
                        </wps:cNvCnPr>
                        <wps:spPr bwMode="auto">
                          <a:xfrm>
                            <a:off x="4393" y="5930"/>
                            <a:ext cx="0" cy="1980"/>
                          </a:xfrm>
                          <a:prstGeom prst="line">
                            <a:avLst/>
                          </a:prstGeom>
                          <a:noFill/>
                          <a:ln w="9525">
                            <a:solidFill>
                              <a:srgbClr val="5B9BD5"/>
                            </a:solidFill>
                            <a:prstDash val="dash"/>
                            <a:round/>
                            <a:headEnd/>
                            <a:tailEnd/>
                          </a:ln>
                          <a:extLst>
                            <a:ext uri="{909E8E84-426E-40DD-AFC4-6F175D3DCCD1}">
                              <a14:hiddenFill xmlns:a14="http://schemas.microsoft.com/office/drawing/2010/main">
                                <a:noFill/>
                              </a14:hiddenFill>
                            </a:ext>
                          </a:extLst>
                        </wps:spPr>
                        <wps:bodyPr/>
                      </wps:wsp>
                      <wps:wsp>
                        <wps:cNvPr id="270360" name="Text Box 166"/>
                        <wps:cNvSpPr txBox="1">
                          <a:spLocks noChangeArrowheads="1"/>
                        </wps:cNvSpPr>
                        <wps:spPr bwMode="auto">
                          <a:xfrm>
                            <a:off x="5293" y="6653"/>
                            <a:ext cx="540"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6DC" w:rsidRPr="00846E4A" w:rsidRDefault="005A46DC" w:rsidP="00B356C4">
                              <w:pPr>
                                <w:rPr>
                                  <w:i/>
                                  <w:sz w:val="22"/>
                                  <w:szCs w:val="22"/>
                                  <w:vertAlign w:val="subscript"/>
                                </w:rPr>
                              </w:pPr>
                              <w:r w:rsidRPr="00846E4A">
                                <w:rPr>
                                  <w:i/>
                                  <w:sz w:val="22"/>
                                  <w:szCs w:val="22"/>
                                </w:rPr>
                                <w:t>Y</w:t>
                              </w:r>
                              <w:r w:rsidRPr="00846E4A">
                                <w:rPr>
                                  <w:i/>
                                  <w:sz w:val="22"/>
                                  <w:szCs w:val="22"/>
                                  <w:vertAlign w:val="subscript"/>
                                </w:rPr>
                                <w:t>B</w:t>
                              </w:r>
                            </w:p>
                          </w:txbxContent>
                        </wps:txbx>
                        <wps:bodyPr rot="0" vert="horz" wrap="square" lIns="91440" tIns="45720" rIns="91440" bIns="45720" anchor="t" anchorCtr="0" upright="1">
                          <a:noAutofit/>
                        </wps:bodyPr>
                      </wps:wsp>
                      <wps:wsp>
                        <wps:cNvPr id="270361" name="Text Box 167"/>
                        <wps:cNvSpPr txBox="1">
                          <a:spLocks noChangeArrowheads="1"/>
                        </wps:cNvSpPr>
                        <wps:spPr bwMode="auto">
                          <a:xfrm>
                            <a:off x="3988" y="5437"/>
                            <a:ext cx="698" cy="4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846E4A" w:rsidRDefault="005A46DC" w:rsidP="00B356C4">
                              <w:pPr>
                                <w:rPr>
                                  <w:i/>
                                  <w:sz w:val="22"/>
                                  <w:szCs w:val="22"/>
                                </w:rPr>
                              </w:pPr>
                              <w:r w:rsidRPr="00846E4A">
                                <w:rPr>
                                  <w:i/>
                                  <w:sz w:val="22"/>
                                  <w:szCs w:val="22"/>
                                </w:rPr>
                                <w:t>X</w:t>
                              </w:r>
                              <w:r w:rsidRPr="00846E4A">
                                <w:rPr>
                                  <w:i/>
                                  <w:sz w:val="22"/>
                                  <w:szCs w:val="22"/>
                                  <w:vertAlign w:val="subscript"/>
                                </w:rPr>
                                <w:t>B</w:t>
                              </w:r>
                            </w:p>
                            <w:p w:rsidR="005A46DC" w:rsidRDefault="005A46DC" w:rsidP="00B356C4">
                              <w:pPr>
                                <w:rPr>
                                  <w:vertAlign w:val="subscript"/>
                                </w:rPr>
                              </w:pPr>
                              <w:r>
                                <w:t>X</w:t>
                              </w:r>
                              <w:r>
                                <w:rPr>
                                  <w:vertAlign w:val="subscript"/>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8FF44A" id="Skupina 277560" o:spid="_x0000_s1238" style="position:absolute;left:0;text-align:left;margin-left:52.25pt;margin-top:.55pt;width:317.4pt;height:189.3pt;z-index:251960320;mso-position-horizontal-relative:margin" coordorigin="1723,4736" coordsize="6348,3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">
                <v:shape id="Text Box 135" o:spid="_x0000_s1239" type="#_x0000_t202" style="position:absolute;left:4930;top:7961;width:326;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0n/McA&#10;AADfAAAADwAAAGRycy9kb3ducmV2LnhtbESPT2vCQBTE70K/w/IKvemu4t80GxFF8NRSq4K3R/aZ&#10;hGbfhuzWpN++Wyh4HGbmN0y67m0t7tT6yrGG8UiBIM6dqbjQcPrcD5cgfEA2WDsmDT/kYZ09DVJM&#10;jOv4g+7HUIgIYZ+ghjKEJpHS5yVZ9CPXEEfv5lqLIcq2kKbFLsJtLSdKzaXFiuNCiQ1tS8q/jt9W&#10;w/ntdr1M1Xuxs7Omc72SbFdS65fnfvMKIlAfHuH/9sFomCwWs/kY/v7EL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NJ/zHAAAA3wAAAA8AAAAAAAAAAAAAAAAAmAIAAGRy&#10;cy9kb3ducmV2LnhtbFBLBQYAAAAABAAEAPUAAACMAwAAAAA=&#10;" filled="f" stroked="f">
                  <v:textbox>
                    <w:txbxContent>
                      <w:p w:rsidR="005A46DC" w:rsidRDefault="005A46DC" w:rsidP="00B356C4"/>
                    </w:txbxContent>
                  </v:textbox>
                </v:shape>
                <v:shape id="Text Box 136" o:spid="_x0000_s1240" type="#_x0000_t202" style="position:absolute;left:4033;top:7961;width:900;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5i8cA&#10;AADfAAAADwAAAGRycy9kb3ducmV2LnhtbESPS2vDMBCE74H8B7GB3hIppnnUsRJCSiCnlqZNIbfF&#10;Wj+ItTKWGrv/vioUehxm5hsm2w22EXfqfO1Yw3ymQBDnztRcavh4P07XIHxANtg4Jg3f5GG3HY8y&#10;TI3r+Y3u51CKCGGfooYqhDaV0ucVWfQz1xJHr3CdxRBlV0rTYR/htpGJUktpsea4UGFLh4ry2/nL&#10;ari8FNfPR/VaPttF27tBSbZPUuuHybDfgAg0hP/wX/tkNCSr1WKZwO+f+AX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fuYvHAAAA3wAAAA8AAAAAAAAAAAAAAAAAmAIAAGRy&#10;cy9kb3ducmV2LnhtbFBLBQYAAAAABAAEAPUAAACMAwAAAAA=&#10;" filled="f" stroked="f">
                  <v:textbox>
                    <w:txbxContent>
                      <w:p w:rsidR="005A46DC" w:rsidRPr="00D565F9" w:rsidRDefault="005A46DC" w:rsidP="00B356C4">
                        <w:pPr>
                          <w:rPr>
                            <w:i/>
                            <w:sz w:val="22"/>
                            <w:szCs w:val="22"/>
                          </w:rPr>
                        </w:pPr>
                        <w:r w:rsidRPr="00D565F9">
                          <w:rPr>
                            <w:i/>
                            <w:sz w:val="22"/>
                            <w:szCs w:val="22"/>
                          </w:rPr>
                          <w:t>X</w:t>
                        </w:r>
                        <w:r w:rsidRPr="00D565F9">
                          <w:rPr>
                            <w:i/>
                            <w:sz w:val="22"/>
                            <w:szCs w:val="22"/>
                            <w:vertAlign w:val="subscript"/>
                          </w:rPr>
                          <w:t>A</w:t>
                        </w:r>
                      </w:p>
                    </w:txbxContent>
                  </v:textbox>
                </v:shape>
                <v:shape id="Text Box 137" o:spid="_x0000_s1241" type="#_x0000_t202" style="position:absolute;left:6633;top:7961;width:1167;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cEMcA&#10;AADfAAAADwAAAGRycy9kb3ducmV2LnhtbESPW2sCMRSE34X+h3AKvmlS765GKRXBp0q9FPp22Bx3&#10;l25Olk10139vhEIfh5n5hlmuW1uKG9W+cKzhra9AEKfOFJxpOB23vRkIH5ANlo5Jw508rFcvnSUm&#10;xjX8RbdDyESEsE9QQx5ClUjp05ws+r6riKN3cbXFEGWdSVNjE+G2lAOlJtJiwXEhx4o+ckp/D1er&#10;4fx5+fkeqX22seOqca2SbOdS6+5r+74AEagN/+G/9s5oGEyn48kQnn/iF5Cr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THBDHAAAA3wAAAA8AAAAAAAAAAAAAAAAAmAIAAGRy&#10;cy9kb3ducmV2LnhtbFBLBQYAAAAABAAEAPUAAACMAwAAAAA=&#10;" filled="f" stroked="f">
                  <v:textbox>
                    <w:txbxContent>
                      <w:p w:rsidR="005A46DC" w:rsidRPr="00D565F9" w:rsidRDefault="005A46DC" w:rsidP="00B356C4">
                        <w:pPr>
                          <w:rPr>
                            <w:i/>
                            <w:sz w:val="22"/>
                            <w:szCs w:val="22"/>
                          </w:rPr>
                        </w:pPr>
                        <w:r>
                          <w:rPr>
                            <w:i/>
                            <w:sz w:val="22"/>
                            <w:szCs w:val="22"/>
                          </w:rPr>
                          <w:t>Statek</w:t>
                        </w:r>
                        <w:r w:rsidRPr="00D565F9">
                          <w:rPr>
                            <w:i/>
                            <w:sz w:val="22"/>
                            <w:szCs w:val="22"/>
                          </w:rPr>
                          <w:t xml:space="preserve"> X</w:t>
                        </w:r>
                      </w:p>
                    </w:txbxContent>
                  </v:textbox>
                </v:shape>
                <v:shape id="Text Box 138" o:spid="_x0000_s1242" type="#_x0000_t202" style="position:absolute;left:5012;top:7961;width:1001;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qEZMYA&#10;AADfAAAADwAAAGRycy9kb3ducmV2LnhtbESPW4vCMBSE3xf8D+EIvq2J4rUaRXZZ2CcXr+DboTm2&#10;xeakNNF2//1GWPBxmJlvmOW6taV4UO0LxxoGfQWCOHWm4EzD8fD1PgPhA7LB0jFp+CUP61XnbYmJ&#10;cQ3v6LEPmYgQ9glqyEOoEil9mpNF33cVcfSurrYYoqwzaWpsItyWcqjURFosOC7kWNFHTultf7ca&#10;Ttvr5TxSP9mnHVeNa5VkO5da97rtZgEiUBte4f/2t9EwnE7HkxE8/8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qEZMYAAADfAAAADwAAAAAAAAAAAAAAAACYAgAAZHJz&#10;L2Rvd25yZXYueG1sUEsFBgAAAAAEAAQA9QAAAIsDAAAAAA==&#10;" filled="f" stroked="f">
                  <v:textbox>
                    <w:txbxContent>
                      <w:p w:rsidR="005A46DC" w:rsidRPr="00D565F9" w:rsidRDefault="005A46DC" w:rsidP="00B356C4">
                        <w:pPr>
                          <w:rPr>
                            <w:i/>
                            <w:sz w:val="22"/>
                            <w:szCs w:val="22"/>
                          </w:rPr>
                        </w:pPr>
                        <w:r w:rsidRPr="00D565F9">
                          <w:rPr>
                            <w:i/>
                            <w:sz w:val="22"/>
                            <w:szCs w:val="22"/>
                          </w:rPr>
                          <w:t>X</w:t>
                        </w:r>
                        <w:r w:rsidRPr="00846E4A">
                          <w:rPr>
                            <w:i/>
                            <w:sz w:val="22"/>
                            <w:szCs w:val="22"/>
                            <w:vertAlign w:val="subscript"/>
                          </w:rPr>
                          <w:t>Z</w:t>
                        </w:r>
                      </w:p>
                    </w:txbxContent>
                  </v:textbox>
                </v:shape>
                <v:line id="Line 139" o:spid="_x0000_s1243" style="position:absolute;visibility:visible;mso-wrap-style:square" from="2898,4876" to="2899,7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3RGskAAADfAAAADwAAAGRycy9kb3ducmV2LnhtbESPQWvCQBSE7wX/w/IKvdVNpUabuoYg&#10;CEVB0Fbo8TX7TILZtyG7TaK/3hUKPQ4z8w2zSAdTi45aV1lW8DKOQBDnVldcKPj6XD/PQTiPrLG2&#10;TAou5CBdjh4WmGjb8566gy9EgLBLUEHpfZNI6fKSDLqxbYiDd7KtQR9kW0jdYh/gppaTKIqlwYrD&#10;QokNrUrKz4dfowDl6urn+2H7+nY08nuXxcef60app8chewfhafD/4b/2h1Ywmc2m8RTuf8IXkMsb&#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DN0RrJAAAA3wAAAA8AAAAA&#10;AAAAAAAAAAAAoQIAAGRycy9kb3ducmV2LnhtbFBLBQYAAAAABAAEAPkAAACXAwAAAAA=&#10;">
                  <v:stroke startarrow="block"/>
                </v:line>
                <v:line id="Line 140" o:spid="_x0000_s1244" style="position:absolute;visibility:visible;mso-wrap-style:square" from="2898,7961" to="7369,7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dkp8gAAADfAAAADwAAAGRycy9kb3ducmV2LnhtbESPQWvCQBSE70L/w/IKvelGoUlNXaU0&#10;FHpQQS09v2Zfs6HZtyG7jdt/7wpCj8PMfMOsNtF2YqTBt44VzGcZCOLa6ZYbBR+nt+kTCB+QNXaO&#10;ScEfedis7yYrLLU784HGY2hEgrAvUYEJoS+l9LUhi37meuLkfbvBYkhyaKQe8JzgtpOLLMulxZbT&#10;gsGeXg3VP8dfq6Aw1UEWstqe9tXYzpdxFz+/lko93MeXZxCBYvgP39rvWsGiKB7zHK5/0heQ6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zdkp8gAAADfAAAADwAAAAAA&#10;AAAAAAAAAAChAgAAZHJzL2Rvd25yZXYueG1sUEsFBgAAAAAEAAQA+QAAAJYDAAAAAA==&#10;">
                  <v:stroke endarrow="block"/>
                </v:line>
                <v:shape id="Freeform 141" o:spid="_x0000_s1245" style="position:absolute;left:2898;top:5297;width:3495;height:2664;visibility:visible;mso-wrap-style:square;v-text-anchor:top" coordsize="4730,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nztcYA&#10;AADfAAAADwAAAGRycy9kb3ducmV2LnhtbESPQUvDQBSE70L/w/IK3uzGgkmJ3Za2IMZb03rx9sg+&#10;N8Hs25B9beO/dwXB4zAz3zDr7eR7daUxdoENPC4yUMRNsB07A+/nl4cVqCjIFvvAZOCbImw3s7s1&#10;ljbcuKbrSZxKEI4lGmhFhlLr2LTkMS7CQJy8zzB6lCRHp+2ItwT3vV5mWa49dpwWWhzo0FLzdbp4&#10;A/Xq7bXe5x+F2x1Y6HiseieVMffzafcMSmiS//Bfu7IGlkXxlBfw+yd9Ab3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nztcYAAADfAAAADwAAAAAAAAAAAAAAAACYAgAAZHJz&#10;L2Rvd25yZXYueG1sUEsFBgAAAAAEAAQA9QAAAIsDAAAAAA==&#10;" path="m,c1201,75,2402,150,3190,720v788,570,1164,1635,1540,2700e" filled="f" strokecolor="#5b9bd5" strokeweight="1.5pt">
                  <v:path arrowok="t" o:connecttype="custom" o:connectlocs="0,0;2357,561;3495,2664" o:connectangles="0,0,0"/>
                </v:shape>
                <v:line id="Line 142" o:spid="_x0000_s1246" style="position:absolute;flip:x;visibility:visible;mso-wrap-style:square" from="2898,5858" to="5256,5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XqPe0ygAAAN8AAAAPAAAA&#10;AAAAAAAAAAAAAKECAABkcnMvZG93bnJldi54bWxQSwUGAAAAAAQABAD5AAAAmAMAAAAA&#10;"/>
                <v:line id="Line 143" o:spid="_x0000_s1247" style="position:absolute;visibility:visible;mso-wrap-style:square" from="5256,5858" to="5256,7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i4XcbJAAAA3wAAAA8AAAAA&#10;AAAAAAAAAAAAoQIAAGRycy9kb3ducmV2LnhtbFBLBQYAAAAABAAEAPkAAACXAwAAAAA=&#10;"/>
                <v:line id="Line 144" o:spid="_x0000_s1248" style="position:absolute;visibility:visible;mso-wrap-style:square" from="3954,4736" to="6556,6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V27McAAADfAAAADwAAAGRycy9kb3ducmV2LnhtbESPwWrCQBCG74W+wzJCb3VXhbZEV5FC&#10;wUMrVgvmOGTHJJidTbPbmL69cxA8Dv/838y3WA2+UT11sQ5sYTI2oIiL4GouLfwcPp7fQMWE7LAJ&#10;TBb+KcJq+fiwwMyFC39Tv0+lEgjHDC1UKbWZ1rGoyGMch5ZYslPoPCYZu1K7Di8C942eGvOiPdYs&#10;Fyps6b2i4rz/80I5NF/553Zb9sfWpBxNvvudbKx9Gg3rOahEQ7ov39obZ2H6amYzeVh8xAX08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1XbsxwAAAN8AAAAPAAAAAAAA&#10;AAAAAAAAAKECAABkcnMvZG93bnJldi54bWxQSwUGAAAAAAQABAD5AAAAlQMAAAAA&#10;" strokecolor="#5b9bd5"/>
                <v:shape id="Text Box 145" o:spid="_x0000_s1249" type="#_x0000_t202" style="position:absolute;left:1723;top:4876;width:1175;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zHhMcA&#10;AADfAAAADwAAAGRycy9kb3ducmV2LnhtbESPW2sCMRSE34X+h3AKvmlSbb1sjSJKwSdLvRT6dtgc&#10;dxc3J8smuuu/NwXBx2FmvmFmi9aW4kq1LxxreOsrEMSpMwVnGg77r94EhA/IBkvHpOFGHhbzl84M&#10;E+Ma/qHrLmQiQtgnqCEPoUqk9GlOFn3fVcTRO7naYoiyzqSpsYlwW8qBUiNpseC4kGNFq5zS8+5i&#10;NRy3p7/fd/Wdre1H1bhWSbZTqXX3tV1+ggjUhmf40d4YDYOxGg6n8P8nfgE5v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Mx4THAAAA3wAAAA8AAAAAAAAAAAAAAAAAmAIAAGRy&#10;cy9kb3ducmV2LnhtbFBLBQYAAAAABAAEAPUAAACMAwAAAAA=&#10;" filled="f" stroked="f">
                  <v:textbox>
                    <w:txbxContent>
                      <w:p w:rsidR="005A46DC" w:rsidRPr="00D565F9" w:rsidRDefault="005A46DC" w:rsidP="00B356C4">
                        <w:pPr>
                          <w:rPr>
                            <w:i/>
                            <w:sz w:val="22"/>
                            <w:szCs w:val="22"/>
                          </w:rPr>
                        </w:pPr>
                        <w:r>
                          <w:rPr>
                            <w:i/>
                            <w:sz w:val="22"/>
                            <w:szCs w:val="22"/>
                          </w:rPr>
                          <w:t>Statek</w:t>
                        </w:r>
                        <w:r w:rsidRPr="00D565F9">
                          <w:rPr>
                            <w:i/>
                            <w:sz w:val="22"/>
                            <w:szCs w:val="22"/>
                          </w:rPr>
                          <w:t xml:space="preserve"> Y</w:t>
                        </w:r>
                      </w:p>
                    </w:txbxContent>
                  </v:textbox>
                </v:shape>
                <v:shape id="Text Box 146" o:spid="_x0000_s1250" type="#_x0000_t202" style="position:absolute;left:5174;top:5437;width:479;height: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AdZMUA&#10;AADfAAAADwAAAGRycy9kb3ducmV2LnhtbESPy2rCQBSG9wXfYTiCuzrjpV6io5SK4Kql3sDdIXNM&#10;gpkzITOa+PbOotDlz3/jW65bW4oH1b5wrGHQVyCIU2cKzjQcD9v3GQgfkA2WjknDkzysV523JSbG&#10;NfxLj33IRBxhn6CGPIQqkdKnOVn0fVcRR+/qaoshyjqTpsYmjttSDpWaSIsFx4ccK/rKKb3t71bD&#10;6ft6OY/VT7axH1XjWiXZzqXWvW77uQARqA3/4b/2zmgYTtVoHAkiT2QBuX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B1kxQAAAN8AAAAPAAAAAAAAAAAAAAAAAJgCAABkcnMv&#10;ZG93bnJldi54bWxQSwUGAAAAAAQABAD1AAAAigMAAAAA&#10;" filled="f" stroked="f">
                  <v:textbox>
                    <w:txbxContent>
                      <w:p w:rsidR="005A46DC" w:rsidRPr="00D565F9" w:rsidRDefault="005A46DC" w:rsidP="00B356C4">
                        <w:pPr>
                          <w:rPr>
                            <w:b/>
                            <w:sz w:val="22"/>
                            <w:szCs w:val="22"/>
                          </w:rPr>
                        </w:pPr>
                        <w:r w:rsidRPr="00D565F9">
                          <w:rPr>
                            <w:b/>
                            <w:sz w:val="22"/>
                            <w:szCs w:val="22"/>
                          </w:rPr>
                          <w:t>Z</w:t>
                        </w:r>
                      </w:p>
                    </w:txbxContent>
                  </v:textbox>
                </v:shape>
                <v:shape id="Text Box 147" o:spid="_x0000_s1251" type="#_x0000_t202" style="position:absolute;left:6437;top:6736;width:163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y4/8cA&#10;AADfAAAADwAAAGRycy9kb3ducmV2LnhtbESPT2sCMRTE7wW/Q3iCN038U1tXo4gi9GSptoK3x+a5&#10;u7h5WTbR3X57UxB6HGbmN8xi1dpS3Kn2hWMNw4ECQZw6U3Cm4fu467+D8AHZYOmYNPySh9Wy87LA&#10;xLiGv+h+CJmIEPYJashDqBIpfZqTRT9wFXH0Lq62GKKsM2lqbCLclnKk1FRaLDgu5FjRJqf0erhZ&#10;DT/7y/k0UZ/Z1r5WjWuVZDuTWve67XoOIlAb/sPP9ofRMHpT48kQ/v7EL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38uP/HAAAA3wAAAA8AAAAAAAAAAAAAAAAAmAIAAGRy&#10;cy9kb3ducmV2LnhtbFBLBQYAAAAABAAEAPUAAACMAwAAAAA=&#10;" filled="f" stroked="f">
                  <v:textbox>
                    <w:txbxContent>
                      <w:p w:rsidR="005A46DC" w:rsidRPr="00D565F9" w:rsidRDefault="005A46DC" w:rsidP="00B356C4">
                        <w:pPr>
                          <w:jc w:val="left"/>
                          <w:rPr>
                            <w:i/>
                            <w:sz w:val="20"/>
                            <w:szCs w:val="20"/>
                          </w:rPr>
                        </w:pPr>
                        <w:r w:rsidRPr="00D565F9">
                          <w:rPr>
                            <w:i/>
                            <w:sz w:val="20"/>
                            <w:szCs w:val="20"/>
                          </w:rPr>
                          <w:t xml:space="preserve">g: </w:t>
                        </w:r>
                        <w:r>
                          <w:rPr>
                            <w:i/>
                            <w:sz w:val="20"/>
                            <w:szCs w:val="20"/>
                          </w:rPr>
                          <w:t>sklon</w:t>
                        </w:r>
                        <w:r w:rsidRPr="00D565F9">
                          <w:rPr>
                            <w:i/>
                            <w:sz w:val="20"/>
                            <w:szCs w:val="20"/>
                          </w:rPr>
                          <w:t xml:space="preserve"> = MR</w:t>
                        </w:r>
                        <w:r>
                          <w:rPr>
                            <w:i/>
                            <w:sz w:val="20"/>
                            <w:szCs w:val="20"/>
                          </w:rPr>
                          <w:t>P</w:t>
                        </w:r>
                        <w:r w:rsidRPr="00D565F9">
                          <w:rPr>
                            <w:i/>
                            <w:sz w:val="20"/>
                            <w:szCs w:val="20"/>
                          </w:rPr>
                          <w:t>T</w:t>
                        </w:r>
                      </w:p>
                    </w:txbxContent>
                  </v:textbox>
                </v:shape>
                <v:shape id="Text Box 148" o:spid="_x0000_s1252" type="#_x0000_t202" style="position:absolute;left:6313;top:7420;width:96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4miMcA&#10;AADfAAAADwAAAGRycy9kb3ducmV2LnhtbESPQWvCQBSE74L/YXlCb3XXVNsaXUVaCp4qTbXg7ZF9&#10;JsHs25Ddmvjvu0LB4zAz3zDLdW9rcaHWV441TMYKBHHuTMWFhv33x+MrCB+QDdaOScOVPKxXw8ES&#10;U+M6/qJLFgoRIexT1FCG0KRS+rwki37sGuLonVxrMUTZFtK02EW4rWWi1LO0WHFcKLGht5Lyc/Zr&#10;NRw+T8efqdoV73bWdK5Xku1cav0w6jcLEIH6cA//t7dGQ/KinqYJ3P7EL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uJojHAAAA3wAAAA8AAAAAAAAAAAAAAAAAmAIAAGRy&#10;cy9kb3ducmV2LnhtbFBLBQYAAAAABAAEAPUAAACMAwAAAAA=&#10;" filled="f" stroked="f">
                  <v:textbox>
                    <w:txbxContent>
                      <w:p w:rsidR="005A46DC" w:rsidRDefault="005A46DC" w:rsidP="00B356C4">
                        <w:pPr>
                          <w:rPr>
                            <w:b/>
                            <w:i/>
                          </w:rPr>
                        </w:pPr>
                        <w:r w:rsidRPr="00D565F9">
                          <w:rPr>
                            <w:i/>
                          </w:rPr>
                          <w:t>PP</w:t>
                        </w:r>
                        <w:r w:rsidRPr="00D565F9">
                          <w:rPr>
                            <w:i/>
                            <w:sz w:val="22"/>
                            <w:szCs w:val="22"/>
                          </w:rPr>
                          <w:t>F</w:t>
                        </w:r>
                      </w:p>
                    </w:txbxContent>
                  </v:textbox>
                </v:shape>
                <v:shape id="Text Box 149" o:spid="_x0000_s1253" type="#_x0000_t202" style="position:absolute;left:2233;top:6559;width:746;height: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KDE8cA&#10;AADfAAAADwAAAGRycy9kb3ducmV2LnhtbESPT2vCQBTE7wW/w/KE3uqu8U9rdCNiKXhqqbaCt0f2&#10;mQSzb0N2a+K37wqFHoeZ+Q2zWve2FldqfeVYw3ikQBDnzlRcaPg6vD29gPAB2WDtmDTcyMM6Gzys&#10;MDWu40+67kMhIoR9ihrKEJpUSp+XZNGPXEMcvbNrLYYo20KaFrsIt7VMlJpLixXHhRIb2paUX/Y/&#10;VsP3+/l0nKqP4tXOms71SrJdSK0fh/1mCSJQH/7Df+2d0ZA8q8l0Avc/8QvI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igxPHAAAA3wAAAA8AAAAAAAAAAAAAAAAAmAIAAGRy&#10;cy9kb3ducmV2LnhtbFBLBQYAAAAABAAEAPUAAACMAwAAAAA=&#10;" filled="f" stroked="f">
                  <v:textbox>
                    <w:txbxContent>
                      <w:p w:rsidR="005A46DC" w:rsidRPr="00D565F9" w:rsidRDefault="005A46DC" w:rsidP="00B356C4">
                        <w:pPr>
                          <w:rPr>
                            <w:i/>
                          </w:rPr>
                        </w:pPr>
                        <w:r>
                          <w:t xml:space="preserve">  </w:t>
                        </w:r>
                        <w:r w:rsidRPr="00D565F9">
                          <w:rPr>
                            <w:i/>
                          </w:rPr>
                          <w:t>Y</w:t>
                        </w:r>
                        <w:r w:rsidRPr="00D565F9">
                          <w:rPr>
                            <w:i/>
                            <w:vertAlign w:val="subscript"/>
                          </w:rPr>
                          <w:t>A</w:t>
                        </w:r>
                      </w:p>
                    </w:txbxContent>
                  </v:textbox>
                </v:shape>
                <v:shape id="Freeform 150" o:spid="_x0000_s1254" style="position:absolute;left:2898;top:5858;width:2358;height:2103;visibility:visible;mso-wrap-style:square;v-text-anchor:top" coordsize="319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J3MscA&#10;AADfAAAADwAAAGRycy9kb3ducmV2LnhtbESPS2vDMBCE74X8B7GB3hopjz5wowRTaMmtNC7tdbE2&#10;lol35Vpq4vz7qlDocZiZb5j1duROnWiIbRAL85kBRVIH10pj4b16vnkAFROKwy4IWbhQhO1mcrXG&#10;woWzvNFpnxqVIRILtOBT6gutY+2JMc5CT5K9QxgYU5ZDo92A5wznTi+MudOMreQFjz09eaqP+2+2&#10;8FWy+fhc7trqhdOBq4svX2+9tdfTsXwElWhM/+G/9s5ZWNyb5WoFv3/yF9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idzLHAAAA3wAAAA8AAAAAAAAAAAAAAAAAmAIAAGRy&#10;cy9kb3ducmV2LnhtbFBLBQYAAAAABAAEAPUAAACMAwAAAAA=&#10;" path="m,2700c220,2460,440,2220,770,1980v330,-240,898,-510,1210,-720c2292,1050,2438,930,2640,720,2842,510,3016,255,3190,e" filled="f" strokecolor="#5b9bd5" strokeweight="1.5pt">
                  <v:path arrowok="t" o:connecttype="custom" o:connectlocs="0,2103;569,1542;1464,981;1951,561;2358,0" o:connectangles="0,0,0,0,0"/>
                </v:shape>
                <v:shape id="Freeform 151" o:spid="_x0000_s1255" style="position:absolute;left:3304;top:6425;width:1626;height:1262;rotation:579745fd;visibility:visible;mso-wrap-style:square;v-text-anchor:top" coordsize="2090,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5nccA&#10;AADfAAAADwAAAGRycy9kb3ducmV2LnhtbESP3WrCQBSE7wt9h+UUelc32mglukpQFCle1J8HOGRP&#10;fjB7NmRXE9/eFYReDjPzDTNf9qYWN2pdZVnBcBCBIM6srrhQcD5tvqYgnEfWWFsmBXdysFy8v80x&#10;0bbjA92OvhABwi5BBaX3TSKly0oy6Aa2IQ5ebluDPsi2kLrFLsBNLUdRNJEGKw4LJTa0Kim7HK9G&#10;wTXFzvxO8u0+Xucx70wajw9/Sn1+9OkMhKfe/4df7Z1WMPqJvuMxPP+EL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o+Z3HAAAA3wAAAA8AAAAAAAAAAAAAAAAAmAIAAGRy&#10;cy9kb3ducmV2LnhtbFBLBQYAAAAABAAEAPUAAACMAwAAAAA=&#10;" path="m,c486,135,972,270,1320,540v348,270,559,675,770,1080e" filled="f" strokeweight="1.5pt">
                  <v:path arrowok="t" o:connecttype="custom" o:connectlocs="0,0;1027,421;1626,1262" o:connectangles="0,0,0"/>
                </v:shape>
                <v:shape id="Text Box 154" o:spid="_x0000_s1256" type="#_x0000_t202" style="position:absolute;left:4686;top:5998;width:326;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YRYsMA&#10;AADfAAAADwAAAGRycy9kb3ducmV2LnhtbERPy4rCMBTdD/gP4QruxsTH+KhGGUYEVzOML3B3aa5t&#10;sbkpTbT1781iYJaH816uW1uKB9W+cKxh0FcgiFNnCs40HA/b9xkIH5ANlo5Jw5M8rFedtyUmxjX8&#10;S499yEQMYZ+ghjyEKpHSpzlZ9H1XEUfu6mqLIcI6k6bGJobbUg6VmkiLBceGHCv6yim97e9Ww+n7&#10;ejmP1U+2sR9V41ol2c6l1r1u+7kAEagN/+I/985oGE7VaBwHxz/xC8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YRYsMAAADfAAAADwAAAAAAAAAAAAAAAACYAgAAZHJzL2Rv&#10;d25yZXYueG1sUEsFBgAAAAAEAAQA9QAAAIgDAAAAAA==&#10;" filled="f" stroked="f">
                  <v:textbox>
                    <w:txbxContent>
                      <w:p w:rsidR="005A46DC" w:rsidRDefault="005A46DC" w:rsidP="00B356C4"/>
                    </w:txbxContent>
                  </v:textbox>
                </v:shape>
                <v:shape id="Text Box 155" o:spid="_x0000_s1257" type="#_x0000_t202" style="position:absolute;left:4033;top:6966;width:734;height: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q0+ccA&#10;AADfAAAADwAAAGRycy9kb3ducmV2LnhtbESPW2sCMRSE34X+h3AKvmlSa71sjSIVoU+Kt0LfDpvj&#10;7uLmZNlEd/vvTUHwcZiZb5jZorWluFHtC8ca3voKBHHqTMGZhuNh3ZuA8AHZYOmYNPyRh8X8pTPD&#10;xLiGd3Tbh0xECPsENeQhVImUPs3Jou+7ijh6Z1dbDFHWmTQ1NhFuSzlQaiQtFhwXcqzoK6f0sr9a&#10;DafN+fdnqLbZyn5UjWuVZDuVWndf2+UniEBteIYf7W+jYTBW78Mp/P+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KtPnHAAAA3wAAAA8AAAAAAAAAAAAAAAAAmAIAAGRy&#10;cy9kb3ducmV2LnhtbFBLBQYAAAAABAAEAPUAAACMAwAAAAA=&#10;" filled="f" stroked="f">
                  <v:textbox>
                    <w:txbxContent>
                      <w:p w:rsidR="005A46DC" w:rsidRPr="00846E4A" w:rsidRDefault="005A46DC" w:rsidP="00B356C4">
                        <w:pPr>
                          <w:rPr>
                            <w:sz w:val="22"/>
                            <w:szCs w:val="22"/>
                          </w:rPr>
                        </w:pPr>
                        <w:r w:rsidRPr="00846E4A">
                          <w:rPr>
                            <w:sz w:val="22"/>
                            <w:szCs w:val="22"/>
                          </w:rPr>
                          <w:t>H</w:t>
                        </w:r>
                      </w:p>
                    </w:txbxContent>
                  </v:textbox>
                </v:shape>
                <v:shape id="Freeform 156" o:spid="_x0000_s1258" style="position:absolute;left:3792;top:5858;width:1545;height:1682;visibility:visible;mso-wrap-style:square;v-text-anchor:top" coordsize="2310,1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4p8cA&#10;AADfAAAADwAAAGRycy9kb3ducmV2LnhtbESPy27CMBBF95X6D9ZUYlOBU1oeTTGoUCFlw4KQDxjF&#10;0yRqPA62CWm/Hi8qsby6L53VZjCt6Mn5xrKCl0kCgri0uuFKQXHaj5cgfEDW2FomBb/kYbN+fFhh&#10;qu2Vj9TnoRJxhH2KCuoQulRKX9Zk0E9sRxy9b+sMhihdJbXDaxw3rZwmyVwabDg+1NjRrqbyJ78Y&#10;BW/Fdnh+78vzOf+zhy92JrOZUWr0NHx+gAg0hHv4v51pBdNF8jqLBJEnsoB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YOKfHAAAA3wAAAA8AAAAAAAAAAAAAAAAAmAIAAGRy&#10;cy9kb3ducmV2LnhtbFBLBQYAAAAABAAEAPUAAACMAwAAAAA=&#10;" path="m,c247,390,495,780,880,1080v385,300,907,510,1430,720e" filled="f" strokeweight="1.5pt">
                  <v:path arrowok="t" o:connecttype="custom" o:connectlocs="0,0;589,1009;1545,1682" o:connectangles="0,0,0"/>
                </v:shape>
                <v:line id="Line 157" o:spid="_x0000_s1259" style="position:absolute;visibility:visible;mso-wrap-style:square" from="3304,5858" to="5337,7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A60ccAAADfAAAADwAAAGRycy9kb3ducmV2LnhtbESPT2vCQBTE7wW/w/IK3upuLNYSXUWE&#10;godW6h9ojo/sMwnNvo3ZNcZv7wqFHoeZ+Q0zX/a2Fh21vnKsIRkpEMS5MxUXGo6Hj5d3ED4gG6wd&#10;k4YbeVguBk9zTI278o66fShEhLBPUUMZQpNK6fOSLPqRa4ijd3KtxRBlW0jT4jXCbS3HSr1JixXH&#10;hRIbWpeU/+4vNlIO9Vf2ud0W3U+jQoYq+z4nG62Hz/1qBiJQH/7Df+2N0TCeqtdJAo8/8QvIx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MDrRxwAAAN8AAAAPAAAAAAAA&#10;AAAAAAAAAKECAABkcnMvZG93bnJldi54bWxQSwUGAAAAAAQABAD5AAAAlQMAAAAA&#10;" strokecolor="#5b9bd5"/>
                <v:shape id="Text Box 159" o:spid="_x0000_s1260" type="#_x0000_t202" style="position:absolute;left:5224;top:7397;width:1332;height: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sVzscA&#10;AADfAAAADwAAAGRycy9kb3ducmV2LnhtbESPQWvCQBSE70L/w/KE3nTXWKtN3UhpKfSkaFXw9sg+&#10;k9Ds25DdmvTfdwXB4zAz3zDLVW9rcaHWV441TMYKBHHuTMWFhv3352gBwgdkg7Vj0vBHHlbZw2CJ&#10;qXEdb+myC4WIEPYpaihDaFIpfV6SRT92DXH0zq61GKJsC2la7CLc1jJR6llarDgulNjQe0n5z+7X&#10;ajisz6fjk9oUH3bWdK5Xku2L1Ppx2L+9ggjUh3v41v4yGpK5ms6mcP0Tv4DM/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7Fc7HAAAA3wAAAA8AAAAAAAAAAAAAAAAAmAIAAGRy&#10;cy9kb3ducmV2LnhtbFBLBQYAAAAABAAEAPUAAACMAwAAAAA=&#10;" filled="f" stroked="f">
                  <v:textbox>
                    <w:txbxContent>
                      <w:p w:rsidR="005A46DC" w:rsidRPr="00D565F9" w:rsidRDefault="005A46DC" w:rsidP="00B356C4">
                        <w:pPr>
                          <w:spacing w:after="0" w:line="240" w:lineRule="auto"/>
                          <w:rPr>
                            <w:i/>
                            <w:sz w:val="20"/>
                            <w:szCs w:val="20"/>
                          </w:rPr>
                        </w:pPr>
                        <w:r w:rsidRPr="00D565F9">
                          <w:rPr>
                            <w:i/>
                            <w:sz w:val="20"/>
                            <w:szCs w:val="20"/>
                          </w:rPr>
                          <w:t xml:space="preserve">h: </w:t>
                        </w:r>
                        <w:r>
                          <w:rPr>
                            <w:i/>
                            <w:sz w:val="20"/>
                            <w:szCs w:val="20"/>
                          </w:rPr>
                          <w:t>sklon</w:t>
                        </w:r>
                        <w:r w:rsidRPr="00D565F9">
                          <w:rPr>
                            <w:i/>
                            <w:sz w:val="20"/>
                            <w:szCs w:val="20"/>
                          </w:rPr>
                          <w:t xml:space="preserve"> =</w:t>
                        </w:r>
                      </w:p>
                      <w:p w:rsidR="005A46DC" w:rsidRPr="00D565F9" w:rsidRDefault="005A46DC" w:rsidP="00B356C4">
                        <w:pPr>
                          <w:spacing w:after="0" w:line="240" w:lineRule="auto"/>
                          <w:rPr>
                            <w:i/>
                            <w:sz w:val="20"/>
                            <w:szCs w:val="20"/>
                          </w:rPr>
                        </w:pPr>
                        <w:r w:rsidRPr="00D565F9">
                          <w:rPr>
                            <w:i/>
                            <w:sz w:val="20"/>
                            <w:szCs w:val="20"/>
                          </w:rPr>
                          <w:t>MRS</w:t>
                        </w:r>
                      </w:p>
                      <w:p w:rsidR="005A46DC" w:rsidRDefault="005A46DC" w:rsidP="00B356C4">
                        <w:pPr>
                          <w:rPr>
                            <w:sz w:val="20"/>
                            <w:szCs w:val="20"/>
                          </w:rPr>
                        </w:pPr>
                      </w:p>
                      <w:p w:rsidR="005A46DC" w:rsidRPr="00D565F9" w:rsidRDefault="005A46DC" w:rsidP="00B356C4">
                        <w:pPr>
                          <w:rPr>
                            <w:sz w:val="20"/>
                            <w:szCs w:val="20"/>
                          </w:rPr>
                        </w:pPr>
                        <w:r>
                          <w:rPr>
                            <w:sz w:val="20"/>
                            <w:szCs w:val="20"/>
                          </w:rPr>
                          <w:t xml:space="preserve"> MRS</w:t>
                        </w:r>
                      </w:p>
                    </w:txbxContent>
                  </v:textbox>
                </v:shape>
                <v:shape id="Text Box 163" o:spid="_x0000_s1261" type="#_x0000_t202" style="position:absolute;left:2233;top:5577;width:747;height: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TzccA&#10;AADfAAAADwAAAGRycy9kb3ducmV2LnhtbESPQWvCQBSE74X+h+UVvOluba2aZiNSEXqy1Krg7ZF9&#10;JsHs25BdTfrvu4LQ4zAz3zDpore1uFLrK8cankcKBHHuTMWFht3PejgD4QOywdoxafglD4vs8SHF&#10;xLiOv+m6DYWIEPYJaihDaBIpfV6SRT9yDXH0Tq61GKJsC2la7CLc1nKs1Ju0WHFcKLGhj5Ly8/Zi&#10;New3p+PhVX0VKztpOtcryXYutR489ct3EIH68B++tz+NhvFUvUymcPsTv4D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AE83HAAAA3wAAAA8AAAAAAAAAAAAAAAAAmAIAAGRy&#10;cy9kb3ducmV2LnhtbFBLBQYAAAAABAAEAPUAAACMAwAAAAA=&#10;" filled="f" stroked="f">
                  <v:textbox>
                    <w:txbxContent>
                      <w:p w:rsidR="005A46DC" w:rsidRPr="00D565F9" w:rsidRDefault="005A46DC" w:rsidP="00B356C4">
                        <w:pPr>
                          <w:rPr>
                            <w:i/>
                            <w:sz w:val="22"/>
                            <w:szCs w:val="22"/>
                          </w:rPr>
                        </w:pPr>
                        <w:r>
                          <w:t xml:space="preserve">  </w:t>
                        </w:r>
                        <w:r w:rsidRPr="00D565F9">
                          <w:rPr>
                            <w:i/>
                            <w:sz w:val="22"/>
                            <w:szCs w:val="22"/>
                          </w:rPr>
                          <w:t>Y</w:t>
                        </w:r>
                        <w:r w:rsidRPr="00D565F9">
                          <w:rPr>
                            <w:i/>
                            <w:sz w:val="22"/>
                            <w:szCs w:val="22"/>
                            <w:vertAlign w:val="subscript"/>
                          </w:rPr>
                          <w:t>Z</w:t>
                        </w:r>
                      </w:p>
                    </w:txbxContent>
                  </v:textbox>
                </v:shape>
                <v:line id="Line 164" o:spid="_x0000_s1262" style="position:absolute;visibility:visible;mso-wrap-style:square" from="2953,6830" to="5293,6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7ZB8QAAADfAAAADwAAAGRycy9kb3ducmV2LnhtbERPS2vCQBC+F/wPywje6qZaH6SuUmyL&#10;9SS+eh6y0ySYnQ3ZbUz76zsHwePH916sOleplppQejbwNExAEWfelpwbOB0/HuegQkS2WHkmA78U&#10;YLXsPSwwtf7Ke2oPMVcSwiFFA0WMdap1yApyGIa+Jhbu2zcOo8Am17bBq4S7So+SZKodliwNBda0&#10;Lii7HH6cgdGmKjfvf5l/2623+c5/tc/nS2vMoN+9voCK1MW7+Ob+tOKbJeOJDJY/8gX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ntkHxAAAAN8AAAAPAAAAAAAAAAAA&#10;AAAAAKECAABkcnMvZG93bnJldi54bWxQSwUGAAAAAAQABAD5AAAAkgMAAAAA&#10;" strokecolor="#5b9bd5">
                  <v:stroke dashstyle="dash"/>
                </v:line>
                <v:line id="Line 165" o:spid="_x0000_s1263" style="position:absolute;visibility:visible;mso-wrap-style:square" from="4393,5930" to="4393,7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J8nMcAAADfAAAADwAAAGRycy9kb3ducmV2LnhtbESPT2vCQBTE70K/w/IKvenGv22jq4i1&#10;qCfRtp4f2WcSzL4N2TWmfnpXEDwOM78ZZjJrTCFqqlxuWUG3E4EgTqzOOVXw+/Pd/gDhPLLGwjIp&#10;+CcHs+lLa4KxthfeUb33qQgl7GJUkHlfxlK6JCODrmNL4uAdbWXQB1mlUld4CeWmkL0oGkmDOYeF&#10;DEtaZJSc9mejoLcq8tXymtiv7WKTbu2hHvydaqXeXpv5GISnxj/DD3qtA/ce9YefcP8TvoC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0nycxwAAAN8AAAAPAAAAAAAA&#10;AAAAAAAAAKECAABkcnMvZG93bnJldi54bWxQSwUGAAAAAAQABAD5AAAAlQMAAAAA&#10;" strokecolor="#5b9bd5">
                  <v:stroke dashstyle="dash"/>
                </v:line>
                <v:shape id="Text Box 166" o:spid="_x0000_s1264" type="#_x0000_t202" style="position:absolute;left:5293;top:6653;width:540;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b08UA&#10;AADfAAAADwAAAGRycy9kb3ducmV2LnhtbESPy4rCMBSG98K8QzgDs5ExHS/tWI3iCEq3Xh7g2Bzb&#10;Ms1JaaKtb28Wgsuf/8a3XPemFndqXWVZwc8oAkGcW11xoeB82n3/gnAeWWNtmRQ8yMF69TFYYqpt&#10;xwe6H30hwgi7FBWU3jeplC4vyaAb2YY4eFfbGvRBtoXULXZh3NRyHEWxNFhxeCixoW1J+f/xZhRc&#10;s244m3eXvT8nh2n8h1VysQ+lvj77zQKEp96/w692phWMk2gSB4LAE1h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L1vTxQAAAN8AAAAPAAAAAAAAAAAAAAAAAJgCAABkcnMv&#10;ZG93bnJldi54bWxQSwUGAAAAAAQABAD1AAAAigMAAAAA&#10;" stroked="f">
                  <v:textbox>
                    <w:txbxContent>
                      <w:p w:rsidR="005A46DC" w:rsidRPr="00846E4A" w:rsidRDefault="005A46DC" w:rsidP="00B356C4">
                        <w:pPr>
                          <w:rPr>
                            <w:i/>
                            <w:sz w:val="22"/>
                            <w:szCs w:val="22"/>
                            <w:vertAlign w:val="subscript"/>
                          </w:rPr>
                        </w:pPr>
                        <w:r w:rsidRPr="00846E4A">
                          <w:rPr>
                            <w:i/>
                            <w:sz w:val="22"/>
                            <w:szCs w:val="22"/>
                          </w:rPr>
                          <w:t>Y</w:t>
                        </w:r>
                        <w:r w:rsidRPr="00846E4A">
                          <w:rPr>
                            <w:i/>
                            <w:sz w:val="22"/>
                            <w:szCs w:val="22"/>
                            <w:vertAlign w:val="subscript"/>
                          </w:rPr>
                          <w:t>B</w:t>
                        </w:r>
                      </w:p>
                    </w:txbxContent>
                  </v:textbox>
                </v:shape>
                <v:shape id="Text Box 167" o:spid="_x0000_s1265" type="#_x0000_t202" style="position:absolute;left:3988;top:5437;width:698;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nkn8cA&#10;AADfAAAADwAAAGRycy9kb3ducmV2LnhtbESPT2sCMRTE7wW/Q3iCt5r4p7auRhFF8NSitoK3x+a5&#10;u7h5WTbRXb+9KRR6HGbmN8x82dpS3Kn2hWMNg74CQZw6U3Cm4fu4ff0A4QOywdIxaXiQh+Wi8zLH&#10;xLiG93Q/hExECPsENeQhVImUPs3Jou+7ijh6F1dbDFHWmTQ1NhFuSzlUaiItFhwXcqxonVN6Pdys&#10;hp/Py/k0Vl/Zxr5VjWuVZDuVWve67WoGIlAb/sN/7Z3RMHxXo8kAfv/ELyA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J5J/HAAAA3wAAAA8AAAAAAAAAAAAAAAAAmAIAAGRy&#10;cy9kb3ducmV2LnhtbFBLBQYAAAAABAAEAPUAAACMAwAAAAA=&#10;" filled="f" stroked="f">
                  <v:textbox>
                    <w:txbxContent>
                      <w:p w:rsidR="005A46DC" w:rsidRPr="00846E4A" w:rsidRDefault="005A46DC" w:rsidP="00B356C4">
                        <w:pPr>
                          <w:rPr>
                            <w:i/>
                            <w:sz w:val="22"/>
                            <w:szCs w:val="22"/>
                          </w:rPr>
                        </w:pPr>
                        <w:r w:rsidRPr="00846E4A">
                          <w:rPr>
                            <w:i/>
                            <w:sz w:val="22"/>
                            <w:szCs w:val="22"/>
                          </w:rPr>
                          <w:t>X</w:t>
                        </w:r>
                        <w:r w:rsidRPr="00846E4A">
                          <w:rPr>
                            <w:i/>
                            <w:sz w:val="22"/>
                            <w:szCs w:val="22"/>
                            <w:vertAlign w:val="subscript"/>
                          </w:rPr>
                          <w:t>B</w:t>
                        </w:r>
                      </w:p>
                      <w:p w:rsidR="005A46DC" w:rsidRDefault="005A46DC" w:rsidP="00B356C4">
                        <w:pPr>
                          <w:rPr>
                            <w:vertAlign w:val="subscript"/>
                          </w:rPr>
                        </w:pPr>
                        <w:r>
                          <w:t>X</w:t>
                        </w:r>
                        <w:r>
                          <w:rPr>
                            <w:vertAlign w:val="subscript"/>
                          </w:rPr>
                          <w:t>B</w:t>
                        </w:r>
                      </w:p>
                    </w:txbxContent>
                  </v:textbox>
                </v:shape>
                <w10:wrap anchorx="margin"/>
              </v:group>
            </w:pict>
          </mc:Fallback>
        </mc:AlternateContent>
      </w:r>
    </w:p>
    <w:p w:rsidR="00B356C4" w:rsidRPr="00B356C4" w:rsidRDefault="00B356C4" w:rsidP="00B356C4">
      <w:pPr>
        <w:rPr>
          <w:lang w:val="en-US"/>
        </w:rPr>
      </w:pPr>
    </w:p>
    <w:p w:rsidR="00B356C4" w:rsidRPr="00B356C4" w:rsidRDefault="00B356C4" w:rsidP="00B356C4">
      <w:pPr>
        <w:rPr>
          <w:lang w:val="en-US"/>
        </w:rPr>
      </w:pPr>
    </w:p>
    <w:p w:rsidR="00B356C4" w:rsidRPr="00B356C4" w:rsidRDefault="00B356C4" w:rsidP="00B356C4">
      <w:pPr>
        <w:rPr>
          <w:lang w:val="en-US"/>
        </w:rPr>
      </w:pPr>
    </w:p>
    <w:p w:rsidR="00B356C4" w:rsidRPr="00B356C4" w:rsidRDefault="00B356C4" w:rsidP="00B356C4">
      <w:pPr>
        <w:rPr>
          <w:lang w:val="en-US"/>
        </w:rPr>
      </w:pPr>
    </w:p>
    <w:p w:rsidR="00B356C4" w:rsidRPr="00B356C4" w:rsidRDefault="00B356C4" w:rsidP="00B356C4">
      <w:pPr>
        <w:rPr>
          <w:lang w:val="en-US"/>
        </w:rPr>
      </w:pPr>
    </w:p>
    <w:p w:rsidR="00B356C4" w:rsidRPr="00B356C4" w:rsidRDefault="00B356C4" w:rsidP="00B356C4">
      <w:pPr>
        <w:rPr>
          <w:rFonts w:ascii="Trebuchet MS" w:hAnsi="Trebuchet MS"/>
          <w:lang w:val="en-US"/>
        </w:rPr>
      </w:pPr>
    </w:p>
    <w:p w:rsidR="005200DF" w:rsidRPr="00233CB4" w:rsidRDefault="005200DF" w:rsidP="00090C5D">
      <w:pPr>
        <w:jc w:val="center"/>
        <w:rPr>
          <w:i/>
        </w:rPr>
      </w:pPr>
      <w:r w:rsidRPr="00233CB4">
        <w:rPr>
          <w:i/>
        </w:rPr>
        <w:t>Obrázek 6.</w:t>
      </w:r>
      <w:r w:rsidR="00097AAA" w:rsidRPr="00233CB4">
        <w:rPr>
          <w:i/>
        </w:rPr>
        <w:t>4</w:t>
      </w:r>
      <w:r w:rsidRPr="00233CB4">
        <w:rPr>
          <w:i/>
        </w:rPr>
        <w:t xml:space="preserve"> </w:t>
      </w:r>
      <w:r w:rsidR="00097AAA" w:rsidRPr="00233CB4">
        <w:rPr>
          <w:i/>
        </w:rPr>
        <w:t>Celková rovnováha v modelu 2 x2 x</w:t>
      </w:r>
      <w:r w:rsidR="00090C5D" w:rsidRPr="00233CB4">
        <w:rPr>
          <w:i/>
        </w:rPr>
        <w:t xml:space="preserve"> </w:t>
      </w:r>
      <w:r w:rsidR="00097AAA" w:rsidRPr="00233CB4">
        <w:rPr>
          <w:i/>
        </w:rPr>
        <w:t>2</w:t>
      </w:r>
      <w:r w:rsidRPr="00233CB4">
        <w:rPr>
          <w:i/>
        </w:rPr>
        <w:t>. Zdroj: zpracováno podle Hořejší et al., 2012</w:t>
      </w:r>
    </w:p>
    <w:p w:rsidR="00743757" w:rsidRDefault="00743757" w:rsidP="00743757">
      <w:r>
        <w:lastRenderedPageBreak/>
        <w:t>Vyrobené množství statků X a Y na úrovni X</w:t>
      </w:r>
      <w:r w:rsidRPr="002068DB">
        <w:rPr>
          <w:vertAlign w:val="subscript"/>
        </w:rPr>
        <w:t>1</w:t>
      </w:r>
      <w:r>
        <w:t xml:space="preserve"> a  Y</w:t>
      </w:r>
      <w:r w:rsidRPr="002068DB">
        <w:rPr>
          <w:vertAlign w:val="subscript"/>
        </w:rPr>
        <w:t>1</w:t>
      </w:r>
      <w:r>
        <w:t xml:space="preserve"> může být rozděleno mezi spotřebitele A a B v různých poměrech. Efektivní kombinaci spotřeby nalezneme pomocí rovnoběžky h vedenou s tečnou g.  Rovnoběžka h jako tečna indiferentních křivek obou spotřebitelů vymezuje bod H, který je bodem znázorňujícím výrobně spotřební efektivnost v jednoduché ekonomice. V tomto bodě je splněna podmínka výrobně spotřební efektivnosti a je soulad mezi výrobou a spotřebou. Bod Z ukazuje, že v ekonomice bude celkem vyráběno X</w:t>
      </w:r>
      <w:r w:rsidRPr="002068DB">
        <w:rPr>
          <w:vertAlign w:val="subscript"/>
        </w:rPr>
        <w:t>1</w:t>
      </w:r>
      <w:r>
        <w:t xml:space="preserve"> množství statků X a Y</w:t>
      </w:r>
      <w:r w:rsidRPr="002068DB">
        <w:rPr>
          <w:vertAlign w:val="subscript"/>
        </w:rPr>
        <w:t>1</w:t>
      </w:r>
      <w:r>
        <w:t xml:space="preserve"> množství statku Y. Bod H ukazuje, že z tohoto množství bude spotřebitel A spotřebovávat X</w:t>
      </w:r>
      <w:r w:rsidRPr="002068DB">
        <w:rPr>
          <w:vertAlign w:val="subscript"/>
        </w:rPr>
        <w:t>A</w:t>
      </w:r>
      <w:r>
        <w:t xml:space="preserve"> jednotek statku X a Y</w:t>
      </w:r>
      <w:r w:rsidRPr="002068DB">
        <w:rPr>
          <w:vertAlign w:val="subscript"/>
        </w:rPr>
        <w:t>A</w:t>
      </w:r>
      <w:r>
        <w:t xml:space="preserve"> jednotek statku Y a spotřebitel B spotřebuje X</w:t>
      </w:r>
      <w:r w:rsidRPr="002068DB">
        <w:rPr>
          <w:vertAlign w:val="subscript"/>
        </w:rPr>
        <w:t xml:space="preserve">B </w:t>
      </w:r>
      <w:r>
        <w:t>jednotek statku X a Y</w:t>
      </w:r>
      <w:r w:rsidRPr="002068DB">
        <w:rPr>
          <w:vertAlign w:val="subscript"/>
        </w:rPr>
        <w:t>B</w:t>
      </w:r>
      <w:r>
        <w:t xml:space="preserve"> jednotek statku Y.</w:t>
      </w:r>
    </w:p>
    <w:p w:rsidR="00743757" w:rsidRDefault="00743757" w:rsidP="00743757">
      <w:r>
        <w:t>Pro každou vyrobenou kombinaci obou statků můžeme obdobným způsobem odvodit množství, které by mělo být rozděleno mezi oba spotřebitele.</w:t>
      </w:r>
    </w:p>
    <w:p w:rsidR="00743757" w:rsidRDefault="00097AAA" w:rsidP="00743757">
      <w:r>
        <w:t>Z</w:t>
      </w:r>
      <w:r w:rsidR="00743757">
        <w:t>ávěry o chování se ekonomických subjektů v modelu jednoduché ekonomiky při dosahování rovnovážných stavů</w:t>
      </w:r>
      <w:r>
        <w:t xml:space="preserve"> můžeme zevšeobecnit pro situaci celkové</w:t>
      </w:r>
      <w:r w:rsidR="00743757" w:rsidRPr="002068DB">
        <w:rPr>
          <w:b/>
        </w:rPr>
        <w:t xml:space="preserve"> rovnováhy mnoha spotřebitelů</w:t>
      </w:r>
      <w:r w:rsidR="00743757">
        <w:t xml:space="preserve"> a mnoha výrobních faktorů:</w:t>
      </w:r>
    </w:p>
    <w:p w:rsidR="00743757" w:rsidRPr="002068DB" w:rsidRDefault="00743757" w:rsidP="00807A62">
      <w:pPr>
        <w:pStyle w:val="Odstavecseseznamem"/>
        <w:numPr>
          <w:ilvl w:val="0"/>
          <w:numId w:val="33"/>
        </w:numPr>
      </w:pPr>
      <w:r w:rsidRPr="002068DB">
        <w:t>mezní míra substituce ve spotřebě MRS</w:t>
      </w:r>
      <w:r w:rsidRPr="002068DB">
        <w:rPr>
          <w:vertAlign w:val="subscript"/>
        </w:rPr>
        <w:t>C</w:t>
      </w:r>
      <w:r w:rsidRPr="002068DB">
        <w:t xml:space="preserve"> všech statků by měla být stejná pro všechny spotřebitele;</w:t>
      </w:r>
    </w:p>
    <w:p w:rsidR="00743757" w:rsidRPr="002068DB" w:rsidRDefault="00743757" w:rsidP="00807A62">
      <w:pPr>
        <w:pStyle w:val="Odstavecseseznamem"/>
        <w:numPr>
          <w:ilvl w:val="0"/>
          <w:numId w:val="33"/>
        </w:numPr>
      </w:pPr>
      <w:r w:rsidRPr="002068DB">
        <w:t>mezní míra technické substituce MRTS všech výrobních faktorů by měla být stejná pro všechny statky;</w:t>
      </w:r>
    </w:p>
    <w:p w:rsidR="00743757" w:rsidRDefault="00743757" w:rsidP="00807A62">
      <w:pPr>
        <w:pStyle w:val="Odstavecseseznamem"/>
        <w:numPr>
          <w:ilvl w:val="0"/>
          <w:numId w:val="33"/>
        </w:numPr>
      </w:pPr>
      <w:r w:rsidRPr="002068DB">
        <w:t>společná mezní míra substituce ve spotřebě MRS</w:t>
      </w:r>
      <w:r w:rsidRPr="002068DB">
        <w:rPr>
          <w:vertAlign w:val="subscript"/>
        </w:rPr>
        <w:t>C</w:t>
      </w:r>
      <w:r w:rsidRPr="002068DB">
        <w:t xml:space="preserve"> by se měla rovnat společné me</w:t>
      </w:r>
      <w:r w:rsidR="002068DB" w:rsidRPr="002068DB">
        <w:t xml:space="preserve">zní míře transformace produktu </w:t>
      </w:r>
      <w:r w:rsidRPr="002068DB">
        <w:t>MRPT pro všechny statky.</w:t>
      </w:r>
    </w:p>
    <w:p w:rsidR="002068DB" w:rsidRDefault="00233CB4" w:rsidP="002068DB">
      <w:pPr>
        <w:pStyle w:val="Nadpis3"/>
      </w:pPr>
      <w:bookmarkStart w:id="85" w:name="_Toc2245359"/>
      <w:r>
        <w:t>E</w:t>
      </w:r>
      <w:r w:rsidR="002068DB">
        <w:t xml:space="preserve">fektivností </w:t>
      </w:r>
      <w:r>
        <w:t>versus</w:t>
      </w:r>
      <w:r w:rsidR="002068DB">
        <w:t xml:space="preserve"> spravedlnost</w:t>
      </w:r>
      <w:bookmarkEnd w:id="85"/>
    </w:p>
    <w:p w:rsidR="00CE6B73" w:rsidRDefault="00C40863" w:rsidP="00AD12D4">
      <w:r>
        <w:rPr>
          <w:noProof/>
        </w:rPr>
        <mc:AlternateContent>
          <mc:Choice Requires="wps">
            <w:drawing>
              <wp:anchor distT="0" distB="0" distL="114300" distR="114300" simplePos="0" relativeHeight="251831296" behindDoc="0" locked="0" layoutInCell="1" allowOverlap="1" wp14:anchorId="16477C3D" wp14:editId="4F75E4D6">
                <wp:simplePos x="0" y="0"/>
                <wp:positionH relativeFrom="margin">
                  <wp:align>left</wp:align>
                </wp:positionH>
                <wp:positionV relativeFrom="paragraph">
                  <wp:posOffset>13970</wp:posOffset>
                </wp:positionV>
                <wp:extent cx="1285875" cy="1028700"/>
                <wp:effectExtent l="0" t="0" r="28575" b="19050"/>
                <wp:wrapSquare wrapText="bothSides"/>
                <wp:docPr id="277531" name="Textové pole 27753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AD12D4">
                            <w:pPr>
                              <w:pStyle w:val="Styl1"/>
                              <w:spacing w:after="0"/>
                            </w:pPr>
                          </w:p>
                          <w:p w:rsidR="005A46DC" w:rsidRDefault="005A46DC" w:rsidP="00AD12D4">
                            <w:pPr>
                              <w:pStyle w:val="Styl1"/>
                              <w:spacing w:after="0"/>
                            </w:pPr>
                          </w:p>
                          <w:p w:rsidR="005A46DC" w:rsidRDefault="005A46DC" w:rsidP="00AD12D4">
                            <w:pPr>
                              <w:pStyle w:val="Styl1"/>
                              <w:spacing w:after="0"/>
                            </w:pPr>
                            <w:r>
                              <w:t xml:space="preserve">Co je efektivní </w:t>
                            </w:r>
                          </w:p>
                          <w:p w:rsidR="005A46DC" w:rsidRDefault="005A46DC" w:rsidP="00AD12D4">
                            <w:pPr>
                              <w:pStyle w:val="Styl1"/>
                              <w:spacing w:after="0"/>
                            </w:pPr>
                            <w:r>
                              <w:t>nemusí být spravedlivé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477C3D" id="Textové pole 277531" o:spid="_x0000_s1266" type="#_x0000_t202" style="position:absolute;left:0;text-align:left;margin-left:0;margin-top:1.1pt;width:101.25pt;height:81pt;z-index:2518312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" fillcolor="#e7e6e6 [3214]" strokeweight=".5pt">
                <v:textbox>
                  <w:txbxContent>
                    <w:p w:rsidR="005A46DC" w:rsidRDefault="005A46DC" w:rsidP="00AD12D4">
                      <w:pPr>
                        <w:pStyle w:val="Styl1"/>
                        <w:spacing w:after="0"/>
                      </w:pPr>
                    </w:p>
                    <w:p w:rsidR="005A46DC" w:rsidRDefault="005A46DC" w:rsidP="00AD12D4">
                      <w:pPr>
                        <w:pStyle w:val="Styl1"/>
                        <w:spacing w:after="0"/>
                      </w:pPr>
                    </w:p>
                    <w:p w:rsidR="005A46DC" w:rsidRDefault="005A46DC" w:rsidP="00AD12D4">
                      <w:pPr>
                        <w:pStyle w:val="Styl1"/>
                        <w:spacing w:after="0"/>
                      </w:pPr>
                      <w:r>
                        <w:t xml:space="preserve">Co je efektivní </w:t>
                      </w:r>
                    </w:p>
                    <w:p w:rsidR="005A46DC" w:rsidRDefault="005A46DC" w:rsidP="00AD12D4">
                      <w:pPr>
                        <w:pStyle w:val="Styl1"/>
                        <w:spacing w:after="0"/>
                      </w:pPr>
                      <w:r>
                        <w:t>nemusí být spravedlivé</w:t>
                      </w:r>
                    </w:p>
                  </w:txbxContent>
                </v:textbox>
                <w10:wrap type="square" anchorx="margin"/>
              </v:shape>
            </w:pict>
          </mc:Fallback>
        </mc:AlternateContent>
      </w:r>
      <w:r w:rsidR="00CE6B73">
        <w:t xml:space="preserve">Problémem dosahování efektivnosti v modelu dokonale konkurenčního cenového systému je, že </w:t>
      </w:r>
      <w:r w:rsidR="002068DB" w:rsidRPr="002068DB">
        <w:t xml:space="preserve">efektivní situace </w:t>
      </w:r>
      <w:r w:rsidR="00CE6B73">
        <w:t>nemusí být</w:t>
      </w:r>
      <w:r w:rsidR="002068DB" w:rsidRPr="002068DB">
        <w:t xml:space="preserve"> společensky žádoucí. </w:t>
      </w:r>
      <w:r w:rsidR="00CE6B73">
        <w:t>Daná alokace může být označena za:</w:t>
      </w:r>
      <w:r w:rsidR="00AD12D4">
        <w:t xml:space="preserve"> </w:t>
      </w:r>
      <w:r w:rsidR="00CE6B73" w:rsidRPr="00CE6B73">
        <w:rPr>
          <w:b/>
        </w:rPr>
        <w:t>ekonomicky efektivní</w:t>
      </w:r>
      <w:r w:rsidR="00CE6B73">
        <w:t>, když není možné přerozdělení, které by někomu polepšilo, aniž by poškodilo kohokoli jiného;</w:t>
      </w:r>
      <w:r w:rsidR="00AD12D4">
        <w:t xml:space="preserve"> a </w:t>
      </w:r>
      <w:r w:rsidR="00CE6B73" w:rsidRPr="00CE6B73">
        <w:rPr>
          <w:b/>
        </w:rPr>
        <w:t>spravedlivou</w:t>
      </w:r>
      <w:r w:rsidR="00CE6B73">
        <w:t>, když je spojena se spravedlivým rozdělováním příjmů a bohatství.</w:t>
      </w:r>
    </w:p>
    <w:p w:rsidR="00097AAA" w:rsidRDefault="00CE6B73" w:rsidP="00097AAA">
      <w:r>
        <w:lastRenderedPageBreak/>
        <w:t>Pro zjištění, která alokace je pro společnost lepší vyžaduje srovnání mezi spotřebiteli.  Jednotné kritérium pro takové srovnání neexistuje.</w:t>
      </w:r>
      <w:r w:rsidR="005A0810">
        <w:t xml:space="preserve"> H</w:t>
      </w:r>
      <w:r>
        <w:t>ledání</w:t>
      </w:r>
      <w:r w:rsidR="005A0810">
        <w:t>m</w:t>
      </w:r>
      <w:r>
        <w:t xml:space="preserve"> </w:t>
      </w:r>
      <w:r w:rsidR="005A0810">
        <w:t xml:space="preserve">alokací, které jsou současně efektivní, i spravedlivé se zabývá </w:t>
      </w:r>
      <w:r w:rsidR="005A0810" w:rsidRPr="005A0810">
        <w:rPr>
          <w:b/>
        </w:rPr>
        <w:t>t</w:t>
      </w:r>
      <w:r w:rsidRPr="005A0810">
        <w:rPr>
          <w:b/>
        </w:rPr>
        <w:t>eorie společenského blahobytu</w:t>
      </w:r>
      <w:r w:rsidR="005A0810">
        <w:t xml:space="preserve">. </w:t>
      </w:r>
      <w:r w:rsidR="00AD12D4">
        <w:t>J</w:t>
      </w:r>
      <w:r>
        <w:t xml:space="preserve">e zaměřena na nalezení těch alokací, které jsou současně efektivní i spravedlivé. </w:t>
      </w:r>
      <w:r w:rsidRPr="00AD12D4">
        <w:rPr>
          <w:b/>
        </w:rPr>
        <w:t>Společenský blahobyt</w:t>
      </w:r>
      <w:r>
        <w:t xml:space="preserve"> je chápán jako synonymum úrovně uspokojení či užitku členů společnosti. Funkce společenského blahobytu je výčtem faktorů, které společenský blahobyt určují. </w:t>
      </w:r>
      <w:r w:rsidR="00AD12D4">
        <w:t>Například c</w:t>
      </w:r>
      <w:r>
        <w:t>elkové množství produktů a služeb</w:t>
      </w:r>
      <w:r w:rsidR="00AD12D4">
        <w:t>; z</w:t>
      </w:r>
      <w:r>
        <w:t>působ, kterým jsou rozdělovány</w:t>
      </w:r>
      <w:r w:rsidR="00AD12D4">
        <w:t xml:space="preserve"> statky a služby rozdělovány mezi spotřebitele; z</w:t>
      </w:r>
      <w:r>
        <w:t>draví společnosti</w:t>
      </w:r>
      <w:r w:rsidR="00AD12D4">
        <w:t>; m</w:t>
      </w:r>
      <w:r>
        <w:t>nožství volného času</w:t>
      </w:r>
      <w:r w:rsidR="00AD12D4">
        <w:t>; s</w:t>
      </w:r>
      <w:r>
        <w:t>tupeň znečištění prostředí</w:t>
      </w:r>
      <w:r w:rsidR="00AD12D4">
        <w:t>; p</w:t>
      </w:r>
      <w:r>
        <w:t>olitickou stabilitu</w:t>
      </w:r>
      <w:r w:rsidR="00097AAA">
        <w:t xml:space="preserve"> a jiné. (Hořejší </w:t>
      </w:r>
      <w:r w:rsidR="00097AAA" w:rsidRPr="00D30248">
        <w:t>et al.</w:t>
      </w:r>
      <w:r w:rsidR="00097AAA">
        <w:t>, 2012)</w:t>
      </w:r>
    </w:p>
    <w:p w:rsidR="0027085F" w:rsidRPr="00AD12D4" w:rsidRDefault="0027085F" w:rsidP="00AD12D4">
      <w:pPr>
        <w:pStyle w:val="Nadpis2"/>
      </w:pPr>
      <w:bookmarkStart w:id="86" w:name="_Toc2245360"/>
      <w:r w:rsidRPr="00AD12D4">
        <w:t>Ekonomie blahobytu</w:t>
      </w:r>
      <w:bookmarkEnd w:id="86"/>
    </w:p>
    <w:p w:rsidR="00555B12" w:rsidRDefault="00C40863" w:rsidP="00532E37">
      <w:r>
        <w:rPr>
          <w:noProof/>
        </w:rPr>
        <mc:AlternateContent>
          <mc:Choice Requires="wps">
            <w:drawing>
              <wp:anchor distT="0" distB="0" distL="114300" distR="114300" simplePos="0" relativeHeight="251833344" behindDoc="0" locked="0" layoutInCell="1" allowOverlap="1" wp14:anchorId="6D948F8A" wp14:editId="7753914C">
                <wp:simplePos x="0" y="0"/>
                <wp:positionH relativeFrom="margin">
                  <wp:align>left</wp:align>
                </wp:positionH>
                <wp:positionV relativeFrom="paragraph">
                  <wp:posOffset>7178</wp:posOffset>
                </wp:positionV>
                <wp:extent cx="1285875" cy="1028700"/>
                <wp:effectExtent l="0" t="0" r="28575" b="19050"/>
                <wp:wrapSquare wrapText="bothSides"/>
                <wp:docPr id="277532" name="Textové pole 27753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21503F">
                            <w:pPr>
                              <w:pStyle w:val="Styl1"/>
                            </w:pPr>
                          </w:p>
                          <w:p w:rsidR="005A46DC" w:rsidRPr="0021503F" w:rsidRDefault="005A46DC" w:rsidP="0021503F">
                            <w:pPr>
                              <w:pStyle w:val="Styl1"/>
                            </w:pPr>
                            <w:r w:rsidRPr="0021503F">
                              <w:t>Ekonomie blahobytu</w:t>
                            </w:r>
                            <w:r>
                              <w:t xml:space="preserve"> definuje blahobyt jedince nebo skupin lidí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32" o:spid="_x0000_s1267" type="#_x0000_t202" style="position:absolute;left:0;text-align:left;margin-left:0;margin-top:.55pt;width:101.25pt;height:81pt;z-index:2518333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" fillcolor="#e7e6e6 [3214]" strokeweight=".5pt">
                <v:textbox>
                  <w:txbxContent>
                    <w:p w:rsidR="005A46DC" w:rsidRDefault="005A46DC" w:rsidP="0021503F">
                      <w:pPr>
                        <w:pStyle w:val="Styl1"/>
                      </w:pPr>
                    </w:p>
                    <w:p w:rsidR="005A46DC" w:rsidRPr="0021503F" w:rsidRDefault="005A46DC" w:rsidP="0021503F">
                      <w:pPr>
                        <w:pStyle w:val="Styl1"/>
                      </w:pPr>
                      <w:r w:rsidRPr="0021503F">
                        <w:t>Ekonomie blahobytu</w:t>
                      </w:r>
                      <w:r>
                        <w:t xml:space="preserve"> definuje blahobyt jedince nebo skupin lidí</w:t>
                      </w:r>
                    </w:p>
                  </w:txbxContent>
                </v:textbox>
                <w10:wrap type="square" anchorx="margin"/>
              </v:shape>
            </w:pict>
          </mc:Fallback>
        </mc:AlternateContent>
      </w:r>
      <w:r w:rsidR="00555B12" w:rsidRPr="00552A4A">
        <w:rPr>
          <w:b/>
        </w:rPr>
        <w:t>Ekonomie blahobytu</w:t>
      </w:r>
      <w:r w:rsidR="00555B12" w:rsidRPr="00555B12">
        <w:t xml:space="preserve"> představuje část ekonomické teorie, která se zabývá účinky celého ekonomického procesu na blahobyt jedince </w:t>
      </w:r>
      <w:r w:rsidR="004B607B">
        <w:t xml:space="preserve">nebo </w:t>
      </w:r>
      <w:r w:rsidR="00555B12" w:rsidRPr="00555B12">
        <w:t xml:space="preserve">skupin lidí. </w:t>
      </w:r>
      <w:r w:rsidR="00552A4A">
        <w:t xml:space="preserve">Předmětem jejího zkoumání je definovat blahobyt a hledání kritérií pro jeho měření.  </w:t>
      </w:r>
      <w:r w:rsidR="00555B12" w:rsidRPr="00555B12">
        <w:t>Ekonomie blahobytu bývá mnoha autory definována jako normativní část ekonomie</w:t>
      </w:r>
      <w:r w:rsidR="004B607B">
        <w:t xml:space="preserve">. </w:t>
      </w:r>
      <w:r w:rsidR="00760609">
        <w:t xml:space="preserve">V pojetí blahobytu existuje z řad ekonomů názorová nejednotnost.  </w:t>
      </w:r>
    </w:p>
    <w:p w:rsidR="00760609" w:rsidRPr="00555B12" w:rsidRDefault="00757CA7" w:rsidP="00BB7E2F">
      <w:pPr>
        <w:pStyle w:val="Nadpis3"/>
      </w:pPr>
      <w:bookmarkStart w:id="87" w:name="_Toc2245361"/>
      <w:r>
        <w:t>Teorie s</w:t>
      </w:r>
      <w:r w:rsidR="00760609">
        <w:t>polečensk</w:t>
      </w:r>
      <w:r>
        <w:t xml:space="preserve">ého </w:t>
      </w:r>
      <w:r w:rsidR="00760609">
        <w:t>blahobyt</w:t>
      </w:r>
      <w:r>
        <w:t>u</w:t>
      </w:r>
      <w:bookmarkEnd w:id="87"/>
    </w:p>
    <w:p w:rsidR="00757CA7" w:rsidRDefault="00C40863" w:rsidP="00555B12">
      <w:r w:rsidRPr="0021503F">
        <w:rPr>
          <w:b/>
          <w:noProof/>
        </w:rPr>
        <mc:AlternateContent>
          <mc:Choice Requires="wps">
            <w:drawing>
              <wp:anchor distT="0" distB="0" distL="114300" distR="114300" simplePos="0" relativeHeight="251835392" behindDoc="0" locked="0" layoutInCell="1" allowOverlap="1" wp14:anchorId="6D948F8A" wp14:editId="7753914C">
                <wp:simplePos x="0" y="0"/>
                <wp:positionH relativeFrom="margin">
                  <wp:align>left</wp:align>
                </wp:positionH>
                <wp:positionV relativeFrom="paragraph">
                  <wp:posOffset>7814</wp:posOffset>
                </wp:positionV>
                <wp:extent cx="1285875" cy="1028700"/>
                <wp:effectExtent l="0" t="0" r="28575" b="19050"/>
                <wp:wrapSquare wrapText="bothSides"/>
                <wp:docPr id="277533" name="Textové pole 27753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21503F">
                            <w:pPr>
                              <w:pStyle w:val="Styl1"/>
                            </w:pPr>
                          </w:p>
                          <w:p w:rsidR="005A46DC" w:rsidRDefault="005A46DC" w:rsidP="0021503F">
                            <w:pPr>
                              <w:pStyle w:val="Styl1"/>
                            </w:pPr>
                            <w:r>
                              <w:t>Nalezení alokací, které jsou zároveň spravedlivé a efektivní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33" o:spid="_x0000_s1268" type="#_x0000_t202" style="position:absolute;left:0;text-align:left;margin-left:0;margin-top:.6pt;width:101.25pt;height:81pt;z-index:2518353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" fillcolor="#e7e6e6 [3214]" strokeweight=".5pt">
                <v:textbox>
                  <w:txbxContent>
                    <w:p w:rsidR="005A46DC" w:rsidRDefault="005A46DC" w:rsidP="0021503F">
                      <w:pPr>
                        <w:pStyle w:val="Styl1"/>
                      </w:pPr>
                    </w:p>
                    <w:p w:rsidR="005A46DC" w:rsidRDefault="005A46DC" w:rsidP="0021503F">
                      <w:pPr>
                        <w:pStyle w:val="Styl1"/>
                      </w:pPr>
                      <w:r>
                        <w:t>Nalezení alokací, které jsou zároveň spravedlivé a efektivní</w:t>
                      </w:r>
                    </w:p>
                  </w:txbxContent>
                </v:textbox>
                <w10:wrap type="square" anchorx="margin"/>
              </v:shape>
            </w:pict>
          </mc:Fallback>
        </mc:AlternateContent>
      </w:r>
      <w:r w:rsidR="00757CA7" w:rsidRPr="0021503F">
        <w:rPr>
          <w:b/>
        </w:rPr>
        <w:t>Teorie společenského blahobytu</w:t>
      </w:r>
      <w:r w:rsidR="00757CA7">
        <w:t xml:space="preserve"> je zaměřena na nalezení alokací, které jsou efektivní a současně spravedlivé.</w:t>
      </w:r>
    </w:p>
    <w:p w:rsidR="00E82FFE" w:rsidRPr="00E82FFE" w:rsidRDefault="00757CA7" w:rsidP="00E82FFE">
      <w:r w:rsidRPr="00757CA7">
        <w:rPr>
          <w:b/>
        </w:rPr>
        <w:t>Společenský blahobyt</w:t>
      </w:r>
      <w:r>
        <w:t xml:space="preserve"> </w:t>
      </w:r>
      <w:r w:rsidR="0021503F" w:rsidRPr="0021503F">
        <w:rPr>
          <w:b/>
        </w:rPr>
        <w:t>(</w:t>
      </w:r>
      <w:r w:rsidRPr="0021503F">
        <w:rPr>
          <w:b/>
        </w:rPr>
        <w:t>SW</w:t>
      </w:r>
      <w:r w:rsidR="0021503F" w:rsidRPr="0021503F">
        <w:rPr>
          <w:b/>
        </w:rPr>
        <w:t>)</w:t>
      </w:r>
      <w:r>
        <w:t xml:space="preserve"> je chápán jako synonymum úrovně uspokojení členů společnosti.</w:t>
      </w:r>
      <w:r w:rsidR="00E82FFE">
        <w:t xml:space="preserve"> </w:t>
      </w:r>
      <w:r w:rsidR="00E82FFE" w:rsidRPr="00E82FFE">
        <w:t xml:space="preserve">Společenský blahobyt hodnotí stav ekonomiky, </w:t>
      </w:r>
      <w:r w:rsidR="00E82FFE">
        <w:t xml:space="preserve">který </w:t>
      </w:r>
      <w:r w:rsidR="00E82FFE" w:rsidRPr="00E82FFE">
        <w:t>vychází z určité úrovně společenského blahobytu</w:t>
      </w:r>
      <w:r w:rsidR="00E82FFE">
        <w:t>. Hledá cesty jak dosáhnout vyšší úrovně blahobytu společnosti.</w:t>
      </w:r>
    </w:p>
    <w:p w:rsidR="00E82FFE" w:rsidRDefault="00E82FFE" w:rsidP="00E82FFE">
      <w:pPr>
        <w:jc w:val="center"/>
      </w:pPr>
      <w:r w:rsidRPr="00E82FFE">
        <w:t xml:space="preserve">W </w:t>
      </w:r>
      <w:r w:rsidRPr="00E82FFE">
        <w:rPr>
          <w:b/>
          <w:bCs/>
        </w:rPr>
        <w:sym w:font="Symbol" w:char="F03C"/>
      </w:r>
      <w:r w:rsidRPr="00E82FFE">
        <w:rPr>
          <w:b/>
          <w:bCs/>
        </w:rPr>
        <w:t xml:space="preserve"> </w:t>
      </w:r>
      <w:r w:rsidRPr="00E82FFE">
        <w:t xml:space="preserve"> W*</w:t>
      </w:r>
    </w:p>
    <w:p w:rsidR="00E82FFE" w:rsidRDefault="00E82FFE" w:rsidP="00E82FFE">
      <w:r>
        <w:t xml:space="preserve">kde, </w:t>
      </w:r>
      <w:r w:rsidRPr="00E82FFE">
        <w:t>W* = optim</w:t>
      </w:r>
      <w:r>
        <w:t>ální, vyšší úroveň blahobytu, W určitá úroveň společenského blahobytu.</w:t>
      </w:r>
    </w:p>
    <w:p w:rsidR="0021503F" w:rsidRDefault="00C40863" w:rsidP="00555B12">
      <w:r>
        <w:rPr>
          <w:noProof/>
        </w:rPr>
        <w:lastRenderedPageBreak/>
        <mc:AlternateContent>
          <mc:Choice Requires="wps">
            <w:drawing>
              <wp:anchor distT="0" distB="0" distL="114300" distR="114300" simplePos="0" relativeHeight="251837440" behindDoc="0" locked="0" layoutInCell="1" allowOverlap="1" wp14:anchorId="6D948F8A" wp14:editId="7753914C">
                <wp:simplePos x="0" y="0"/>
                <wp:positionH relativeFrom="margin">
                  <wp:align>left</wp:align>
                </wp:positionH>
                <wp:positionV relativeFrom="paragraph">
                  <wp:posOffset>7179</wp:posOffset>
                </wp:positionV>
                <wp:extent cx="1285875" cy="1028700"/>
                <wp:effectExtent l="0" t="0" r="28575" b="19050"/>
                <wp:wrapSquare wrapText="bothSides"/>
                <wp:docPr id="277534" name="Textové pole 277534"/>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21503F">
                            <w:pPr>
                              <w:pStyle w:val="Styl1"/>
                            </w:pPr>
                          </w:p>
                          <w:p w:rsidR="005A46DC" w:rsidRDefault="005A46DC" w:rsidP="0021503F">
                            <w:pPr>
                              <w:pStyle w:val="Styl1"/>
                            </w:pPr>
                            <w:r>
                              <w:t>Blahobyt společnosti závisí na užitku všech členů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34" o:spid="_x0000_s1269" type="#_x0000_t202" style="position:absolute;left:0;text-align:left;margin-left:0;margin-top:.55pt;width:101.25pt;height:81pt;z-index:2518374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" fillcolor="#e7e6e6 [3214]" strokeweight=".5pt">
                <v:textbox>
                  <w:txbxContent>
                    <w:p w:rsidR="005A46DC" w:rsidRDefault="005A46DC" w:rsidP="0021503F">
                      <w:pPr>
                        <w:pStyle w:val="Styl1"/>
                      </w:pPr>
                    </w:p>
                    <w:p w:rsidR="005A46DC" w:rsidRDefault="005A46DC" w:rsidP="0021503F">
                      <w:pPr>
                        <w:pStyle w:val="Styl1"/>
                      </w:pPr>
                      <w:r>
                        <w:t>Blahobyt společnosti závisí na užitku všech členů</w:t>
                      </w:r>
                    </w:p>
                  </w:txbxContent>
                </v:textbox>
                <w10:wrap type="square" anchorx="margin"/>
              </v:shape>
            </w:pict>
          </mc:Fallback>
        </mc:AlternateContent>
      </w:r>
      <w:r w:rsidR="00555B12" w:rsidRPr="00757CA7">
        <w:rPr>
          <w:b/>
        </w:rPr>
        <w:t>Funkce společenského blahobytu</w:t>
      </w:r>
      <w:r w:rsidR="00E82FFE">
        <w:t xml:space="preserve"> je výčtem faktorů, kt</w:t>
      </w:r>
      <w:r w:rsidR="00CF08FA">
        <w:t>eré společenský blahobyt určují. Zahrnuje:</w:t>
      </w:r>
    </w:p>
    <w:p w:rsidR="0021503F" w:rsidRPr="00CF08FA" w:rsidRDefault="0021503F" w:rsidP="0021503F">
      <w:pPr>
        <w:jc w:val="center"/>
        <w:rPr>
          <w:b/>
          <w:i/>
        </w:rPr>
      </w:pPr>
      <w:r w:rsidRPr="00CF08FA">
        <w:rPr>
          <w:b/>
          <w:i/>
        </w:rPr>
        <w:t>SW = f (Q, D, H, L, P, S, R, Z)</w:t>
      </w:r>
    </w:p>
    <w:p w:rsidR="00097AAA" w:rsidRDefault="0021503F" w:rsidP="00097AAA">
      <w:r>
        <w:t xml:space="preserve">Kde Q je </w:t>
      </w:r>
      <w:r w:rsidR="00CF08FA">
        <w:t>celkové množství produktů a služeb;</w:t>
      </w:r>
      <w:r>
        <w:t xml:space="preserve"> D je </w:t>
      </w:r>
      <w:r w:rsidR="00CF08FA">
        <w:t>zp</w:t>
      </w:r>
      <w:r>
        <w:t>ůsob, kterým jsou rozdělovány; H je zdraví společnosti</w:t>
      </w:r>
      <w:r w:rsidR="00CF08FA">
        <w:t>;</w:t>
      </w:r>
      <w:r>
        <w:t xml:space="preserve"> L je </w:t>
      </w:r>
      <w:r w:rsidR="00CF08FA">
        <w:t>množství volného času;</w:t>
      </w:r>
      <w:r>
        <w:t xml:space="preserve"> P je </w:t>
      </w:r>
      <w:r w:rsidR="00CF08FA">
        <w:t>stupeň</w:t>
      </w:r>
      <w:r>
        <w:t xml:space="preserve"> znečištění životního prostředí</w:t>
      </w:r>
      <w:r w:rsidR="00CF08FA">
        <w:t>;</w:t>
      </w:r>
      <w:r>
        <w:t xml:space="preserve"> S </w:t>
      </w:r>
      <w:r w:rsidR="00CF08FA">
        <w:t>politick</w:t>
      </w:r>
      <w:r>
        <w:t>á</w:t>
      </w:r>
      <w:r w:rsidR="00CF08FA">
        <w:t xml:space="preserve"> stabili</w:t>
      </w:r>
      <w:r>
        <w:t>ta</w:t>
      </w:r>
      <w:r w:rsidR="00CF08FA">
        <w:t>;</w:t>
      </w:r>
      <w:r>
        <w:t xml:space="preserve"> R je </w:t>
      </w:r>
      <w:r w:rsidR="00CF08FA">
        <w:t>množství vodních srážek;</w:t>
      </w:r>
      <w:r>
        <w:t xml:space="preserve"> Z </w:t>
      </w:r>
      <w:r w:rsidR="00CF08FA">
        <w:t>jiné relevantní faktory.</w:t>
      </w:r>
      <w:r w:rsidR="00097AAA">
        <w:t xml:space="preserve"> (Hořejší </w:t>
      </w:r>
      <w:r w:rsidR="00097AAA" w:rsidRPr="00D30248">
        <w:t>et al.</w:t>
      </w:r>
      <w:r w:rsidR="00097AAA">
        <w:t xml:space="preserve">, 2012, </w:t>
      </w:r>
      <w:r w:rsidR="00097AAA">
        <w:rPr>
          <w:bCs/>
        </w:rPr>
        <w:t>Varian, 2002</w:t>
      </w:r>
      <w:r w:rsidR="00097AAA">
        <w:t>)</w:t>
      </w:r>
    </w:p>
    <w:p w:rsidR="00CF08FA" w:rsidRDefault="00CF08FA" w:rsidP="00555B12">
      <w:r>
        <w:t xml:space="preserve">Alternativně lze říct, že blahobyt společnosti v celku závisí na blahobytu, resp. užitku všech jednotlivých spotřebitelů, kteří společnost tvoří. </w:t>
      </w:r>
      <w:r w:rsidR="00356184">
        <w:t>Je-li užitek n-tého spotřebitele U</w:t>
      </w:r>
      <w:r w:rsidR="00356184" w:rsidRPr="00356184">
        <w:rPr>
          <w:vertAlign w:val="subscript"/>
        </w:rPr>
        <w:t>n</w:t>
      </w:r>
      <w:r w:rsidR="00356184">
        <w:rPr>
          <w:vertAlign w:val="subscript"/>
        </w:rPr>
        <w:t xml:space="preserve"> </w:t>
      </w:r>
      <w:r w:rsidR="00356184">
        <w:t xml:space="preserve">potom </w:t>
      </w:r>
    </w:p>
    <w:p w:rsidR="00356184" w:rsidRDefault="00356184" w:rsidP="00356184">
      <w:pPr>
        <w:jc w:val="center"/>
        <w:rPr>
          <w:b/>
          <w:i/>
        </w:rPr>
      </w:pPr>
      <w:r w:rsidRPr="00356184">
        <w:rPr>
          <w:b/>
          <w:i/>
        </w:rPr>
        <w:t>SW = f (U</w:t>
      </w:r>
      <w:r w:rsidRPr="00356184">
        <w:rPr>
          <w:b/>
          <w:i/>
          <w:vertAlign w:val="subscript"/>
        </w:rPr>
        <w:t>1</w:t>
      </w:r>
      <w:r w:rsidRPr="00356184">
        <w:rPr>
          <w:b/>
          <w:i/>
        </w:rPr>
        <w:t>, U</w:t>
      </w:r>
      <w:r w:rsidRPr="00356184">
        <w:rPr>
          <w:b/>
          <w:i/>
          <w:vertAlign w:val="subscript"/>
        </w:rPr>
        <w:t xml:space="preserve">2 </w:t>
      </w:r>
      <w:r w:rsidR="00130195">
        <w:rPr>
          <w:b/>
          <w:i/>
          <w:vertAlign w:val="subscript"/>
        </w:rPr>
        <w:t xml:space="preserve"> </w:t>
      </w:r>
      <w:r w:rsidR="00130195" w:rsidRPr="00130195">
        <w:rPr>
          <w:b/>
          <w:i/>
        </w:rPr>
        <w:t>....</w:t>
      </w:r>
      <w:r w:rsidR="00130195">
        <w:rPr>
          <w:b/>
          <w:i/>
        </w:rPr>
        <w:t xml:space="preserve"> </w:t>
      </w:r>
      <w:r w:rsidRPr="00356184">
        <w:rPr>
          <w:b/>
          <w:i/>
        </w:rPr>
        <w:t>U</w:t>
      </w:r>
      <w:r w:rsidRPr="00130195">
        <w:rPr>
          <w:b/>
          <w:i/>
          <w:vertAlign w:val="subscript"/>
        </w:rPr>
        <w:t>n</w:t>
      </w:r>
      <w:r w:rsidRPr="00356184">
        <w:rPr>
          <w:b/>
          <w:i/>
        </w:rPr>
        <w:t>)</w:t>
      </w:r>
    </w:p>
    <w:p w:rsidR="00555B12" w:rsidRDefault="00555B12" w:rsidP="00555B12">
      <w:r>
        <w:t>Koncept funkce společenského blahobytu sestavil A. Bergson</w:t>
      </w:r>
      <w:r w:rsidR="00E82FFE">
        <w:t>, který</w:t>
      </w:r>
      <w:r>
        <w:t xml:space="preserve"> tuto funkci formuloval dvěm</w:t>
      </w:r>
      <w:r w:rsidR="00957E1A">
        <w:t>a</w:t>
      </w:r>
      <w:r w:rsidR="001E06F3">
        <w:t xml:space="preserve"> možnými způsoby:</w:t>
      </w:r>
    </w:p>
    <w:p w:rsidR="00555B12" w:rsidRDefault="00555B12" w:rsidP="00807A62">
      <w:pPr>
        <w:pStyle w:val="Odstavecseseznamem"/>
        <w:numPr>
          <w:ilvl w:val="0"/>
          <w:numId w:val="35"/>
        </w:numPr>
      </w:pPr>
      <w:r>
        <w:t>jako funkci blahobytu každého člena společnosti</w:t>
      </w:r>
      <w:r w:rsidR="00E82FFE">
        <w:t>;</w:t>
      </w:r>
    </w:p>
    <w:p w:rsidR="00555B12" w:rsidRDefault="00555B12" w:rsidP="00807A62">
      <w:pPr>
        <w:pStyle w:val="Odstavecseseznamem"/>
        <w:numPr>
          <w:ilvl w:val="0"/>
          <w:numId w:val="35"/>
        </w:numPr>
      </w:pPr>
      <w:r>
        <w:t>jako množství spotřebovávaných výrobků a služeb každým členem společnosti</w:t>
      </w:r>
    </w:p>
    <w:p w:rsidR="00E82FFE" w:rsidRDefault="00D6257F" w:rsidP="00E82FFE">
      <w:r w:rsidRPr="00D6257F">
        <w:t>Bergsson spojuje společenskou efektivnost s určitým rozdělením užitečnosti mezi subjekty a definuje společenskou indiferenční křivku</w:t>
      </w:r>
      <w:r>
        <w:t xml:space="preserve">, která </w:t>
      </w:r>
      <w:r w:rsidR="00E82FFE">
        <w:t xml:space="preserve">není </w:t>
      </w:r>
      <w:r w:rsidR="00E82FFE" w:rsidRPr="00E82FFE">
        <w:t>plynulá a hladká, ale má různý průběh</w:t>
      </w:r>
      <w:r w:rsidR="00E82FFE">
        <w:t xml:space="preserve">. </w:t>
      </w:r>
    </w:p>
    <w:p w:rsidR="00E82FFE" w:rsidRDefault="00C40863" w:rsidP="00D6257F">
      <w:r>
        <w:rPr>
          <w:noProof/>
        </w:rPr>
        <mc:AlternateContent>
          <mc:Choice Requires="wps">
            <w:drawing>
              <wp:anchor distT="0" distB="0" distL="114300" distR="114300" simplePos="0" relativeHeight="251839488" behindDoc="0" locked="0" layoutInCell="1" allowOverlap="1" wp14:anchorId="6D948F8A" wp14:editId="7753914C">
                <wp:simplePos x="0" y="0"/>
                <wp:positionH relativeFrom="margin">
                  <wp:posOffset>87465</wp:posOffset>
                </wp:positionH>
                <wp:positionV relativeFrom="paragraph">
                  <wp:posOffset>15129</wp:posOffset>
                </wp:positionV>
                <wp:extent cx="1285875" cy="1028700"/>
                <wp:effectExtent l="0" t="0" r="28575" b="19050"/>
                <wp:wrapSquare wrapText="bothSides"/>
                <wp:docPr id="277535" name="Textové pole 277535"/>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957E1A">
                            <w:pPr>
                              <w:spacing w:after="0" w:line="240" w:lineRule="auto"/>
                              <w:jc w:val="center"/>
                              <w:rPr>
                                <w:i/>
                                <w:sz w:val="20"/>
                                <w:szCs w:val="20"/>
                              </w:rPr>
                            </w:pPr>
                          </w:p>
                          <w:p w:rsidR="005A46DC" w:rsidRDefault="005A46DC" w:rsidP="00957E1A">
                            <w:pPr>
                              <w:spacing w:after="0" w:line="240" w:lineRule="auto"/>
                              <w:jc w:val="center"/>
                              <w:rPr>
                                <w:i/>
                                <w:sz w:val="20"/>
                                <w:szCs w:val="20"/>
                              </w:rPr>
                            </w:pPr>
                            <w:r w:rsidRPr="00957E1A">
                              <w:rPr>
                                <w:i/>
                                <w:sz w:val="20"/>
                                <w:szCs w:val="20"/>
                              </w:rPr>
                              <w:t>UPF znázorňuj</w:t>
                            </w:r>
                            <w:r>
                              <w:rPr>
                                <w:i/>
                                <w:sz w:val="20"/>
                                <w:szCs w:val="20"/>
                              </w:rPr>
                              <w:t>e</w:t>
                            </w:r>
                            <w:r w:rsidRPr="00957E1A">
                              <w:rPr>
                                <w:i/>
                                <w:sz w:val="20"/>
                                <w:szCs w:val="20"/>
                              </w:rPr>
                              <w:t xml:space="preserve"> různé kombinace užitku dvou spotřebitelů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948F8A" id="Textové pole 277535" o:spid="_x0000_s1270" type="#_x0000_t202" style="position:absolute;left:0;text-align:left;margin-left:6.9pt;margin-top:1.2pt;width:101.25pt;height:81pt;z-index:2518394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" fillcolor="#e7e6e6 [3214]" strokeweight=".5pt">
                <v:textbox>
                  <w:txbxContent>
                    <w:p w:rsidR="005A46DC" w:rsidRDefault="005A46DC" w:rsidP="00957E1A">
                      <w:pPr>
                        <w:spacing w:after="0" w:line="240" w:lineRule="auto"/>
                        <w:jc w:val="center"/>
                        <w:rPr>
                          <w:i/>
                          <w:sz w:val="20"/>
                          <w:szCs w:val="20"/>
                        </w:rPr>
                      </w:pPr>
                    </w:p>
                    <w:p w:rsidR="005A46DC" w:rsidRDefault="005A46DC" w:rsidP="00957E1A">
                      <w:pPr>
                        <w:spacing w:after="0" w:line="240" w:lineRule="auto"/>
                        <w:jc w:val="center"/>
                        <w:rPr>
                          <w:i/>
                          <w:sz w:val="20"/>
                          <w:szCs w:val="20"/>
                        </w:rPr>
                      </w:pPr>
                      <w:r w:rsidRPr="00957E1A">
                        <w:rPr>
                          <w:i/>
                          <w:sz w:val="20"/>
                          <w:szCs w:val="20"/>
                        </w:rPr>
                        <w:t>UPF znázorňuj</w:t>
                      </w:r>
                      <w:r>
                        <w:rPr>
                          <w:i/>
                          <w:sz w:val="20"/>
                          <w:szCs w:val="20"/>
                        </w:rPr>
                        <w:t>e</w:t>
                      </w:r>
                      <w:r w:rsidRPr="00957E1A">
                        <w:rPr>
                          <w:i/>
                          <w:sz w:val="20"/>
                          <w:szCs w:val="20"/>
                        </w:rPr>
                        <w:t xml:space="preserve"> různé kombinace užitku dvou spotřebitelů</w:t>
                      </w:r>
                    </w:p>
                  </w:txbxContent>
                </v:textbox>
                <w10:wrap type="square" anchorx="margin"/>
              </v:shape>
            </w:pict>
          </mc:Fallback>
        </mc:AlternateContent>
      </w:r>
      <w:r w:rsidR="001E06F3">
        <w:t xml:space="preserve">Uvažujeme společnost se dvěma spotřebiteli. </w:t>
      </w:r>
      <w:r w:rsidR="00D6257F">
        <w:t>K</w:t>
      </w:r>
      <w:r w:rsidR="00E82FFE" w:rsidRPr="00E82FFE">
        <w:t xml:space="preserve">řivka společenského blahobytu W </w:t>
      </w:r>
      <w:r w:rsidR="00D6257F">
        <w:t xml:space="preserve">pak </w:t>
      </w:r>
      <w:r w:rsidR="00E82FFE" w:rsidRPr="00E82FFE">
        <w:t>znázorňuje všechny kombinace užitku obou spotřebitelů, které představují stejnou úroveň společenského blahobytu</w:t>
      </w:r>
      <w:r w:rsidR="00D6257F">
        <w:t>. D</w:t>
      </w:r>
      <w:r w:rsidR="00E82FFE" w:rsidRPr="00E82FFE">
        <w:t xml:space="preserve">ále </w:t>
      </w:r>
      <w:r w:rsidR="00D6257F">
        <w:t>lze</w:t>
      </w:r>
      <w:r w:rsidR="00E82FFE" w:rsidRPr="00E82FFE">
        <w:t xml:space="preserve"> sestrojit křivku </w:t>
      </w:r>
      <w:r w:rsidR="00E82FFE" w:rsidRPr="00D6257F">
        <w:rPr>
          <w:b/>
        </w:rPr>
        <w:t>hranice dosažitelného užitku UPF</w:t>
      </w:r>
      <w:r w:rsidR="00E82FFE" w:rsidRPr="00E82FFE">
        <w:t xml:space="preserve"> znázorňující různé kombinace užitku dvou spotřebitelů dosažitelné s fixním množstvím zboží, které bylo vyrobeno efektivní kombinací zdrojů</w:t>
      </w:r>
      <w:r w:rsidR="00D6257F">
        <w:t>. V</w:t>
      </w:r>
      <w:r w:rsidR="00E82FFE" w:rsidRPr="00E82FFE">
        <w:t xml:space="preserve"> každém</w:t>
      </w:r>
      <w:r w:rsidR="00D6257F">
        <w:t xml:space="preserve"> bodě UPF jsou splněny všechny tři</w:t>
      </w:r>
      <w:r w:rsidR="00E82FFE" w:rsidRPr="00E82FFE">
        <w:t xml:space="preserve"> Paretovy podmínky efektivnosti</w:t>
      </w:r>
      <w:r w:rsidR="00D6257F">
        <w:t xml:space="preserve">. </w:t>
      </w:r>
      <w:r w:rsidR="00D6257F" w:rsidRPr="00D6257F">
        <w:rPr>
          <w:b/>
        </w:rPr>
        <w:t>S</w:t>
      </w:r>
      <w:r w:rsidR="00E82FFE" w:rsidRPr="00D6257F">
        <w:rPr>
          <w:b/>
        </w:rPr>
        <w:t>polečenské optimum</w:t>
      </w:r>
      <w:r w:rsidR="00D6257F">
        <w:rPr>
          <w:b/>
        </w:rPr>
        <w:t xml:space="preserve"> </w:t>
      </w:r>
      <w:r w:rsidR="00D6257F">
        <w:t xml:space="preserve">se nachází v bodě </w:t>
      </w:r>
      <w:r w:rsidR="00E82FFE" w:rsidRPr="00E82FFE">
        <w:t>dotyku křivky UPF a křivky W</w:t>
      </w:r>
      <w:r w:rsidR="00D6257F">
        <w:t xml:space="preserve">, </w:t>
      </w:r>
      <w:r w:rsidR="00E82FFE" w:rsidRPr="00E82FFE">
        <w:t xml:space="preserve">tzv. </w:t>
      </w:r>
      <w:r w:rsidR="00E82FFE" w:rsidRPr="00D6257F">
        <w:rPr>
          <w:b/>
        </w:rPr>
        <w:t>bod blaženosti</w:t>
      </w:r>
      <w:r w:rsidR="00E82FFE" w:rsidRPr="00E82FFE">
        <w:t xml:space="preserve"> (B)</w:t>
      </w:r>
      <w:r w:rsidR="00D6257F">
        <w:t xml:space="preserve">. V tomto bodě se </w:t>
      </w:r>
      <w:r w:rsidR="00E82FFE" w:rsidRPr="00E82FFE">
        <w:t>společnost nachází ne nejvyšší dosažitelné indiferenční křivce</w:t>
      </w:r>
      <w:r w:rsidR="001E06F3">
        <w:t xml:space="preserve">. Viz obrázek 6.5. </w:t>
      </w:r>
    </w:p>
    <w:p w:rsidR="00BB7E2F" w:rsidRDefault="00BB7E2F" w:rsidP="00D6257F"/>
    <w:p w:rsidR="00BB7E2F" w:rsidRDefault="00BB7E2F" w:rsidP="00D6257F"/>
    <w:p w:rsidR="00233CB4" w:rsidRDefault="00233CB4" w:rsidP="00233CB4">
      <w:r>
        <w:rPr>
          <w:noProof/>
        </w:rPr>
        <w:lastRenderedPageBreak/>
        <mc:AlternateContent>
          <mc:Choice Requires="wpg">
            <w:drawing>
              <wp:anchor distT="0" distB="0" distL="114300" distR="114300" simplePos="0" relativeHeight="251962368" behindDoc="0" locked="0" layoutInCell="1" allowOverlap="1" wp14:anchorId="3D589695" wp14:editId="0A959BB6">
                <wp:simplePos x="0" y="0"/>
                <wp:positionH relativeFrom="margin">
                  <wp:posOffset>1227814</wp:posOffset>
                </wp:positionH>
                <wp:positionV relativeFrom="paragraph">
                  <wp:posOffset>166011</wp:posOffset>
                </wp:positionV>
                <wp:extent cx="3904091" cy="2310912"/>
                <wp:effectExtent l="0" t="0" r="0" b="0"/>
                <wp:wrapNone/>
                <wp:docPr id="106" name="Skupina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4091" cy="2310912"/>
                          <a:chOff x="3262" y="10362"/>
                          <a:chExt cx="5097" cy="4290"/>
                        </a:xfrm>
                      </wpg:grpSpPr>
                      <wps:wsp>
                        <wps:cNvPr id="107" name="Line 117"/>
                        <wps:cNvCnPr>
                          <a:cxnSpLocks noChangeShapeType="1"/>
                        </wps:cNvCnPr>
                        <wps:spPr bwMode="auto">
                          <a:xfrm>
                            <a:off x="3824" y="10470"/>
                            <a:ext cx="18" cy="342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8" name="Line 118"/>
                        <wps:cNvCnPr>
                          <a:cxnSpLocks noChangeShapeType="1"/>
                        </wps:cNvCnPr>
                        <wps:spPr bwMode="auto">
                          <a:xfrm>
                            <a:off x="3824" y="13906"/>
                            <a:ext cx="259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Freeform 119"/>
                        <wps:cNvSpPr>
                          <a:spLocks/>
                        </wps:cNvSpPr>
                        <wps:spPr bwMode="auto">
                          <a:xfrm>
                            <a:off x="3832" y="11557"/>
                            <a:ext cx="2228" cy="2334"/>
                          </a:xfrm>
                          <a:custGeom>
                            <a:avLst/>
                            <a:gdLst>
                              <a:gd name="T0" fmla="*/ 0 w 3600"/>
                              <a:gd name="T1" fmla="*/ 0 h 2700"/>
                              <a:gd name="T2" fmla="*/ 2520 w 3600"/>
                              <a:gd name="T3" fmla="*/ 900 h 2700"/>
                              <a:gd name="T4" fmla="*/ 3600 w 3600"/>
                              <a:gd name="T5" fmla="*/ 2700 h 2700"/>
                            </a:gdLst>
                            <a:ahLst/>
                            <a:cxnLst>
                              <a:cxn ang="0">
                                <a:pos x="T0" y="T1"/>
                              </a:cxn>
                              <a:cxn ang="0">
                                <a:pos x="T2" y="T3"/>
                              </a:cxn>
                              <a:cxn ang="0">
                                <a:pos x="T4" y="T5"/>
                              </a:cxn>
                            </a:cxnLst>
                            <a:rect l="0" t="0" r="r" b="b"/>
                            <a:pathLst>
                              <a:path w="3600" h="2700">
                                <a:moveTo>
                                  <a:pt x="0" y="0"/>
                                </a:moveTo>
                                <a:cubicBezTo>
                                  <a:pt x="960" y="225"/>
                                  <a:pt x="1920" y="450"/>
                                  <a:pt x="2520" y="900"/>
                                </a:cubicBezTo>
                                <a:cubicBezTo>
                                  <a:pt x="3120" y="1350"/>
                                  <a:pt x="3450" y="2400"/>
                                  <a:pt x="3600" y="2700"/>
                                </a:cubicBezTo>
                              </a:path>
                            </a:pathLst>
                          </a:custGeom>
                          <a:noFill/>
                          <a:ln w="19050" cmpd="sng">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Text Box 120"/>
                        <wps:cNvSpPr txBox="1">
                          <a:spLocks noChangeArrowheads="1"/>
                        </wps:cNvSpPr>
                        <wps:spPr bwMode="auto">
                          <a:xfrm>
                            <a:off x="3262" y="10362"/>
                            <a:ext cx="570" cy="5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957632" w:rsidRDefault="005A46DC" w:rsidP="00233CB4">
                              <w:pPr>
                                <w:rPr>
                                  <w:i/>
                                  <w:sz w:val="22"/>
                                  <w:szCs w:val="22"/>
                                </w:rPr>
                              </w:pPr>
                              <w:r>
                                <w:rPr>
                                  <w:i/>
                                  <w:sz w:val="22"/>
                                  <w:szCs w:val="22"/>
                                </w:rPr>
                                <w:t>U</w:t>
                              </w:r>
                              <w:r w:rsidRPr="004F336D">
                                <w:rPr>
                                  <w:i/>
                                  <w:sz w:val="22"/>
                                  <w:szCs w:val="22"/>
                                  <w:vertAlign w:val="subscript"/>
                                </w:rPr>
                                <w:t>A</w:t>
                              </w:r>
                            </w:p>
                          </w:txbxContent>
                        </wps:txbx>
                        <wps:bodyPr rot="0" vert="horz" wrap="square" lIns="91440" tIns="45720" rIns="91440" bIns="45720" anchor="t" anchorCtr="0" upright="1">
                          <a:noAutofit/>
                        </wps:bodyPr>
                      </wps:wsp>
                      <wps:wsp>
                        <wps:cNvPr id="118" name="Text Box 121"/>
                        <wps:cNvSpPr txBox="1">
                          <a:spLocks noChangeArrowheads="1"/>
                        </wps:cNvSpPr>
                        <wps:spPr bwMode="auto">
                          <a:xfrm>
                            <a:off x="5896" y="14009"/>
                            <a:ext cx="1148" cy="6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957632" w:rsidRDefault="005A46DC" w:rsidP="00233CB4">
                              <w:pPr>
                                <w:rPr>
                                  <w:i/>
                                  <w:sz w:val="22"/>
                                  <w:szCs w:val="22"/>
                                </w:rPr>
                              </w:pPr>
                              <w:r>
                                <w:rPr>
                                  <w:i/>
                                  <w:sz w:val="22"/>
                                  <w:szCs w:val="22"/>
                                </w:rPr>
                                <w:t xml:space="preserve">  U</w:t>
                              </w:r>
                              <w:r w:rsidRPr="00552EAE">
                                <w:rPr>
                                  <w:i/>
                                  <w:sz w:val="22"/>
                                  <w:szCs w:val="22"/>
                                  <w:vertAlign w:val="subscript"/>
                                </w:rPr>
                                <w:t>A</w:t>
                              </w:r>
                            </w:p>
                          </w:txbxContent>
                        </wps:txbx>
                        <wps:bodyPr rot="0" vert="horz" wrap="square" lIns="91440" tIns="45720" rIns="91440" bIns="45720" anchor="t" anchorCtr="0" upright="1">
                          <a:noAutofit/>
                        </wps:bodyPr>
                      </wps:wsp>
                      <wps:wsp>
                        <wps:cNvPr id="123" name="Text Box 122"/>
                        <wps:cNvSpPr txBox="1">
                          <a:spLocks noChangeArrowheads="1"/>
                        </wps:cNvSpPr>
                        <wps:spPr bwMode="auto">
                          <a:xfrm>
                            <a:off x="7552" y="12942"/>
                            <a:ext cx="807" cy="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2B3EFE" w:rsidRDefault="005A46DC" w:rsidP="00233CB4">
                              <w:pPr>
                                <w:rPr>
                                  <w:i/>
                                </w:rPr>
                              </w:pPr>
                            </w:p>
                          </w:txbxContent>
                        </wps:txbx>
                        <wps:bodyPr rot="0" vert="horz" wrap="square" lIns="91440" tIns="45720" rIns="91440" bIns="45720" anchor="t" anchorCtr="0" upright="1">
                          <a:noAutofit/>
                        </wps:bodyPr>
                      </wps:wsp>
                      <wps:wsp>
                        <wps:cNvPr id="124" name="Text Box 127"/>
                        <wps:cNvSpPr txBox="1">
                          <a:spLocks noChangeArrowheads="1"/>
                        </wps:cNvSpPr>
                        <wps:spPr bwMode="auto">
                          <a:xfrm>
                            <a:off x="6026" y="12692"/>
                            <a:ext cx="805" cy="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233CB4">
                              <w:pPr>
                                <w:spacing w:after="0" w:line="240" w:lineRule="auto"/>
                                <w:jc w:val="left"/>
                                <w:rPr>
                                  <w:i/>
                                </w:rPr>
                              </w:pPr>
                            </w:p>
                            <w:p w:rsidR="005A46DC" w:rsidRPr="00552EAE" w:rsidRDefault="005A46DC" w:rsidP="00233CB4">
                              <w:pPr>
                                <w:spacing w:after="0" w:line="240" w:lineRule="auto"/>
                                <w:jc w:val="left"/>
                                <w:rPr>
                                  <w:i/>
                                  <w:sz w:val="22"/>
                                  <w:szCs w:val="22"/>
                                </w:rPr>
                              </w:pPr>
                              <w:r w:rsidRPr="00552EAE">
                                <w:rPr>
                                  <w:i/>
                                  <w:sz w:val="22"/>
                                  <w:szCs w:val="22"/>
                                </w:rPr>
                                <w:t>UFF</w:t>
                              </w:r>
                            </w:p>
                          </w:txbxContent>
                        </wps:txbx>
                        <wps:bodyPr rot="0" vert="horz" wrap="square" lIns="91440" tIns="45720" rIns="91440" bIns="45720" anchor="t" anchorCtr="0" upright="1">
                          <a:noAutofit/>
                        </wps:bodyPr>
                      </wps:wsp>
                      <wps:wsp>
                        <wps:cNvPr id="125" name="Text Box 128"/>
                        <wps:cNvSpPr txBox="1">
                          <a:spLocks noChangeArrowheads="1"/>
                        </wps:cNvSpPr>
                        <wps:spPr bwMode="auto">
                          <a:xfrm>
                            <a:off x="6081" y="12172"/>
                            <a:ext cx="484" cy="6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233CB4"/>
                          </w:txbxContent>
                        </wps:txbx>
                        <wps:bodyPr rot="0" vert="horz" wrap="square" lIns="91440" tIns="45720" rIns="91440" bIns="45720" anchor="t" anchorCtr="0" upright="1">
                          <a:noAutofit/>
                        </wps:bodyPr>
                      </wps:wsp>
                      <wps:wsp>
                        <wps:cNvPr id="126" name="Text Box 129"/>
                        <wps:cNvSpPr txBox="1">
                          <a:spLocks noChangeArrowheads="1"/>
                        </wps:cNvSpPr>
                        <wps:spPr bwMode="auto">
                          <a:xfrm>
                            <a:off x="3983" y="12326"/>
                            <a:ext cx="646" cy="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Default="005A46DC" w:rsidP="00233CB4"/>
                          </w:txbxContent>
                        </wps:txbx>
                        <wps:bodyPr rot="0" vert="horz" wrap="square" lIns="91440" tIns="45720" rIns="91440" bIns="45720" anchor="t" anchorCtr="0" upright="1">
                          <a:noAutofit/>
                        </wps:bodyPr>
                      </wps:wsp>
                      <wps:wsp>
                        <wps:cNvPr id="127" name="Text Box 130"/>
                        <wps:cNvSpPr txBox="1">
                          <a:spLocks noChangeArrowheads="1"/>
                        </wps:cNvSpPr>
                        <wps:spPr bwMode="auto">
                          <a:xfrm>
                            <a:off x="5198" y="11770"/>
                            <a:ext cx="580"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6DC" w:rsidRPr="005D300A" w:rsidRDefault="005A46DC" w:rsidP="00233CB4">
                              <w:pPr>
                                <w:rPr>
                                  <w:vertAlign w:val="superscript"/>
                                </w:rPr>
                              </w:pPr>
                              <w:r>
                                <w:rPr>
                                  <w:vertAlign w:val="superscript"/>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89695" id="Skupina 106" o:spid="_x0000_s1271" style="position:absolute;left:0;text-align:left;margin-left:96.7pt;margin-top:13.05pt;width:307.4pt;height:181.95pt;z-index:251962368;mso-position-horizontal-relative:margin" coordorigin="3262,10362" coordsize="5097,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">
                <v:line id="Line 117" o:spid="_x0000_s1272" style="position:absolute;visibility:visible;mso-wrap-style:square" from="3824,10470" to="3842,13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B4cIAAADcAAAADwAAAGRycy9kb3ducmV2LnhtbERPTYvCMBC9L+x/CLPgbU1XRN1qWkQQ&#10;REFQV/A4NmNbtpmUJmr11xtB8DaP9zmTtDWVuFDjSssKfroRCOLM6pJzBX+7+fcIhPPIGivLpOBG&#10;DtLk82OCsbZX3tBl63MRQtjFqKDwvo6ldFlBBl3X1sSBO9nGoA+wyaVu8BrCTSV7UTSQBksODQXW&#10;NCso+9+ejQKUs7sfbdpV/3dv5GE9HeyP96VSna92OgbhqfVv8cu90GF+NITnM+ECm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J/B4cIAAADcAAAADwAAAAAAAAAAAAAA&#10;AAChAgAAZHJzL2Rvd25yZXYueG1sUEsFBgAAAAAEAAQA+QAAAJADAAAAAA==&#10;">
                  <v:stroke startarrow="block"/>
                </v:line>
                <v:line id="Line 118" o:spid="_x0000_s1273" style="position:absolute;visibility:visible;mso-wrap-style:square" from="3824,13906" to="6416,13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shape id="Freeform 119" o:spid="_x0000_s1274" style="position:absolute;left:3832;top:11557;width:2228;height:2334;visibility:visible;mso-wrap-style:square;v-text-anchor:top" coordsize="3600,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1cMA&#10;AADcAAAADwAAAGRycy9kb3ducmV2LnhtbERP32vCMBB+F/wfwgl7m8kcyNYZZQqCRZCtCvPxaG5t&#10;WXMpSdS6v34RBr7dx/fzZovetuJMPjSONTyNFQji0pmGKw2H/frxBUSIyAZbx6ThSgEW8+Fghplx&#10;F/6kcxErkUI4ZKihjrHLpAxlTRbD2HXEift23mJM0FfSeLykcNvKiVJTabHh1FBjR6uayp/iZDXg&#10;dFt95X3Lmw+fL3N1Ou5+n49aP4z69zcQkfp4F/+7NybNV69weyZd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m1cMAAADcAAAADwAAAAAAAAAAAAAAAACYAgAAZHJzL2Rv&#10;d25yZXYueG1sUEsFBgAAAAAEAAQA9QAAAIgDAAAAAA==&#10;" path="m,c960,225,1920,450,2520,900v600,450,930,1500,1080,1800e" filled="f" strokecolor="#5b9bd5 [3204]" strokeweight="1.5pt">
                  <v:path arrowok="t" o:connecttype="custom" o:connectlocs="0,0;1560,778;2228,2334" o:connectangles="0,0,0"/>
                </v:shape>
                <v:shape id="Text Box 120" o:spid="_x0000_s1275" type="#_x0000_t202" style="position:absolute;left:3262;top:10362;width:570;height: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5A46DC" w:rsidRPr="00957632" w:rsidRDefault="005A46DC" w:rsidP="00233CB4">
                        <w:pPr>
                          <w:rPr>
                            <w:i/>
                            <w:sz w:val="22"/>
                            <w:szCs w:val="22"/>
                          </w:rPr>
                        </w:pPr>
                        <w:r>
                          <w:rPr>
                            <w:i/>
                            <w:sz w:val="22"/>
                            <w:szCs w:val="22"/>
                          </w:rPr>
                          <w:t>U</w:t>
                        </w:r>
                        <w:r w:rsidRPr="004F336D">
                          <w:rPr>
                            <w:i/>
                            <w:sz w:val="22"/>
                            <w:szCs w:val="22"/>
                            <w:vertAlign w:val="subscript"/>
                          </w:rPr>
                          <w:t>A</w:t>
                        </w:r>
                      </w:p>
                    </w:txbxContent>
                  </v:textbox>
                </v:shape>
                <v:shape id="Text Box 121" o:spid="_x0000_s1276" type="#_x0000_t202" style="position:absolute;left:5896;top:14009;width:1148;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5A46DC" w:rsidRPr="00957632" w:rsidRDefault="005A46DC" w:rsidP="00233CB4">
                        <w:pPr>
                          <w:rPr>
                            <w:i/>
                            <w:sz w:val="22"/>
                            <w:szCs w:val="22"/>
                          </w:rPr>
                        </w:pPr>
                        <w:r>
                          <w:rPr>
                            <w:i/>
                            <w:sz w:val="22"/>
                            <w:szCs w:val="22"/>
                          </w:rPr>
                          <w:t xml:space="preserve">  U</w:t>
                        </w:r>
                        <w:r w:rsidRPr="00552EAE">
                          <w:rPr>
                            <w:i/>
                            <w:sz w:val="22"/>
                            <w:szCs w:val="22"/>
                            <w:vertAlign w:val="subscript"/>
                          </w:rPr>
                          <w:t>A</w:t>
                        </w:r>
                      </w:p>
                    </w:txbxContent>
                  </v:textbox>
                </v:shape>
                <v:shape id="Text Box 122" o:spid="_x0000_s1277" type="#_x0000_t202" style="position:absolute;left:7552;top:12942;width:807;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5A46DC" w:rsidRPr="002B3EFE" w:rsidRDefault="005A46DC" w:rsidP="00233CB4">
                        <w:pPr>
                          <w:rPr>
                            <w:i/>
                          </w:rPr>
                        </w:pPr>
                      </w:p>
                    </w:txbxContent>
                  </v:textbox>
                </v:shape>
                <v:shape id="Text Box 127" o:spid="_x0000_s1278" type="#_x0000_t202" style="position:absolute;left:6026;top:12692;width:805;height: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5Fg8IA&#10;AADcAAAADwAAAGRycy9kb3ducmV2LnhtbERPTWvCQBC9C/6HZYTezK4SpaZZpbQUerJoW6G3ITsm&#10;wexsyG6T9N93BcHbPN7n5LvRNqKnzteONSwSBYK4cKbmUsPX59v8EYQPyAYbx6ThjzzsttNJjplx&#10;Ax+oP4ZSxBD2GWqoQmgzKX1RkUWfuJY4cmfXWQwRdqU0HQ4x3DZyqdRaWqw5NlTY0ktFxeX4azV8&#10;788/p1R9lK921Q5uVJLtRmr9MBufn0AEGsNdfHO/mzh/m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kWDwgAAANwAAAAPAAAAAAAAAAAAAAAAAJgCAABkcnMvZG93&#10;bnJldi54bWxQSwUGAAAAAAQABAD1AAAAhwMAAAAA&#10;" filled="f" stroked="f">
                  <v:textbox>
                    <w:txbxContent>
                      <w:p w:rsidR="005A46DC" w:rsidRDefault="005A46DC" w:rsidP="00233CB4">
                        <w:pPr>
                          <w:spacing w:after="0" w:line="240" w:lineRule="auto"/>
                          <w:jc w:val="left"/>
                          <w:rPr>
                            <w:i/>
                          </w:rPr>
                        </w:pPr>
                      </w:p>
                      <w:p w:rsidR="005A46DC" w:rsidRPr="00552EAE" w:rsidRDefault="005A46DC" w:rsidP="00233CB4">
                        <w:pPr>
                          <w:spacing w:after="0" w:line="240" w:lineRule="auto"/>
                          <w:jc w:val="left"/>
                          <w:rPr>
                            <w:i/>
                            <w:sz w:val="22"/>
                            <w:szCs w:val="22"/>
                          </w:rPr>
                        </w:pPr>
                        <w:r w:rsidRPr="00552EAE">
                          <w:rPr>
                            <w:i/>
                            <w:sz w:val="22"/>
                            <w:szCs w:val="22"/>
                          </w:rPr>
                          <w:t>UFF</w:t>
                        </w:r>
                      </w:p>
                    </w:txbxContent>
                  </v:textbox>
                </v:shape>
                <v:shape id="Text Box 128" o:spid="_x0000_s1279" type="#_x0000_t202" style="position:absolute;left:6081;top:12172;width:484;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LgGMIA&#10;AADcAAAADwAAAGRycy9kb3ducmV2LnhtbERPTWvCQBC9C/6HZQRvZldppKZZpbQUPFm0rdDbkB2T&#10;YHY2ZLdJ/PfdQsHbPN7n5LvRNqKnzteONSwTBYK4cKbmUsPnx9viEYQPyAYbx6ThRh522+kkx8y4&#10;gY/Un0IpYgj7DDVUIbSZlL6oyKJPXEscuYvrLIYIu1KaDocYbhu5UmotLdYcGyps6aWi4nr6sRq+&#10;Dpfv84N6L19t2g5uVJLtRmo9n43PTyACjeEu/nfvTZy/SuH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uAYwgAAANwAAAAPAAAAAAAAAAAAAAAAAJgCAABkcnMvZG93&#10;bnJldi54bWxQSwUGAAAAAAQABAD1AAAAhwMAAAAA&#10;" filled="f" stroked="f">
                  <v:textbox>
                    <w:txbxContent>
                      <w:p w:rsidR="005A46DC" w:rsidRDefault="005A46DC" w:rsidP="00233CB4"/>
                    </w:txbxContent>
                  </v:textbox>
                </v:shape>
                <v:shape id="Text Box 129" o:spid="_x0000_s1280" type="#_x0000_t202" style="position:absolute;left:3983;top:12326;width:646;height: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B+b8AA&#10;AADcAAAADwAAAGRycy9kb3ducmV2LnhtbERPS4vCMBC+L/gfwgh7WxNFRatRRBH2tLK+wNvQjG2x&#10;mZQm2u6/N8KCt/n4njNftrYUD6p94VhDv6dAEKfOFJxpOB62XxMQPiAbLB2Thj/ysFx0PuaYGNfw&#10;Lz32IRMxhH2CGvIQqkRKn+Zk0fdcRRy5q6sthgjrTJoamxhuSzlQaiwtFhwbcqxonVN629+thtPP&#10;9XIeql22saOqca2SbKdS689uu5qBCNSGt/jf/W3i/MEY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B+b8AAAADcAAAADwAAAAAAAAAAAAAAAACYAgAAZHJzL2Rvd25y&#10;ZXYueG1sUEsFBgAAAAAEAAQA9QAAAIUDAAAAAA==&#10;" filled="f" stroked="f">
                  <v:textbox>
                    <w:txbxContent>
                      <w:p w:rsidR="005A46DC" w:rsidRDefault="005A46DC" w:rsidP="00233CB4"/>
                    </w:txbxContent>
                  </v:textbox>
                </v:shape>
                <v:shape id="Text Box 130" o:spid="_x0000_s1281" type="#_x0000_t202" style="position:absolute;left:5198;top:11770;width:580;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w:txbxContent>
                      <w:p w:rsidR="005A46DC" w:rsidRPr="005D300A" w:rsidRDefault="005A46DC" w:rsidP="00233CB4">
                        <w:pPr>
                          <w:rPr>
                            <w:vertAlign w:val="superscript"/>
                          </w:rPr>
                        </w:pPr>
                        <w:r>
                          <w:rPr>
                            <w:vertAlign w:val="superscript"/>
                          </w:rPr>
                          <w:t>B</w:t>
                        </w:r>
                      </w:p>
                    </w:txbxContent>
                  </v:textbox>
                </v:shape>
                <w10:wrap anchorx="margin"/>
              </v:group>
            </w:pict>
          </mc:Fallback>
        </mc:AlternateContent>
      </w:r>
    </w:p>
    <w:p w:rsidR="00233CB4" w:rsidRDefault="00233CB4" w:rsidP="00233CB4"/>
    <w:p w:rsidR="00233CB4" w:rsidRDefault="00233CB4" w:rsidP="00233CB4">
      <w:r>
        <w:rPr>
          <w:noProof/>
        </w:rPr>
        <mc:AlternateContent>
          <mc:Choice Requires="wps">
            <w:drawing>
              <wp:anchor distT="0" distB="0" distL="114300" distR="114300" simplePos="0" relativeHeight="251964416" behindDoc="0" locked="0" layoutInCell="1" allowOverlap="1" wp14:anchorId="288356D5" wp14:editId="51A6E851">
                <wp:simplePos x="0" y="0"/>
                <wp:positionH relativeFrom="column">
                  <wp:posOffset>1808728</wp:posOffset>
                </wp:positionH>
                <wp:positionV relativeFrom="paragraph">
                  <wp:posOffset>167114</wp:posOffset>
                </wp:positionV>
                <wp:extent cx="55660" cy="1224259"/>
                <wp:effectExtent l="0" t="0" r="20955" b="33655"/>
                <wp:wrapNone/>
                <wp:docPr id="232" name="Přímá spojnice 232"/>
                <wp:cNvGraphicFramePr/>
                <a:graphic xmlns:a="http://schemas.openxmlformats.org/drawingml/2006/main">
                  <a:graphicData uri="http://schemas.microsoft.com/office/word/2010/wordprocessingShape">
                    <wps:wsp>
                      <wps:cNvCnPr/>
                      <wps:spPr>
                        <a:xfrm>
                          <a:off x="0" y="0"/>
                          <a:ext cx="55660" cy="1224259"/>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3D9E27A3" id="Přímá spojnice 232" o:spid="_x0000_s1026" style="position:absolute;z-index:251964416;visibility:visible;mso-wrap-style:square;mso-wrap-distance-left:9pt;mso-wrap-distance-top:0;mso-wrap-distance-right:9pt;mso-wrap-distance-bottom:0;mso-position-horizontal:absolute;mso-position-horizontal-relative:text;mso-position-vertical:absolute;mso-position-vertical-relative:text" from="142.4pt,13.15pt" to="146.8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" strokecolor="black [3200]">
                <v:stroke dashstyle="dash"/>
              </v:line>
            </w:pict>
          </mc:Fallback>
        </mc:AlternateContent>
      </w:r>
    </w:p>
    <w:p w:rsidR="00233CB4" w:rsidRDefault="00233CB4" w:rsidP="00233CB4">
      <w:r>
        <w:rPr>
          <w:noProof/>
        </w:rPr>
        <mc:AlternateContent>
          <mc:Choice Requires="wps">
            <w:drawing>
              <wp:anchor distT="0" distB="0" distL="114300" distR="114300" simplePos="0" relativeHeight="251963392" behindDoc="0" locked="0" layoutInCell="1" allowOverlap="1" wp14:anchorId="0B2B5B72" wp14:editId="195FED19">
                <wp:simplePos x="0" y="0"/>
                <wp:positionH relativeFrom="column">
                  <wp:posOffset>3781646</wp:posOffset>
                </wp:positionH>
                <wp:positionV relativeFrom="paragraph">
                  <wp:posOffset>248181</wp:posOffset>
                </wp:positionV>
                <wp:extent cx="602749" cy="364125"/>
                <wp:effectExtent l="0" t="0" r="6985" b="0"/>
                <wp:wrapNone/>
                <wp:docPr id="230" name="Textové pole 230"/>
                <wp:cNvGraphicFramePr/>
                <a:graphic xmlns:a="http://schemas.openxmlformats.org/drawingml/2006/main">
                  <a:graphicData uri="http://schemas.microsoft.com/office/word/2010/wordprocessingShape">
                    <wps:wsp>
                      <wps:cNvSpPr txBox="1"/>
                      <wps:spPr>
                        <a:xfrm>
                          <a:off x="0" y="0"/>
                          <a:ext cx="602749" cy="364125"/>
                        </a:xfrm>
                        <a:prstGeom prst="rect">
                          <a:avLst/>
                        </a:prstGeom>
                        <a:solidFill>
                          <a:schemeClr val="lt1"/>
                        </a:solidFill>
                        <a:ln w="6350">
                          <a:noFill/>
                        </a:ln>
                      </wps:spPr>
                      <wps:txbx>
                        <w:txbxContent>
                          <w:p w:rsidR="005A46DC" w:rsidRPr="00552EAE" w:rsidRDefault="005A46DC" w:rsidP="00233CB4">
                            <w:pPr>
                              <w:rPr>
                                <w:sz w:val="22"/>
                                <w:szCs w:val="22"/>
                                <w:vertAlign w:val="superscript"/>
                              </w:rPr>
                            </w:pPr>
                            <w:r w:rsidRPr="00552EAE">
                              <w:rPr>
                                <w:sz w:val="22"/>
                                <w:szCs w:val="22"/>
                                <w:vertAlign w:val="superscript"/>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2B5B72" id="Textové pole 230" o:spid="_x0000_s1282" type="#_x0000_t202" style="position:absolute;left:0;text-align:left;margin-left:297.75pt;margin-top:19.55pt;width:47.45pt;height:28.65pt;z-index:25196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" fillcolor="white [3201]" stroked="f" strokeweight=".5pt">
                <v:textbox>
                  <w:txbxContent>
                    <w:p w:rsidR="005A46DC" w:rsidRPr="00552EAE" w:rsidRDefault="005A46DC" w:rsidP="00233CB4">
                      <w:pPr>
                        <w:rPr>
                          <w:sz w:val="22"/>
                          <w:szCs w:val="22"/>
                          <w:vertAlign w:val="superscript"/>
                        </w:rPr>
                      </w:pPr>
                      <w:r w:rsidRPr="00552EAE">
                        <w:rPr>
                          <w:sz w:val="22"/>
                          <w:szCs w:val="22"/>
                          <w:vertAlign w:val="superscript"/>
                        </w:rPr>
                        <w:t>W*</w:t>
                      </w:r>
                    </w:p>
                  </w:txbxContent>
                </v:textbox>
              </v:shape>
            </w:pict>
          </mc:Fallback>
        </mc:AlternateContent>
      </w:r>
    </w:p>
    <w:p w:rsidR="00233CB4" w:rsidRDefault="00233CB4" w:rsidP="00233CB4"/>
    <w:p w:rsidR="00233CB4" w:rsidRDefault="00233CB4" w:rsidP="00233CB4">
      <w:r>
        <w:rPr>
          <w:noProof/>
        </w:rPr>
        <mc:AlternateContent>
          <mc:Choice Requires="wps">
            <w:drawing>
              <wp:anchor distT="0" distB="0" distL="114300" distR="114300" simplePos="0" relativeHeight="251966464" behindDoc="0" locked="0" layoutInCell="1" allowOverlap="1" wp14:anchorId="101792E7" wp14:editId="736B71F2">
                <wp:simplePos x="0" y="0"/>
                <wp:positionH relativeFrom="column">
                  <wp:posOffset>3231543</wp:posOffset>
                </wp:positionH>
                <wp:positionV relativeFrom="paragraph">
                  <wp:posOffset>98033</wp:posOffset>
                </wp:positionV>
                <wp:extent cx="24323" cy="284596"/>
                <wp:effectExtent l="0" t="0" r="33020" b="20320"/>
                <wp:wrapNone/>
                <wp:docPr id="234" name="Přímá spojnice 234"/>
                <wp:cNvGraphicFramePr/>
                <a:graphic xmlns:a="http://schemas.openxmlformats.org/drawingml/2006/main">
                  <a:graphicData uri="http://schemas.microsoft.com/office/word/2010/wordprocessingShape">
                    <wps:wsp>
                      <wps:cNvCnPr/>
                      <wps:spPr>
                        <a:xfrm>
                          <a:off x="0" y="0"/>
                          <a:ext cx="24323" cy="284596"/>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0A213FC" id="Přímá spojnice 234" o:spid="_x0000_s1026" style="position:absolute;z-index:251966464;visibility:visible;mso-wrap-style:square;mso-wrap-distance-left:9pt;mso-wrap-distance-top:0;mso-wrap-distance-right:9pt;mso-wrap-distance-bottom:0;mso-position-horizontal:absolute;mso-position-horizontal-relative:text;mso-position-vertical:absolute;mso-position-vertical-relative:text" from="254.45pt,7.7pt" to="256.3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" strokecolor="black [3200]">
                <v:stroke dashstyle="dash"/>
              </v:line>
            </w:pict>
          </mc:Fallback>
        </mc:AlternateContent>
      </w:r>
      <w:r>
        <w:rPr>
          <w:noProof/>
        </w:rPr>
        <mc:AlternateContent>
          <mc:Choice Requires="wps">
            <w:drawing>
              <wp:anchor distT="0" distB="0" distL="114300" distR="114300" simplePos="0" relativeHeight="251965440" behindDoc="0" locked="0" layoutInCell="1" allowOverlap="1" wp14:anchorId="7BFF3C6F" wp14:editId="09BE6158">
                <wp:simplePos x="0" y="0"/>
                <wp:positionH relativeFrom="column">
                  <wp:posOffset>1681508</wp:posOffset>
                </wp:positionH>
                <wp:positionV relativeFrom="paragraph">
                  <wp:posOffset>64577</wp:posOffset>
                </wp:positionV>
                <wp:extent cx="1550504" cy="23854"/>
                <wp:effectExtent l="0" t="0" r="12065" b="33655"/>
                <wp:wrapNone/>
                <wp:docPr id="233" name="Přímá spojnice 233"/>
                <wp:cNvGraphicFramePr/>
                <a:graphic xmlns:a="http://schemas.openxmlformats.org/drawingml/2006/main">
                  <a:graphicData uri="http://schemas.microsoft.com/office/word/2010/wordprocessingShape">
                    <wps:wsp>
                      <wps:cNvCnPr/>
                      <wps:spPr>
                        <a:xfrm flipH="1" flipV="1">
                          <a:off x="0" y="0"/>
                          <a:ext cx="1550504" cy="23854"/>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58EF65F" id="Přímá spojnice 233" o:spid="_x0000_s1026" style="position:absolute;flip:x y;z-index:251965440;visibility:visible;mso-wrap-style:square;mso-wrap-distance-left:9pt;mso-wrap-distance-top:0;mso-wrap-distance-right:9pt;mso-wrap-distance-bottom:0;mso-position-horizontal:absolute;mso-position-horizontal-relative:text;mso-position-vertical:absolute;mso-position-vertical-relative:text" from="132.4pt,5.1pt" to="25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" strokecolor="black [3200]">
                <v:stroke dashstyle="dash"/>
              </v:line>
            </w:pict>
          </mc:Fallback>
        </mc:AlternateContent>
      </w:r>
    </w:p>
    <w:p w:rsidR="00233CB4" w:rsidRDefault="00233CB4" w:rsidP="00233CB4"/>
    <w:p w:rsidR="00507348" w:rsidRDefault="00507348" w:rsidP="00090C5D">
      <w:pPr>
        <w:jc w:val="center"/>
        <w:rPr>
          <w:i/>
        </w:rPr>
      </w:pPr>
    </w:p>
    <w:p w:rsidR="00BE101C" w:rsidRPr="00233CB4" w:rsidRDefault="00BE101C" w:rsidP="00090C5D">
      <w:pPr>
        <w:jc w:val="center"/>
        <w:rPr>
          <w:i/>
        </w:rPr>
      </w:pPr>
      <w:r w:rsidRPr="00233CB4">
        <w:rPr>
          <w:i/>
        </w:rPr>
        <w:t>Obrázek 6.5 Společenské optimum. Zdroj: (Hořejší et al., 2012)</w:t>
      </w:r>
    </w:p>
    <w:p w:rsidR="001E06F3" w:rsidRDefault="00BB7E2F" w:rsidP="001E06F3">
      <w:r w:rsidRPr="00CE6B73">
        <w:t>Pro dosažení jisté úrovně společenského blahobytu má smysl akceptovat určitou neefektivnost. Jestliže je optimální alokace nedosažitelná, může být společenským zájmem vybrat neefektivní alokaci vstupů. V takovém případě to, co je obětováno z pohledu efektivnosti, je kompenzováno zvýšením spravedlnosti</w:t>
      </w:r>
      <w:r>
        <w:t>.</w:t>
      </w:r>
      <w:r w:rsidR="001E06F3">
        <w:t xml:space="preserve"> (Hořejší </w:t>
      </w:r>
      <w:r w:rsidR="001E06F3" w:rsidRPr="00D30248">
        <w:t>et al.</w:t>
      </w:r>
      <w:r w:rsidR="001E06F3">
        <w:t xml:space="preserve">, 2012, </w:t>
      </w:r>
      <w:r w:rsidR="001E06F3">
        <w:rPr>
          <w:bCs/>
        </w:rPr>
        <w:t>Varian, 2002</w:t>
      </w:r>
      <w:r w:rsidR="001E06F3">
        <w:t>)</w:t>
      </w:r>
    </w:p>
    <w:p w:rsidR="00090C5D" w:rsidRDefault="00090C5D" w:rsidP="00447FAC">
      <w:pPr>
        <w:pBdr>
          <w:bottom w:val="single" w:sz="4" w:space="1" w:color="auto"/>
        </w:pBdr>
        <w:rPr>
          <w:rStyle w:val="Siln"/>
        </w:rPr>
      </w:pPr>
    </w:p>
    <w:p w:rsidR="00447FAC" w:rsidRDefault="00447FAC" w:rsidP="00447FAC">
      <w:pPr>
        <w:pBdr>
          <w:bottom w:val="single" w:sz="4" w:space="1" w:color="auto"/>
        </w:pBdr>
        <w:rPr>
          <w:rStyle w:val="Siln"/>
        </w:rPr>
      </w:pPr>
      <w:r w:rsidRPr="0027085F">
        <w:rPr>
          <w:rStyle w:val="Siln"/>
        </w:rPr>
        <w:t xml:space="preserve">Shrnutí </w:t>
      </w:r>
    </w:p>
    <w:p w:rsidR="00D81FD7" w:rsidRDefault="0065394C" w:rsidP="00807A62">
      <w:pPr>
        <w:pStyle w:val="Odstavecseseznamem"/>
        <w:numPr>
          <w:ilvl w:val="0"/>
          <w:numId w:val="43"/>
        </w:numPr>
      </w:pPr>
      <w:r w:rsidRPr="0065394C">
        <w:t>Analýza dílčí rovnováhy v mikroekonomii zkoumá modely dílčích trhů jako vzájemně nezávislé.</w:t>
      </w:r>
    </w:p>
    <w:p w:rsidR="0065394C" w:rsidRDefault="0065394C" w:rsidP="00807A62">
      <w:pPr>
        <w:pStyle w:val="Odstavecseseznamem"/>
        <w:numPr>
          <w:ilvl w:val="0"/>
          <w:numId w:val="43"/>
        </w:numPr>
      </w:pPr>
      <w:r w:rsidRPr="0065394C">
        <w:t>Analýza celkové rovnováhy zkoumá vzájemnou propojenost mezi jednotlivými trhy.  Každý trh je zde chápán jako součást propojeného systému.</w:t>
      </w:r>
    </w:p>
    <w:p w:rsidR="0065394C" w:rsidRDefault="0065394C" w:rsidP="00807A62">
      <w:pPr>
        <w:pStyle w:val="Odstavecseseznamem"/>
        <w:numPr>
          <w:ilvl w:val="0"/>
          <w:numId w:val="43"/>
        </w:numPr>
      </w:pPr>
      <w:r w:rsidRPr="0065394C">
        <w:t>Abstrakcí od mnoha skutečností reálného světa ilustruje model 2 x 2 x 2 fungování jednoduché ekonomiky.</w:t>
      </w:r>
    </w:p>
    <w:p w:rsidR="0065394C" w:rsidRDefault="0065394C" w:rsidP="00807A62">
      <w:pPr>
        <w:pStyle w:val="Odstavecseseznamem"/>
        <w:numPr>
          <w:ilvl w:val="0"/>
          <w:numId w:val="43"/>
        </w:numPr>
      </w:pPr>
      <w:r w:rsidRPr="0065394C">
        <w:t>Dosažení situace všeobecné rovnováhy v modelu</w:t>
      </w:r>
      <w:r>
        <w:t xml:space="preserve"> jednoduché ekonomiky znamená nast</w:t>
      </w:r>
      <w:r w:rsidRPr="0065394C">
        <w:t>olení rovnovážného stavu ve výrobě, ve spotřebě a ve výrobě a spotřebě současně. To vyžaduje splnění tří podmínek efektivnosti</w:t>
      </w:r>
      <w:r>
        <w:t>.</w:t>
      </w:r>
    </w:p>
    <w:p w:rsidR="0065394C" w:rsidRDefault="0065394C" w:rsidP="00807A62">
      <w:pPr>
        <w:pStyle w:val="Odstavecseseznamem"/>
        <w:numPr>
          <w:ilvl w:val="0"/>
          <w:numId w:val="43"/>
        </w:numPr>
      </w:pPr>
      <w:r>
        <w:t>Z</w:t>
      </w:r>
      <w:r w:rsidRPr="0065394C">
        <w:t>a efektivní považována taková situace, ve které jsou zdroje, které máme k dispozici rozděleny tak, že při existenci více prospěšných činností nemůže být jedna z těchto činností zvýšena bez současného snížení činnosti jiné.</w:t>
      </w:r>
    </w:p>
    <w:p w:rsidR="0065394C" w:rsidRDefault="0065394C" w:rsidP="00807A62">
      <w:pPr>
        <w:pStyle w:val="Odstavecseseznamem"/>
        <w:numPr>
          <w:ilvl w:val="0"/>
          <w:numId w:val="43"/>
        </w:numPr>
      </w:pPr>
      <w:r w:rsidRPr="0065394C">
        <w:lastRenderedPageBreak/>
        <w:t>Efektivnost ve směně nastane, když fixní množství statků je rozděleno mezi spotřebitele tak, že dalším přerozdělením nemůže být ani jednomu spotřebiteli polepšeno, aniž by současně nebyl poškozen jiný spotřebitel.</w:t>
      </w:r>
    </w:p>
    <w:p w:rsidR="0065394C" w:rsidRDefault="00E82923" w:rsidP="00807A62">
      <w:pPr>
        <w:pStyle w:val="Odstavecseseznamem"/>
        <w:numPr>
          <w:ilvl w:val="0"/>
          <w:numId w:val="43"/>
        </w:numPr>
      </w:pPr>
      <w:r w:rsidRPr="00E82923">
        <w:t>Efektivnost ve výrobě nastane, když je v ekonomice fixní množství zdrojů rozděleno na výrobu statků tak, že není možné zvýšit výrobu jednoho ze statků, aniž by současně nebyla omezena výroba statku druhého.</w:t>
      </w:r>
    </w:p>
    <w:p w:rsidR="0065394C" w:rsidRDefault="00E82923" w:rsidP="00807A62">
      <w:pPr>
        <w:pStyle w:val="Odstavecseseznamem"/>
        <w:numPr>
          <w:ilvl w:val="0"/>
          <w:numId w:val="43"/>
        </w:numPr>
      </w:pPr>
      <w:r w:rsidRPr="00E82923">
        <w:t>V modelu 2 x</w:t>
      </w:r>
      <w:r>
        <w:t xml:space="preserve"> </w:t>
      </w:r>
      <w:r w:rsidRPr="00E82923">
        <w:t>2 x 2 všeobecná rovnováha nastane, pokud je mezní míra substituce ve spotřebě MRSC obou statků X i Y pro oba spotřebitele A i B rovna mezní míře transformace MRPT</w:t>
      </w:r>
      <w:r>
        <w:t>.</w:t>
      </w:r>
    </w:p>
    <w:p w:rsidR="0065394C" w:rsidRDefault="00E82923" w:rsidP="00807A62">
      <w:pPr>
        <w:pStyle w:val="Odstavecseseznamem"/>
        <w:numPr>
          <w:ilvl w:val="0"/>
          <w:numId w:val="43"/>
        </w:numPr>
      </w:pPr>
      <w:r w:rsidRPr="00E82923">
        <w:t>Problémem dosahování efektivnosti v modelu dokonale konkurenčního cenového systému je, že efektivní situace nemusí být společensky žádoucí</w:t>
      </w:r>
      <w:r>
        <w:t>.</w:t>
      </w:r>
    </w:p>
    <w:p w:rsidR="0065394C" w:rsidRDefault="00E82923" w:rsidP="00807A62">
      <w:pPr>
        <w:pStyle w:val="Odstavecseseznamem"/>
        <w:numPr>
          <w:ilvl w:val="0"/>
          <w:numId w:val="43"/>
        </w:numPr>
      </w:pPr>
      <w:r w:rsidRPr="00E82923">
        <w:t>Hledáním alokací, které jsou současně efektivní, i spravedlivé se zabývá teorie společenského blahobytu.</w:t>
      </w:r>
    </w:p>
    <w:p w:rsidR="0065394C" w:rsidRDefault="00E82923" w:rsidP="00807A62">
      <w:pPr>
        <w:pStyle w:val="Odstavecseseznamem"/>
        <w:numPr>
          <w:ilvl w:val="0"/>
          <w:numId w:val="43"/>
        </w:numPr>
      </w:pPr>
      <w:r w:rsidRPr="00E82923">
        <w:t>Ekonomie blahobytu představuje tu část ekonomické teorie, která se zabývá účinky celého ekonomického procesu a jeho částí na blahobyt jedince či skupin lidí.</w:t>
      </w:r>
    </w:p>
    <w:p w:rsidR="0065394C" w:rsidRDefault="00E82923" w:rsidP="00807A62">
      <w:pPr>
        <w:pStyle w:val="Odstavecseseznamem"/>
        <w:numPr>
          <w:ilvl w:val="0"/>
          <w:numId w:val="43"/>
        </w:numPr>
      </w:pPr>
      <w:r w:rsidRPr="00E82923">
        <w:t>Společenský blahobyt SW je chápán jako synonymum úrovně uspokojení členů společnosti.</w:t>
      </w:r>
    </w:p>
    <w:p w:rsidR="0065394C" w:rsidRPr="0065394C" w:rsidRDefault="00E82923" w:rsidP="00807A62">
      <w:pPr>
        <w:pStyle w:val="Odstavecseseznamem"/>
        <w:numPr>
          <w:ilvl w:val="0"/>
          <w:numId w:val="43"/>
        </w:numPr>
      </w:pPr>
      <w:r>
        <w:t>Funkce společenského blahobytu je výčtem faktorů, které společenský blahobyt určují. Zahrnuje: Q je celkové množství produktů a služeb; D je způsob, kterým jsou rozdělovány; H je zdraví společnosti; L je množství volného času; P je stupeň znečištění životního prostředí; S politická stabilita; R je množství vodních srážek; Z jiné relevantní faktory.</w:t>
      </w:r>
    </w:p>
    <w:p w:rsidR="00130195" w:rsidRPr="00130195" w:rsidRDefault="00130195" w:rsidP="00130195"/>
    <w:p w:rsidR="00130195" w:rsidRPr="00130195" w:rsidRDefault="00130195" w:rsidP="00130195"/>
    <w:p w:rsidR="00CF08FA" w:rsidRPr="00CF08FA" w:rsidRDefault="00CF08FA" w:rsidP="00130195"/>
    <w:p w:rsidR="00555B12" w:rsidRDefault="00555B12" w:rsidP="00E82FFE"/>
    <w:p w:rsidR="00555B12" w:rsidRDefault="00555B12" w:rsidP="00555B12"/>
    <w:p w:rsidR="00984A2B" w:rsidRDefault="00984A2B" w:rsidP="00555B12"/>
    <w:p w:rsidR="00984A2B" w:rsidRDefault="00984A2B" w:rsidP="00984A2B"/>
    <w:p w:rsidR="00984A2B" w:rsidRDefault="00984A2B" w:rsidP="00984A2B"/>
    <w:p w:rsidR="00555B12" w:rsidRDefault="00555B12" w:rsidP="00555B12"/>
    <w:p w:rsidR="00555B12" w:rsidRDefault="00555B12" w:rsidP="00555B12"/>
    <w:p w:rsidR="00555B12" w:rsidRDefault="00555B12" w:rsidP="00555B12"/>
    <w:p w:rsidR="00555B12" w:rsidRDefault="00555B12" w:rsidP="00555B12"/>
    <w:p w:rsidR="00555B12" w:rsidRDefault="00555B12" w:rsidP="00555B12"/>
    <w:p w:rsidR="00555B12" w:rsidRPr="00555B12" w:rsidRDefault="00555B12" w:rsidP="00555B12">
      <w:pPr>
        <w:jc w:val="center"/>
      </w:pPr>
    </w:p>
    <w:p w:rsidR="0027085F" w:rsidRDefault="0027085F" w:rsidP="0027085F">
      <w:pPr>
        <w:pStyle w:val="Nadpis1"/>
      </w:pPr>
      <w:bookmarkStart w:id="88" w:name="_Toc2245362"/>
      <w:r>
        <w:lastRenderedPageBreak/>
        <w:t>Ekonomie informací</w:t>
      </w:r>
      <w:bookmarkEnd w:id="88"/>
    </w:p>
    <w:p w:rsidR="00604978" w:rsidRDefault="00604978" w:rsidP="00604978">
      <w:pPr>
        <w:rPr>
          <w:b/>
        </w:rPr>
      </w:pPr>
      <w:r w:rsidRPr="000469EA">
        <w:rPr>
          <w:b/>
        </w:rPr>
        <w:t>Cíl kapitoly</w:t>
      </w:r>
    </w:p>
    <w:p w:rsidR="00604978" w:rsidRDefault="00604978" w:rsidP="00807A62">
      <w:pPr>
        <w:pStyle w:val="Odstavecseseznamem"/>
        <w:numPr>
          <w:ilvl w:val="0"/>
          <w:numId w:val="14"/>
        </w:numPr>
        <w:pBdr>
          <w:bottom w:val="single" w:sz="4" w:space="1" w:color="auto"/>
        </w:pBdr>
      </w:pPr>
      <w:r>
        <w:t>seznámit studenta s teorií ekonomie informací</w:t>
      </w:r>
    </w:p>
    <w:p w:rsidR="00604978" w:rsidRPr="000469EA" w:rsidRDefault="00604978" w:rsidP="00807A62">
      <w:pPr>
        <w:pStyle w:val="Odstavecseseznamem"/>
        <w:numPr>
          <w:ilvl w:val="0"/>
          <w:numId w:val="14"/>
        </w:numPr>
        <w:pBdr>
          <w:bottom w:val="single" w:sz="4" w:space="1" w:color="auto"/>
        </w:pBdr>
      </w:pPr>
      <w:r>
        <w:t>seznámit s fungováním trhů s asymetrickými informacemi</w:t>
      </w:r>
    </w:p>
    <w:p w:rsidR="00604978" w:rsidRDefault="00604978" w:rsidP="00807A62">
      <w:pPr>
        <w:pStyle w:val="Odstavecseseznamem"/>
        <w:numPr>
          <w:ilvl w:val="0"/>
          <w:numId w:val="14"/>
        </w:numPr>
        <w:pBdr>
          <w:bottom w:val="single" w:sz="4" w:space="1" w:color="auto"/>
        </w:pBdr>
      </w:pPr>
      <w:r>
        <w:t>objasnit problematiku nepříznivého výběru</w:t>
      </w:r>
    </w:p>
    <w:p w:rsidR="00604978" w:rsidRDefault="00604978" w:rsidP="00807A62">
      <w:pPr>
        <w:pStyle w:val="Odstavecseseznamem"/>
        <w:numPr>
          <w:ilvl w:val="0"/>
          <w:numId w:val="14"/>
        </w:numPr>
        <w:pBdr>
          <w:bottom w:val="single" w:sz="4" w:space="1" w:color="auto"/>
        </w:pBdr>
      </w:pPr>
      <w:r>
        <w:t>objasnit podstatu teorie morálního hazardu</w:t>
      </w:r>
    </w:p>
    <w:p w:rsidR="00604978" w:rsidRDefault="00604978" w:rsidP="00807A62">
      <w:pPr>
        <w:pStyle w:val="Odstavecseseznamem"/>
        <w:numPr>
          <w:ilvl w:val="0"/>
          <w:numId w:val="14"/>
        </w:numPr>
        <w:pBdr>
          <w:bottom w:val="single" w:sz="4" w:space="1" w:color="auto"/>
        </w:pBdr>
      </w:pPr>
      <w:r>
        <w:t>objasnit problematiku signalizace na</w:t>
      </w:r>
      <w:r w:rsidR="00497C1B">
        <w:t xml:space="preserve"> </w:t>
      </w:r>
      <w:r>
        <w:t>trhu práce</w:t>
      </w:r>
    </w:p>
    <w:p w:rsidR="009D1D98" w:rsidRDefault="009D1D98" w:rsidP="009D1D98">
      <w:pPr>
        <w:pStyle w:val="Nadpis2"/>
      </w:pPr>
      <w:bookmarkStart w:id="89" w:name="_Toc2245363"/>
      <w:r>
        <w:t>Trhy s asymetrickými informacemi</w:t>
      </w:r>
      <w:bookmarkEnd w:id="89"/>
      <w:r>
        <w:t xml:space="preserve"> </w:t>
      </w:r>
    </w:p>
    <w:p w:rsidR="00497C1B" w:rsidRDefault="00B677C7" w:rsidP="00497C1B">
      <w:r>
        <w:rPr>
          <w:noProof/>
        </w:rPr>
        <mc:AlternateContent>
          <mc:Choice Requires="wps">
            <w:drawing>
              <wp:anchor distT="0" distB="0" distL="114300" distR="114300" simplePos="0" relativeHeight="251887616" behindDoc="0" locked="0" layoutInCell="1" allowOverlap="1" wp14:anchorId="1BC8DA6A" wp14:editId="036FD4E0">
                <wp:simplePos x="0" y="0"/>
                <wp:positionH relativeFrom="margin">
                  <wp:align>left</wp:align>
                </wp:positionH>
                <wp:positionV relativeFrom="paragraph">
                  <wp:posOffset>12700</wp:posOffset>
                </wp:positionV>
                <wp:extent cx="1285875" cy="1028700"/>
                <wp:effectExtent l="0" t="0" r="28575" b="19050"/>
                <wp:wrapSquare wrapText="bothSides"/>
                <wp:docPr id="28" name="Textové pole 28"/>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677C7">
                            <w:pPr>
                              <w:pStyle w:val="Styl1"/>
                              <w:spacing w:after="0"/>
                            </w:pPr>
                          </w:p>
                          <w:p w:rsidR="005A46DC" w:rsidRDefault="005A46DC" w:rsidP="00B677C7">
                            <w:pPr>
                              <w:pStyle w:val="Styl1"/>
                              <w:spacing w:after="0"/>
                            </w:pPr>
                            <w:r>
                              <w:t>Nerovnoměrné informace mezi subjekty trhu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C8DA6A" id="Textové pole 28" o:spid="_x0000_s1283" type="#_x0000_t202" style="position:absolute;left:0;text-align:left;margin-left:0;margin-top:1pt;width:101.25pt;height:81pt;z-index:251887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" fillcolor="#e7e6e6 [3214]" strokeweight=".5pt">
                <v:textbox>
                  <w:txbxContent>
                    <w:p w:rsidR="005A46DC" w:rsidRDefault="005A46DC" w:rsidP="00B677C7">
                      <w:pPr>
                        <w:pStyle w:val="Styl1"/>
                        <w:spacing w:after="0"/>
                      </w:pPr>
                    </w:p>
                    <w:p w:rsidR="005A46DC" w:rsidRDefault="005A46DC" w:rsidP="00B677C7">
                      <w:pPr>
                        <w:pStyle w:val="Styl1"/>
                        <w:spacing w:after="0"/>
                      </w:pPr>
                      <w:r>
                        <w:t>Nerovnoměrné informace mezi subjekty trhu</w:t>
                      </w:r>
                    </w:p>
                  </w:txbxContent>
                </v:textbox>
                <w10:wrap type="square" anchorx="margin"/>
              </v:shape>
            </w:pict>
          </mc:Fallback>
        </mc:AlternateContent>
      </w:r>
      <w:r w:rsidR="00497C1B" w:rsidRPr="00EE0A27">
        <w:rPr>
          <w:b/>
        </w:rPr>
        <w:t>Asymetrické informace</w:t>
      </w:r>
      <w:r w:rsidR="00497C1B">
        <w:t xml:space="preserve"> jsou tržní situace, kdy ekonomické subjekty na jedné straně trhu mají více informací než subjekty na druhé straně. S takovým stavem se můžeme na trzích setkat velmi často a provází nás mnoha životními situacemi i mimo ekonomiku. V tomto postavení se nacházíme mnohdy jako zákazníci v autoservisu, pacienti u lékaře, když potřebujeme koupit nebo opravit jakýkoli složitější elektronický přístroj aj. Do obdobného postavení se dostává personalista, má-li přijímat nového zaměstnance nebo manažer usilující o to, aby jeho zaměstnanci využívali co nejlépe pracovní dobu a pracovali kvalitně. Asymetrické informace jsou vedle externalit, nedokonalé konkurence a veřejných statků jednou z příčin selhání trhu.</w:t>
      </w:r>
      <w:r w:rsidR="00731D20">
        <w:t xml:space="preserve"> (Sojka, 2002)</w:t>
      </w:r>
    </w:p>
    <w:p w:rsidR="00497C1B" w:rsidRDefault="00497C1B" w:rsidP="00497C1B">
      <w:r>
        <w:t>Asymetrie informací je součástí širší problematiky nejistoty, která je průvodní charakteristikou lidského života od nepaměti</w:t>
      </w:r>
      <w:r w:rsidR="003216C0">
        <w:t>. V</w:t>
      </w:r>
      <w:r>
        <w:t xml:space="preserve"> ekonomické teorii začala hrát odpovídající úlohu počínaje knihou F. H. Knighta </w:t>
      </w:r>
      <w:r w:rsidRPr="003216C0">
        <w:rPr>
          <w:i/>
        </w:rPr>
        <w:t>Riziko, nejistota a zisk</w:t>
      </w:r>
      <w:r>
        <w:t xml:space="preserve"> z roku 1921 a </w:t>
      </w:r>
      <w:r w:rsidRPr="003216C0">
        <w:rPr>
          <w:i/>
        </w:rPr>
        <w:t>Obecnou teorií zaměstnanosti, úroku a peněz</w:t>
      </w:r>
      <w:r>
        <w:t xml:space="preserve"> J. M. Keynese z roku 1936. </w:t>
      </w:r>
      <w:r w:rsidR="003216C0">
        <w:t xml:space="preserve">Pojem nejistoty v ekonomii byl </w:t>
      </w:r>
      <w:r>
        <w:t>obvykle spojován s nejistou budoucností. Problém neznalosti a nejistoty s ohledem na informace o současném stavu trhu přinesl do ekonomie F. Von Hayek již svou kritikou centrálního plánování a zejména svým slavným článkem "</w:t>
      </w:r>
      <w:r w:rsidRPr="003216C0">
        <w:rPr>
          <w:i/>
        </w:rPr>
        <w:t>Používání znalostí ve společnosti</w:t>
      </w:r>
      <w:r>
        <w:t xml:space="preserve">" (The American Economic Review, 35, September 1945) a knihou </w:t>
      </w:r>
      <w:r w:rsidRPr="003216C0">
        <w:rPr>
          <w:i/>
        </w:rPr>
        <w:t>Individualism and Economic Order</w:t>
      </w:r>
      <w:r>
        <w:t xml:space="preserve"> z roku 1948. Von Hayek ve svém přístupu zdůrazňuje, že informace jsou časově a místně </w:t>
      </w:r>
      <w:r>
        <w:lastRenderedPageBreak/>
        <w:t>podmíněné</w:t>
      </w:r>
      <w:r w:rsidR="003216C0">
        <w:t>. E</w:t>
      </w:r>
      <w:r>
        <w:t xml:space="preserve">konomickými subjekty </w:t>
      </w:r>
      <w:r w:rsidR="003216C0">
        <w:t xml:space="preserve">mohou být informace </w:t>
      </w:r>
      <w:r>
        <w:t>odlišně interpretovány v závislosti na jejich zkušenostech, znalostech a motivacích. I když von Hayek pojem asymetrické informace nikdy nepoužil, jeho pojetí trhu jako procesu pro asymetrické informace vytváří velmi vhodný teoretický základ.</w:t>
      </w:r>
      <w:r w:rsidR="00731D20">
        <w:t xml:space="preserve"> (Sojka, 2002)</w:t>
      </w:r>
    </w:p>
    <w:p w:rsidR="00497C1B" w:rsidRDefault="00B677C7" w:rsidP="00497C1B">
      <w:r>
        <w:rPr>
          <w:noProof/>
        </w:rPr>
        <mc:AlternateContent>
          <mc:Choice Requires="wps">
            <w:drawing>
              <wp:anchor distT="0" distB="0" distL="114300" distR="114300" simplePos="0" relativeHeight="251889664" behindDoc="0" locked="0" layoutInCell="1" allowOverlap="1" wp14:anchorId="1BC8DA6A" wp14:editId="036FD4E0">
                <wp:simplePos x="0" y="0"/>
                <wp:positionH relativeFrom="margin">
                  <wp:align>left</wp:align>
                </wp:positionH>
                <wp:positionV relativeFrom="paragraph">
                  <wp:posOffset>8255</wp:posOffset>
                </wp:positionV>
                <wp:extent cx="1285875" cy="1028700"/>
                <wp:effectExtent l="0" t="0" r="28575" b="19050"/>
                <wp:wrapSquare wrapText="bothSides"/>
                <wp:docPr id="63" name="Textové pole 6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677C7">
                            <w:pPr>
                              <w:pStyle w:val="Styl1"/>
                              <w:spacing w:after="0"/>
                            </w:pPr>
                          </w:p>
                          <w:p w:rsidR="005A46DC" w:rsidRDefault="005A46DC" w:rsidP="00B677C7">
                            <w:pPr>
                              <w:pStyle w:val="Styl1"/>
                              <w:spacing w:after="0"/>
                              <w:jc w:val="both"/>
                            </w:pPr>
                          </w:p>
                          <w:p w:rsidR="005A46DC" w:rsidRDefault="005A46DC" w:rsidP="00B677C7">
                            <w:pPr>
                              <w:pStyle w:val="Styl1"/>
                              <w:spacing w:after="0"/>
                              <w:jc w:val="both"/>
                            </w:pPr>
                            <w:r>
                              <w:t>Utajená činnost a utajené informace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C8DA6A" id="Textové pole 63" o:spid="_x0000_s1284" type="#_x0000_t202" style="position:absolute;left:0;text-align:left;margin-left:0;margin-top:.65pt;width:101.25pt;height:81pt;z-index:2518896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" fillcolor="#e7e6e6 [3214]" strokeweight=".5pt">
                <v:textbox>
                  <w:txbxContent>
                    <w:p w:rsidR="005A46DC" w:rsidRDefault="005A46DC" w:rsidP="00B677C7">
                      <w:pPr>
                        <w:pStyle w:val="Styl1"/>
                        <w:spacing w:after="0"/>
                      </w:pPr>
                    </w:p>
                    <w:p w:rsidR="005A46DC" w:rsidRDefault="005A46DC" w:rsidP="00B677C7">
                      <w:pPr>
                        <w:pStyle w:val="Styl1"/>
                        <w:spacing w:after="0"/>
                        <w:jc w:val="both"/>
                      </w:pPr>
                    </w:p>
                    <w:p w:rsidR="005A46DC" w:rsidRDefault="005A46DC" w:rsidP="00B677C7">
                      <w:pPr>
                        <w:pStyle w:val="Styl1"/>
                        <w:spacing w:after="0"/>
                        <w:jc w:val="both"/>
                      </w:pPr>
                      <w:r>
                        <w:t>Utajená činnost a utajené informace</w:t>
                      </w:r>
                    </w:p>
                  </w:txbxContent>
                </v:textbox>
                <w10:wrap type="square" anchorx="margin"/>
              </v:shape>
            </w:pict>
          </mc:Fallback>
        </mc:AlternateContent>
      </w:r>
      <w:r w:rsidR="00497C1B">
        <w:t>Moderní pojem asymetrie informací klade důraz na skutečnost, že naše informace o současném stavu trhů jsou nedokonalé a zejména</w:t>
      </w:r>
      <w:r w:rsidR="00E763D5">
        <w:t>,</w:t>
      </w:r>
      <w:r w:rsidR="00497C1B">
        <w:t xml:space="preserve"> že se jednotlivé subjekty na trhu kvalitou svých informací významně liší, což má pro chování těchto trhů závažné důsledky. </w:t>
      </w:r>
    </w:p>
    <w:p w:rsidR="003216C0" w:rsidRDefault="003216C0" w:rsidP="003216C0">
      <w:r>
        <w:t>Za důvody vzniku asymetrické informace lze považovat existenci:</w:t>
      </w:r>
    </w:p>
    <w:p w:rsidR="003216C0" w:rsidRDefault="003216C0" w:rsidP="00807A62">
      <w:pPr>
        <w:pStyle w:val="Odstavecseseznamem"/>
        <w:numPr>
          <w:ilvl w:val="0"/>
          <w:numId w:val="38"/>
        </w:numPr>
      </w:pPr>
      <w:r w:rsidRPr="003216C0">
        <w:rPr>
          <w:b/>
        </w:rPr>
        <w:t>utajené činnosti</w:t>
      </w:r>
      <w:r>
        <w:t xml:space="preserve">, které znamenají nemožnost nebo přílišnou nákladnost jejich pozorování jinými subjekty. Například nejsme svědci samotného průběhu výroby statků, které nakupujeme;   </w:t>
      </w:r>
    </w:p>
    <w:p w:rsidR="003216C0" w:rsidRDefault="003216C0" w:rsidP="00807A62">
      <w:pPr>
        <w:pStyle w:val="Odstavecseseznamem"/>
        <w:numPr>
          <w:ilvl w:val="0"/>
          <w:numId w:val="38"/>
        </w:numPr>
      </w:pPr>
      <w:r w:rsidRPr="003216C0">
        <w:rPr>
          <w:b/>
        </w:rPr>
        <w:t>utajené informace</w:t>
      </w:r>
      <w:r>
        <w:t>, které znamenají, jedna strana z účastníků trhu má větší odborné znalosti než strana druhá.</w:t>
      </w:r>
    </w:p>
    <w:p w:rsidR="003216C0" w:rsidRPr="003216C0" w:rsidRDefault="003216C0" w:rsidP="003216C0">
      <w:pPr>
        <w:rPr>
          <w:b/>
        </w:rPr>
      </w:pPr>
      <w:r>
        <w:t xml:space="preserve">Důsledkem existence asymetrických informací na trzích může být tzv. </w:t>
      </w:r>
      <w:r w:rsidRPr="003216C0">
        <w:rPr>
          <w:b/>
        </w:rPr>
        <w:t xml:space="preserve">morální hazard a nepříznivý výběr. </w:t>
      </w:r>
      <w:r w:rsidR="00731D20">
        <w:rPr>
          <w:b/>
        </w:rPr>
        <w:t>(</w:t>
      </w:r>
      <w:r w:rsidR="00731D20">
        <w:t xml:space="preserve">Hořejší </w:t>
      </w:r>
      <w:r w:rsidR="00731D20" w:rsidRPr="00D30248">
        <w:t>et al.</w:t>
      </w:r>
      <w:r w:rsidR="00731D20">
        <w:t>, 2012, Pyndik &amp;</w:t>
      </w:r>
      <w:r w:rsidR="00731D20" w:rsidRPr="00E97E7B">
        <w:rPr>
          <w:bCs/>
        </w:rPr>
        <w:t>R</w:t>
      </w:r>
      <w:r w:rsidR="00731D20">
        <w:rPr>
          <w:bCs/>
        </w:rPr>
        <w:t>ubinfeld, 2013)</w:t>
      </w:r>
    </w:p>
    <w:p w:rsidR="00731D20" w:rsidRPr="003216C0" w:rsidRDefault="00B677C7" w:rsidP="00731D20">
      <w:pPr>
        <w:rPr>
          <w:b/>
        </w:rPr>
      </w:pPr>
      <w:r>
        <w:rPr>
          <w:noProof/>
        </w:rPr>
        <mc:AlternateContent>
          <mc:Choice Requires="wps">
            <w:drawing>
              <wp:anchor distT="0" distB="0" distL="114300" distR="114300" simplePos="0" relativeHeight="251891712" behindDoc="0" locked="0" layoutInCell="1" allowOverlap="1" wp14:anchorId="1BC8DA6A" wp14:editId="036FD4E0">
                <wp:simplePos x="0" y="0"/>
                <wp:positionH relativeFrom="margin">
                  <wp:align>left</wp:align>
                </wp:positionH>
                <wp:positionV relativeFrom="paragraph">
                  <wp:posOffset>6985</wp:posOffset>
                </wp:positionV>
                <wp:extent cx="1285875" cy="1028700"/>
                <wp:effectExtent l="0" t="0" r="28575" b="19050"/>
                <wp:wrapSquare wrapText="bothSides"/>
                <wp:docPr id="93" name="Textové pole 93"/>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677C7">
                            <w:pPr>
                              <w:pStyle w:val="Styl1"/>
                              <w:spacing w:after="0"/>
                            </w:pPr>
                          </w:p>
                          <w:p w:rsidR="005A46DC" w:rsidRDefault="005A46DC" w:rsidP="00B677C7">
                            <w:pPr>
                              <w:pStyle w:val="Styl1"/>
                              <w:spacing w:after="0"/>
                            </w:pPr>
                          </w:p>
                          <w:p w:rsidR="005A46DC" w:rsidRDefault="005A46DC" w:rsidP="00B677C7">
                            <w:pPr>
                              <w:pStyle w:val="Styl1"/>
                              <w:spacing w:after="0"/>
                            </w:pPr>
                            <w:r>
                              <w:t>Problém zastupování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C8DA6A" id="Textové pole 93" o:spid="_x0000_s1285" type="#_x0000_t202" style="position:absolute;left:0;text-align:left;margin-left:0;margin-top:.55pt;width:101.25pt;height:81pt;z-index:251891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" fillcolor="#e7e6e6 [3214]" strokeweight=".5pt">
                <v:textbox>
                  <w:txbxContent>
                    <w:p w:rsidR="005A46DC" w:rsidRDefault="005A46DC" w:rsidP="00B677C7">
                      <w:pPr>
                        <w:pStyle w:val="Styl1"/>
                        <w:spacing w:after="0"/>
                      </w:pPr>
                    </w:p>
                    <w:p w:rsidR="005A46DC" w:rsidRDefault="005A46DC" w:rsidP="00B677C7">
                      <w:pPr>
                        <w:pStyle w:val="Styl1"/>
                        <w:spacing w:after="0"/>
                      </w:pPr>
                    </w:p>
                    <w:p w:rsidR="005A46DC" w:rsidRDefault="005A46DC" w:rsidP="00B677C7">
                      <w:pPr>
                        <w:pStyle w:val="Styl1"/>
                        <w:spacing w:after="0"/>
                      </w:pPr>
                      <w:r>
                        <w:t>Problém zastupování</w:t>
                      </w:r>
                    </w:p>
                  </w:txbxContent>
                </v:textbox>
                <w10:wrap type="square" anchorx="margin"/>
              </v:shape>
            </w:pict>
          </mc:Fallback>
        </mc:AlternateContent>
      </w:r>
      <w:r w:rsidR="003216C0" w:rsidRPr="006E5BE5">
        <w:rPr>
          <w:b/>
        </w:rPr>
        <w:t>Morálním hazardem</w:t>
      </w:r>
      <w:r w:rsidR="003216C0">
        <w:t xml:space="preserve"> je označována situace, kdy jeden informovaný účastník trhu ve snaze maximalizovat svůj užitek snižuje užitek ostatních neinformovaných účastníků trhu. </w:t>
      </w:r>
      <w:r w:rsidR="006E5BE5" w:rsidRPr="006E5BE5">
        <w:t>Tam, kde nelze chování podřízených či zástupců dobře monitorovat se vytvářejí podmínky pro zneužívání výhodného postavení. Dojde-li k tomu reálně však závisí rovněž na morálce těchto subjektů. Pojem morální hazard je dnes významně využíván novou institucionální ekonomií zejména v kontextu tzv. problému zastupování (principal-agent problem), kde je přítomna významná asymetrie informací mezi zastupovaným a zastupujícím. Jedná se o četné situace vztahu akcionářů a manažerů, mistrů a dělníků, politiků a voličů aj. V těchto vztazích může velmi často docházet k tomu, že lépe informovaný zástupce, který se dnes a denně věnuje příslušným činnostem, může zneužívat svého postavení ke svému prospěchu na úkor zastupovaného.</w:t>
      </w:r>
      <w:r w:rsidR="00731D20">
        <w:t xml:space="preserve"> </w:t>
      </w:r>
      <w:r w:rsidR="00731D20">
        <w:rPr>
          <w:b/>
        </w:rPr>
        <w:t>(</w:t>
      </w:r>
      <w:r w:rsidR="00731D20">
        <w:t xml:space="preserve">Hořejší </w:t>
      </w:r>
      <w:r w:rsidR="00731D20" w:rsidRPr="00D30248">
        <w:t>et al.</w:t>
      </w:r>
      <w:r w:rsidR="00731D20">
        <w:t>, 2012, Pyndik &amp;</w:t>
      </w:r>
      <w:r w:rsidR="00731D20" w:rsidRPr="00E97E7B">
        <w:rPr>
          <w:bCs/>
        </w:rPr>
        <w:t>R</w:t>
      </w:r>
      <w:r w:rsidR="00731D20">
        <w:rPr>
          <w:bCs/>
        </w:rPr>
        <w:t>ubinfeld, 2013)</w:t>
      </w:r>
    </w:p>
    <w:p w:rsidR="00731D20" w:rsidRPr="003216C0" w:rsidRDefault="00B672F7" w:rsidP="00731D20">
      <w:pPr>
        <w:rPr>
          <w:b/>
        </w:rPr>
      </w:pPr>
      <w:r>
        <w:rPr>
          <w:noProof/>
        </w:rPr>
        <w:lastRenderedPageBreak/>
        <mc:AlternateContent>
          <mc:Choice Requires="wps">
            <w:drawing>
              <wp:anchor distT="0" distB="0" distL="114300" distR="114300" simplePos="0" relativeHeight="251893760" behindDoc="0" locked="0" layoutInCell="1" allowOverlap="1" wp14:anchorId="3D1160E2" wp14:editId="5EBEA547">
                <wp:simplePos x="0" y="0"/>
                <wp:positionH relativeFrom="margin">
                  <wp:align>left</wp:align>
                </wp:positionH>
                <wp:positionV relativeFrom="paragraph">
                  <wp:posOffset>6350</wp:posOffset>
                </wp:positionV>
                <wp:extent cx="1285875" cy="1028700"/>
                <wp:effectExtent l="0" t="0" r="28575" b="19050"/>
                <wp:wrapSquare wrapText="bothSides"/>
                <wp:docPr id="121" name="Textové pole 121"/>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672F7">
                            <w:pPr>
                              <w:pStyle w:val="Styl1"/>
                              <w:spacing w:after="0"/>
                            </w:pPr>
                          </w:p>
                          <w:p w:rsidR="005A46DC" w:rsidRDefault="005A46DC" w:rsidP="00B672F7">
                            <w:pPr>
                              <w:pStyle w:val="Styl1"/>
                              <w:spacing w:after="0"/>
                            </w:pPr>
                          </w:p>
                          <w:p w:rsidR="005A46DC" w:rsidRDefault="005A46DC" w:rsidP="00B672F7">
                            <w:pPr>
                              <w:pStyle w:val="Styl1"/>
                              <w:spacing w:after="0"/>
                            </w:pPr>
                            <w:r>
                              <w:t>Vytěsňování žádoucích subjektů trhu nežádoucími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D1160E2" id="Textové pole 121" o:spid="_x0000_s1286" type="#_x0000_t202" style="position:absolute;left:0;text-align:left;margin-left:0;margin-top:.5pt;width:101.25pt;height:81pt;z-index:251893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" fillcolor="#e7e6e6 [3214]" strokeweight=".5pt">
                <v:textbox>
                  <w:txbxContent>
                    <w:p w:rsidR="005A46DC" w:rsidRDefault="005A46DC" w:rsidP="00B672F7">
                      <w:pPr>
                        <w:pStyle w:val="Styl1"/>
                        <w:spacing w:after="0"/>
                      </w:pPr>
                    </w:p>
                    <w:p w:rsidR="005A46DC" w:rsidRDefault="005A46DC" w:rsidP="00B672F7">
                      <w:pPr>
                        <w:pStyle w:val="Styl1"/>
                        <w:spacing w:after="0"/>
                      </w:pPr>
                    </w:p>
                    <w:p w:rsidR="005A46DC" w:rsidRDefault="005A46DC" w:rsidP="00B672F7">
                      <w:pPr>
                        <w:pStyle w:val="Styl1"/>
                        <w:spacing w:after="0"/>
                      </w:pPr>
                      <w:r>
                        <w:t>Vytěsňování žádoucích subjektů trhu nežádoucími</w:t>
                      </w:r>
                    </w:p>
                  </w:txbxContent>
                </v:textbox>
                <w10:wrap type="square" anchorx="margin"/>
              </v:shape>
            </w:pict>
          </mc:Fallback>
        </mc:AlternateContent>
      </w:r>
      <w:r w:rsidR="003216C0" w:rsidRPr="006E5BE5">
        <w:rPr>
          <w:b/>
        </w:rPr>
        <w:t>Nepříznivým výběrem</w:t>
      </w:r>
      <w:r w:rsidR="003216C0">
        <w:t xml:space="preserve"> nazýváme situaci, kdy jsou z trhu z trhu vytlačovány žádoucí subjekty méně žádoucími. </w:t>
      </w:r>
      <w:r w:rsidR="006E5BE5">
        <w:t>Jde o</w:t>
      </w:r>
      <w:r w:rsidR="006E5BE5" w:rsidRPr="006E5BE5">
        <w:t xml:space="preserve"> proces vedoucí ke zhoršování kvality produkce prodávané na trhu s významnou asymetrií informací</w:t>
      </w:r>
      <w:r w:rsidR="006E5BE5">
        <w:t>. Například n</w:t>
      </w:r>
      <w:r w:rsidR="006E5BE5" w:rsidRPr="006E5BE5">
        <w:t>a trhu pojištění se zhoršuje struktura pojištěnců, protože například u životních pojistek doplácejí nekuřáci na kuřáky, pojistné se jim jeví příliš vysoké a o pojištění ztrácejí zájem. Na trhu, kde vedla asymetrie informací k negativnímu výběru, se nakonec prodávají jen výrobky pochybné kvality a z firmy, v níž probíhá negativní výběr, postupně odejdou kvalifikovaní a schopní pracovníci.</w:t>
      </w:r>
      <w:r w:rsidR="00731D20">
        <w:t xml:space="preserve"> </w:t>
      </w:r>
      <w:r w:rsidR="00731D20">
        <w:rPr>
          <w:b/>
        </w:rPr>
        <w:t>(</w:t>
      </w:r>
      <w:r w:rsidR="00731D20">
        <w:t xml:space="preserve">Hořejší </w:t>
      </w:r>
      <w:r w:rsidR="00731D20" w:rsidRPr="00D30248">
        <w:t>et al.</w:t>
      </w:r>
      <w:r w:rsidR="00731D20">
        <w:t>, 2012, Pyndik &amp;</w:t>
      </w:r>
      <w:r w:rsidR="00731D20" w:rsidRPr="00E97E7B">
        <w:rPr>
          <w:bCs/>
        </w:rPr>
        <w:t>R</w:t>
      </w:r>
      <w:r w:rsidR="00731D20">
        <w:rPr>
          <w:bCs/>
        </w:rPr>
        <w:t>ubinfeld, 2013)</w:t>
      </w:r>
    </w:p>
    <w:p w:rsidR="00EE0A27" w:rsidRPr="00604978" w:rsidRDefault="00EE0A27" w:rsidP="00EE0A27">
      <w:r>
        <w:t>E</w:t>
      </w:r>
      <w:r w:rsidRPr="00F36213">
        <w:t xml:space="preserve">konomická teorie informací například přišla zároveň i s teoretickou koncepcí </w:t>
      </w:r>
      <w:r w:rsidRPr="00F36213">
        <w:rPr>
          <w:b/>
        </w:rPr>
        <w:t>signalizace</w:t>
      </w:r>
      <w:r w:rsidRPr="00F36213">
        <w:t xml:space="preserve"> (A. M. Spence), vycházející z etologie a ukazující, že lépe informovaná strana trhu má zájem, aby zlepšila fungování trhu, a proto je ochotna se s hůře informovanou stranou trhu podělit o část svých informací. Existují i další způsoby, jimiž si může trh hledat řešení asymetrie informací. J. E. Stiglitz vytvořil obdobnou koncepci, která je založena na pečlivém zkoumání či prověřování (screening) hůře informovanou stranou. Na tomto základě může hůře informovaný subjekt zlepšit své informace a tak přestane být lépe informovaným vydán na milost a nemilost. </w:t>
      </w:r>
      <w:r w:rsidR="00731D20">
        <w:rPr>
          <w:b/>
        </w:rPr>
        <w:t>(</w:t>
      </w:r>
      <w:r w:rsidR="00731D20">
        <w:t>Pyndik &amp;</w:t>
      </w:r>
      <w:r w:rsidR="00731D20" w:rsidRPr="00E97E7B">
        <w:rPr>
          <w:bCs/>
        </w:rPr>
        <w:t>R</w:t>
      </w:r>
      <w:r w:rsidR="00731D20">
        <w:rPr>
          <w:bCs/>
        </w:rPr>
        <w:t xml:space="preserve">ubinfeld, 2013, </w:t>
      </w:r>
      <w:r w:rsidR="00731D20">
        <w:t>Sojka, 2002)</w:t>
      </w:r>
    </w:p>
    <w:p w:rsidR="00EE0A27" w:rsidRDefault="00EE0A27" w:rsidP="00EE0A27">
      <w:pPr>
        <w:pStyle w:val="Nadpis3"/>
      </w:pPr>
      <w:bookmarkStart w:id="90" w:name="_Toc2245364"/>
      <w:r>
        <w:t xml:space="preserve">Příklady </w:t>
      </w:r>
      <w:r w:rsidRPr="006E5BE5">
        <w:t>asymetrie informací</w:t>
      </w:r>
      <w:r>
        <w:t xml:space="preserve"> na trzích</w:t>
      </w:r>
      <w:bookmarkEnd w:id="90"/>
    </w:p>
    <w:p w:rsidR="006E5BE5" w:rsidRDefault="00B672F7" w:rsidP="003216C0">
      <w:r>
        <w:rPr>
          <w:noProof/>
        </w:rPr>
        <mc:AlternateContent>
          <mc:Choice Requires="wps">
            <w:drawing>
              <wp:anchor distT="0" distB="0" distL="114300" distR="114300" simplePos="0" relativeHeight="251895808" behindDoc="0" locked="0" layoutInCell="1" allowOverlap="1" wp14:anchorId="3D1160E2" wp14:editId="5EBEA547">
                <wp:simplePos x="0" y="0"/>
                <wp:positionH relativeFrom="margin">
                  <wp:align>left</wp:align>
                </wp:positionH>
                <wp:positionV relativeFrom="paragraph">
                  <wp:posOffset>8890</wp:posOffset>
                </wp:positionV>
                <wp:extent cx="1285875" cy="1028700"/>
                <wp:effectExtent l="0" t="0" r="28575" b="19050"/>
                <wp:wrapSquare wrapText="bothSides"/>
                <wp:docPr id="122" name="Textové pole 122"/>
                <wp:cNvGraphicFramePr/>
                <a:graphic xmlns:a="http://schemas.openxmlformats.org/drawingml/2006/main">
                  <a:graphicData uri="http://schemas.microsoft.com/office/word/2010/wordprocessingShape">
                    <wps:wsp>
                      <wps:cNvSpPr txBox="1"/>
                      <wps:spPr>
                        <a:xfrm>
                          <a:off x="0" y="0"/>
                          <a:ext cx="1285875" cy="102870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6DC" w:rsidRDefault="005A46DC" w:rsidP="00B672F7">
                            <w:pPr>
                              <w:pStyle w:val="Styl1"/>
                              <w:spacing w:after="0"/>
                            </w:pPr>
                          </w:p>
                          <w:p w:rsidR="005A46DC" w:rsidRDefault="005A46DC" w:rsidP="00B672F7">
                            <w:pPr>
                              <w:pStyle w:val="Styl1"/>
                              <w:spacing w:after="0"/>
                            </w:pPr>
                          </w:p>
                          <w:p w:rsidR="005A46DC" w:rsidRDefault="005A46DC" w:rsidP="00B672F7">
                            <w:pPr>
                              <w:pStyle w:val="Styl1"/>
                              <w:spacing w:after="0"/>
                            </w:pPr>
                            <w:r>
                              <w:t>Trh citronů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D1160E2" id="Textové pole 122" o:spid="_x0000_s1287" type="#_x0000_t202" style="position:absolute;left:0;text-align:left;margin-left:0;margin-top:.7pt;width:101.25pt;height:81pt;z-index:251895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" fillcolor="#e7e6e6 [3214]" strokeweight=".5pt">
                <v:textbox>
                  <w:txbxContent>
                    <w:p w:rsidR="005A46DC" w:rsidRDefault="005A46DC" w:rsidP="00B672F7">
                      <w:pPr>
                        <w:pStyle w:val="Styl1"/>
                        <w:spacing w:after="0"/>
                      </w:pPr>
                    </w:p>
                    <w:p w:rsidR="005A46DC" w:rsidRDefault="005A46DC" w:rsidP="00B672F7">
                      <w:pPr>
                        <w:pStyle w:val="Styl1"/>
                        <w:spacing w:after="0"/>
                      </w:pPr>
                    </w:p>
                    <w:p w:rsidR="005A46DC" w:rsidRDefault="005A46DC" w:rsidP="00B672F7">
                      <w:pPr>
                        <w:pStyle w:val="Styl1"/>
                        <w:spacing w:after="0"/>
                      </w:pPr>
                      <w:r>
                        <w:t>Trh citronů</w:t>
                      </w:r>
                    </w:p>
                  </w:txbxContent>
                </v:textbox>
                <w10:wrap type="square" anchorx="margin"/>
              </v:shape>
            </w:pict>
          </mc:Fallback>
        </mc:AlternateContent>
      </w:r>
      <w:r w:rsidR="006E5BE5" w:rsidRPr="006E5BE5">
        <w:t xml:space="preserve">Důsledky asymetrie informací se zabýval G. Akerlof již ve svém slavném a často citovaném článku "Trh citronů" (The Market for Lemons, Quarterly Journal of Economics, 1970). "Citron" je v americké angličtině slangové označení ojetého automobilu, který má závažné problémy, jež však nejsou patrné při zběžné prohlídce a o nichž zpravidla velmi dobře ví prodávající. Na trhu ojetých automobilů tak vzniká problém, že nelze dobře a relativně levně odlišit dobrá auta od aut skrývajících vážné závady. V důsledku této asymetrie informací vzniká u kupujících nedůvěra k ojetinám a ceny ojetých automobilů jsou podstatně nižší, než by odpovídalo jejich stáří a fyzickému opotřebení. Akerlof upozorňuje, že i úplně nové auto koupené ve středu za 15 000 USD může být již ve čtvrtek na trhu s ojetými automobily prodáváno za mnohem nižší cenu, ačkoli jeho technický </w:t>
      </w:r>
      <w:r w:rsidR="006E5BE5" w:rsidRPr="006E5BE5">
        <w:lastRenderedPageBreak/>
        <w:t>stav je stejný, jako ve středu. Důsledkem této situace je negativní výběr spojený s tím, že vlastníci dobrých aut, pro něž jsou takové nízké ceny nepřijatelné, auta raději provozují. Na trhu ojetých aut pak převažují auta se skrytými závadami.</w:t>
      </w:r>
      <w:r w:rsidR="00731D20">
        <w:t xml:space="preserve"> (Sojka, 2002)</w:t>
      </w:r>
    </w:p>
    <w:p w:rsidR="00F36213" w:rsidRDefault="00F36213" w:rsidP="003216C0">
      <w:r w:rsidRPr="00F36213">
        <w:t>Jako vhodný případ asymetrie informací spojené s morálním hazardem a negativním výběrem může posloužit teorie efektivnostních mezd. Jedná se o jednu z teoretických koncepcí nové keynesovské ekonomie. Je založena na snaze vysvětlit, proč jsou mzdy ve firmách využívajících moderní technologie relativně vysoké a příliš se nemění ani v případě, že lze na trhu práce nalézt nezaměstnané pracovníky obdobné kvalifikace. Podle původní neoklasické ekonomie by za těchto okolností měla firma sledující maximalizaci zisku usilovat o snížení mzdových sazeb (buď tak že stávajícím zaměstnancům pohrozí propuštěním, pokud snížení neakceptují, nebo je propustí a při nižších mzdových sazbách najme nezaměstnané). Podle teorie efektivnostních mezd je příčinou relativně vysokých nepružných mezd a platů opět asymetrie informací spojená s obtížnou kontrolou kvalifikovaných pracovníků při výkonu pracovních činností využívajících nejmodernější technologie.</w:t>
      </w:r>
      <w:r w:rsidR="00731D20">
        <w:t xml:space="preserve"> (Sojka, 2002)</w:t>
      </w:r>
    </w:p>
    <w:p w:rsidR="00EE0A27" w:rsidRDefault="00EE0A27" w:rsidP="00EE0A27">
      <w:r>
        <w:t xml:space="preserve">Důsledky asymetrie informací v podobě morálního hazardu a negativního výběru lze rovněž velmi dobře vyložit na problému zastupování (problem of agency), s nímž se můžeme sekat v různých pojetích a modelových případech v nové institucionální ekonomii. Vztah zastupování vzniká, když jeden subjekt (vlastník) deleguje svá práva na jiný subjekt, který ho zastupuje a je vázán formální nebo neformální smlouvou k tomu, aby v určité oblasti jeho zájmy zabezpečoval či prosazoval. Jako kompenzaci za to mu zastupovaný subjekt poskytuje sjednané platby či požitky. V hospodářském životě existuje velké množství vztahů zastupování. Může se jednat o vztah akcionářů a manažerů v akciové společnosti, vztah pozemkového vlastníka a nájemců jeho půdy, vztah pracovníků a manažerů ve firmě apod. Tento vztah vzniká na všech úrovních hierarchických organizací, protože k dělbě vlastnických práv dochází ve všech vztazích nadřízenosti a podřízenosti. Tyto situace se obvykle vyznačují asymetrickými informacemi, protože zástupce je mnohem lépe obeznámen se skutečným stavem věcí v oblasti, v níž zastupovaného zastupuje. Proto také může své informační převahy mnohdy zneužívat a zastupovaného ve svůj prospěch poškozovat. Vzhledem k tomu, že máme často co do činění s prohibitivními náklady, jež by zastupovaný musel vynaložit, </w:t>
      </w:r>
      <w:r>
        <w:lastRenderedPageBreak/>
        <w:t>aby byl o činnosti zástupce odpovídajícím způsobem informován, vzniká zde značný prostor pro morální hazard.</w:t>
      </w:r>
      <w:r w:rsidR="00731D20">
        <w:t xml:space="preserve"> (Sojka, 2002)</w:t>
      </w:r>
    </w:p>
    <w:p w:rsidR="00EE0A27" w:rsidRDefault="00EE0A27" w:rsidP="00C048CF">
      <w:pPr>
        <w:pStyle w:val="Nadpis2"/>
      </w:pPr>
      <w:bookmarkStart w:id="91" w:name="_Toc2245365"/>
      <w:r>
        <w:t>Asymetrické informace a státní zásahy do ekonomiky</w:t>
      </w:r>
      <w:bookmarkEnd w:id="91"/>
    </w:p>
    <w:p w:rsidR="00EE0A27" w:rsidRDefault="00EE0A27" w:rsidP="00EE0A27">
      <w:r>
        <w:t>Koncepce asyme</w:t>
      </w:r>
      <w:r w:rsidR="00C048CF">
        <w:t xml:space="preserve">trických informací sama o sobě </w:t>
      </w:r>
      <w:r>
        <w:t xml:space="preserve">neimplikuje zdůvodnění státních zásahů do ekonomiky. Sama o sobě včetně s ní spojených koncepcí morálního hazardu a negativního výběru má vedle regulace a státních zásahů do ekonomiky i tržní řešení a je možno ji spojit s liberalismem. </w:t>
      </w:r>
      <w:r w:rsidR="00731D20">
        <w:t>(Sojka</w:t>
      </w:r>
      <w:r w:rsidR="00EE79E8">
        <w:t xml:space="preserve">, </w:t>
      </w:r>
      <w:r w:rsidR="00731D20">
        <w:t>2002)</w:t>
      </w:r>
    </w:p>
    <w:p w:rsidR="00EE0A27" w:rsidRDefault="00EE0A27" w:rsidP="00EE0A27">
      <w:r>
        <w:t>S výraznou asymetrií informací se můžeme setkat například ve školství nebo zdravotnictví. V obou případech máme co do činění s aktivitami, které nemají povahu čistých soukromých statků, nejsou však ani čistými veřejnými statky. Zvyšování kvality formálního vzdělání ve společnosti je spojeno s výraznými pozitivními externalitami</w:t>
      </w:r>
      <w:r w:rsidR="00C048CF">
        <w:t xml:space="preserve">. </w:t>
      </w:r>
      <w:r>
        <w:t>V podmínkách přechodu od industriální k postindustriální společnosti se význam kvality vzdělání podstatně zvyšuje, na jejím základě lze kultivovat nové komparativní výhody a zvyšovat potenciální produkt ekonomiky. Je tedy zájmem společnosti pečovat o kvalitu vzdělávacích institucí a hledat nástroje ke zvyšování kvality vysokoškolských institucí.</w:t>
      </w:r>
      <w:r w:rsidR="00731D20">
        <w:t xml:space="preserve"> </w:t>
      </w:r>
      <w:r>
        <w:t xml:space="preserve">O skutečné kvalitě poskytovaného vzdělání v konkrétní vysoké škole se nejsou uchazeči schopni v době, kdy vstupují do přijímacího řízení, přesvědčit. Tu mohou již lépe ocenit s dostatečným odstupem po absolvování. </w:t>
      </w:r>
      <w:r w:rsidR="00731D20">
        <w:t>(Sojka, 2002)</w:t>
      </w:r>
    </w:p>
    <w:p w:rsidR="00EE79E8" w:rsidRDefault="00EE79E8" w:rsidP="00EE0A27"/>
    <w:p w:rsidR="00EE79E8" w:rsidRDefault="00EE79E8" w:rsidP="00EE79E8">
      <w:pPr>
        <w:pBdr>
          <w:bottom w:val="single" w:sz="4" w:space="1" w:color="auto"/>
        </w:pBdr>
        <w:rPr>
          <w:rStyle w:val="Siln"/>
        </w:rPr>
      </w:pPr>
      <w:r>
        <w:rPr>
          <w:rStyle w:val="Siln"/>
        </w:rPr>
        <w:t xml:space="preserve">Shrnutí </w:t>
      </w:r>
    </w:p>
    <w:p w:rsidR="00EE79E8" w:rsidRDefault="00EE79E8" w:rsidP="00EE79E8">
      <w:pPr>
        <w:pStyle w:val="Odstavecseseznamem"/>
        <w:numPr>
          <w:ilvl w:val="0"/>
          <w:numId w:val="58"/>
        </w:numPr>
      </w:pPr>
      <w:r w:rsidRPr="00EE79E8">
        <w:t>Asymetrické informace jsou tržní situace, kdy ekonomické subjekty na jedné straně trhu mají více informací než subjekty na druhé straně.</w:t>
      </w:r>
    </w:p>
    <w:p w:rsidR="00EE79E8" w:rsidRDefault="00EE79E8" w:rsidP="00EE79E8">
      <w:pPr>
        <w:pStyle w:val="Odstavecseseznamem"/>
        <w:numPr>
          <w:ilvl w:val="0"/>
          <w:numId w:val="58"/>
        </w:numPr>
      </w:pPr>
      <w:r w:rsidRPr="00EE79E8">
        <w:t>Asymetrie informací je součástí širší problematiky nejis</w:t>
      </w:r>
      <w:r>
        <w:t xml:space="preserve">toty. </w:t>
      </w:r>
      <w:r w:rsidRPr="00EE79E8">
        <w:t>V ekonomické teorii zača</w:t>
      </w:r>
      <w:r>
        <w:t>la hrát odpovídající úlohu počí</w:t>
      </w:r>
      <w:r w:rsidRPr="00EE79E8">
        <w:t>naje knihou F. H. Knighta Riziko, nejistota a zisk z roku 1921 a Obecnou teorií zaměstnanosti, úroku a peněz J. M. Keynese z roku 1936.</w:t>
      </w:r>
    </w:p>
    <w:p w:rsidR="00EE79E8" w:rsidRDefault="00EE79E8" w:rsidP="00EE79E8">
      <w:pPr>
        <w:pStyle w:val="Odstavecseseznamem"/>
        <w:numPr>
          <w:ilvl w:val="0"/>
          <w:numId w:val="58"/>
        </w:numPr>
      </w:pPr>
      <w:r w:rsidRPr="00EE79E8">
        <w:t>Moderní pojem asymetrie informací klade důraz na sku</w:t>
      </w:r>
      <w:r>
        <w:t>tečnost, že naše informace o sou</w:t>
      </w:r>
      <w:r w:rsidRPr="00EE79E8">
        <w:t>ča</w:t>
      </w:r>
      <w:r>
        <w:t>sné</w:t>
      </w:r>
      <w:r w:rsidRPr="00EE79E8">
        <w:t>m stavu trhů jsou nedokonalé a zejména že se jednotlivé subjekty na trhu kvalitou svých informací významně liší</w:t>
      </w:r>
      <w:r>
        <w:t>.</w:t>
      </w:r>
    </w:p>
    <w:p w:rsidR="00EE79E8" w:rsidRDefault="00EE79E8" w:rsidP="00B677C7">
      <w:pPr>
        <w:pStyle w:val="Odstavecseseznamem"/>
        <w:numPr>
          <w:ilvl w:val="0"/>
          <w:numId w:val="58"/>
        </w:numPr>
      </w:pPr>
      <w:r>
        <w:lastRenderedPageBreak/>
        <w:t>Za důvody vzniku asymetrické informace lze považovat existenci: utajené činnosti, které znamenají nemožnost nebo přílišnou nákladnost jejich pozorování jinými subjekty, a utajené informace, které znamenají, jedna strana z účastníků trhu má větší odborné znalosti než strana druhá.</w:t>
      </w:r>
    </w:p>
    <w:p w:rsidR="00EE79E8" w:rsidRDefault="00EE79E8" w:rsidP="00EE79E8">
      <w:pPr>
        <w:pStyle w:val="Odstavecseseznamem"/>
        <w:numPr>
          <w:ilvl w:val="0"/>
          <w:numId w:val="58"/>
        </w:numPr>
      </w:pPr>
      <w:r w:rsidRPr="00EE79E8">
        <w:t>Důsledkem existence asymetrických informací na trzích může být tzv. morální hazard a nepříznivý výběr.</w:t>
      </w:r>
    </w:p>
    <w:p w:rsidR="00EE79E8" w:rsidRDefault="00EE79E8" w:rsidP="00EE79E8">
      <w:pPr>
        <w:pStyle w:val="Odstavecseseznamem"/>
        <w:numPr>
          <w:ilvl w:val="0"/>
          <w:numId w:val="58"/>
        </w:numPr>
      </w:pPr>
      <w:r w:rsidRPr="00EE79E8">
        <w:t>Morálním hazardem je označována situace, kdy jeden informovaný účastník trhu ve snaze maximalizovat svůj užitek snižuje užitek ostatních neinformovaných účastníků trhu.</w:t>
      </w:r>
    </w:p>
    <w:p w:rsidR="00EE79E8" w:rsidRDefault="00EE79E8" w:rsidP="00EE79E8">
      <w:pPr>
        <w:pStyle w:val="Odstavecseseznamem"/>
        <w:numPr>
          <w:ilvl w:val="0"/>
          <w:numId w:val="58"/>
        </w:numPr>
      </w:pPr>
      <w:r w:rsidRPr="00EE79E8">
        <w:t>Nepříznivým výběrem nazýváme situaci, kdy jsou z trhu z trhu vytlačovány žádoucí subjekty méně žádoucími.</w:t>
      </w:r>
    </w:p>
    <w:p w:rsidR="00EE79E8" w:rsidRDefault="00EE79E8" w:rsidP="00EE79E8">
      <w:pPr>
        <w:pStyle w:val="Odstavecseseznamem"/>
        <w:numPr>
          <w:ilvl w:val="0"/>
          <w:numId w:val="58"/>
        </w:numPr>
      </w:pPr>
      <w:r w:rsidRPr="00EE79E8">
        <w:t>Ekonomická teorie informací například přišla zároveň i s teoretickou koncepcí signalizace (A. M. Spence), vycházející z etologie a ukazující, že lépe informovaná strana trhu má zájem, aby zlepšila fungování trhu, a proto je ochotna se s hůře informovanou stranou trhu podělit o část svých informací.</w:t>
      </w:r>
    </w:p>
    <w:p w:rsidR="00EE79E8" w:rsidRDefault="00EE79E8" w:rsidP="00EE79E8">
      <w:pPr>
        <w:pStyle w:val="Odstavecseseznamem"/>
        <w:numPr>
          <w:ilvl w:val="0"/>
          <w:numId w:val="58"/>
        </w:numPr>
      </w:pPr>
      <w:r w:rsidRPr="00EE79E8">
        <w:t>S výraznou asymetrií informací se můžeme setkat například ve školství nebo zdravotnictví.</w:t>
      </w:r>
    </w:p>
    <w:p w:rsidR="00AA17A4" w:rsidRPr="00BA7715" w:rsidRDefault="00EA7F6A" w:rsidP="00113F32">
      <w:pPr>
        <w:pStyle w:val="Nadpis"/>
        <w:rPr>
          <w:sz w:val="32"/>
          <w:szCs w:val="32"/>
        </w:rPr>
      </w:pPr>
      <w:bookmarkStart w:id="92" w:name="_Toc2245366"/>
      <w:r>
        <w:rPr>
          <w:sz w:val="32"/>
          <w:szCs w:val="32"/>
        </w:rPr>
        <w:lastRenderedPageBreak/>
        <w:t>SHRNUTÍ</w:t>
      </w:r>
      <w:bookmarkEnd w:id="92"/>
    </w:p>
    <w:p w:rsidR="00AA17A4" w:rsidRDefault="00BF4D66">
      <w:r>
        <w:t xml:space="preserve">Prostudováním a pochopením učebního textu určeného studentům doktorského studia byly osvojeny nástroje základního mikroekonomického aparátu, a to v souvislosti s jejich využitím v reálném ekonomickém živote jednotlivců nebo skupin jednotlivců. </w:t>
      </w:r>
    </w:p>
    <w:p w:rsidR="00BF4D66" w:rsidRDefault="00464278">
      <w:r w:rsidRPr="00464278">
        <w:t xml:space="preserve">První </w:t>
      </w:r>
      <w:r>
        <w:t xml:space="preserve">a druhá kapitola byly zaměřeny na metodologický </w:t>
      </w:r>
      <w:r w:rsidRPr="00464278">
        <w:t xml:space="preserve">aparát mikroekonomie. Třetí kapitola </w:t>
      </w:r>
      <w:r>
        <w:t xml:space="preserve">byla </w:t>
      </w:r>
      <w:r w:rsidRPr="00464278">
        <w:t xml:space="preserve">zaměřena na teorii </w:t>
      </w:r>
      <w:r>
        <w:t xml:space="preserve">racionálního chování </w:t>
      </w:r>
      <w:r w:rsidRPr="00464278">
        <w:t>spotřebitele a formování poptávkové st</w:t>
      </w:r>
      <w:r>
        <w:t xml:space="preserve">rany na trzích statků a služeb. </w:t>
      </w:r>
      <w:r w:rsidRPr="00464278">
        <w:t>Čtvrtá kapitola se zabýva</w:t>
      </w:r>
      <w:r>
        <w:t>la</w:t>
      </w:r>
      <w:r w:rsidRPr="00464278">
        <w:t xml:space="preserve"> stranou nabídky na trzích statků a služeb.  Pátá kapitola b</w:t>
      </w:r>
      <w:r>
        <w:t xml:space="preserve">yla </w:t>
      </w:r>
      <w:r w:rsidRPr="00464278">
        <w:t>zaměřena na alternativní teorie firmy</w:t>
      </w:r>
      <w:r>
        <w:t xml:space="preserve"> jejich vznik a vývoj a stakeholderskou koncepci firmy</w:t>
      </w:r>
      <w:r w:rsidRPr="00464278">
        <w:t xml:space="preserve">.  Šestá kapitola </w:t>
      </w:r>
      <w:r>
        <w:t xml:space="preserve">se věnovala </w:t>
      </w:r>
      <w:r w:rsidRPr="00464278">
        <w:t>pojetí efektivnosti v ekonomii a ekonomii</w:t>
      </w:r>
      <w:r>
        <w:t xml:space="preserve"> blahobytu.  Sedmá kapitola byla</w:t>
      </w:r>
      <w:r w:rsidRPr="00464278">
        <w:t xml:space="preserve"> zaměřena na vybrané problémy z ekonomie informací</w:t>
      </w:r>
      <w:r>
        <w:t>.</w:t>
      </w:r>
    </w:p>
    <w:p w:rsidR="00464278" w:rsidRPr="00C927BC" w:rsidRDefault="00464278">
      <w:r>
        <w:t xml:space="preserve">Úkolem studijního textu bylo seznámit s využitím mikroekonomie při řešení společnsko - ekonomických problému. </w:t>
      </w:r>
    </w:p>
    <w:p w:rsidR="00427810" w:rsidRDefault="00427810">
      <w:pPr>
        <w:rPr>
          <w:rFonts w:asciiTheme="minorHAnsi" w:hAnsiTheme="minorHAnsi"/>
        </w:rPr>
      </w:pPr>
    </w:p>
    <w:p w:rsidR="00AA17A4" w:rsidRPr="001E5349" w:rsidRDefault="00AA17A4">
      <w:pPr>
        <w:pStyle w:val="Nadpis"/>
        <w:rPr>
          <w:rStyle w:val="Pokec"/>
          <w:sz w:val="32"/>
          <w:szCs w:val="32"/>
        </w:rPr>
      </w:pPr>
      <w:bookmarkStart w:id="93" w:name="_Toc37577735"/>
      <w:bookmarkStart w:id="94" w:name="_Toc88120446"/>
      <w:bookmarkStart w:id="95" w:name="_Toc88120683"/>
      <w:bookmarkStart w:id="96" w:name="_Toc88120895"/>
      <w:bookmarkStart w:id="97" w:name="_Toc88120999"/>
      <w:bookmarkStart w:id="98" w:name="_Toc88121042"/>
      <w:bookmarkStart w:id="99" w:name="_Toc88121179"/>
      <w:bookmarkStart w:id="100" w:name="_Toc88121553"/>
      <w:bookmarkStart w:id="101" w:name="_Toc88121610"/>
      <w:bookmarkStart w:id="102" w:name="_Toc88121748"/>
      <w:bookmarkStart w:id="103" w:name="_Toc88122014"/>
      <w:bookmarkStart w:id="104" w:name="_Toc88124619"/>
      <w:bookmarkStart w:id="105" w:name="_Toc88124656"/>
      <w:bookmarkStart w:id="106" w:name="_Toc88124806"/>
      <w:bookmarkStart w:id="107" w:name="_Toc88125789"/>
      <w:bookmarkStart w:id="108" w:name="_Toc88126309"/>
      <w:bookmarkStart w:id="109" w:name="_Toc88126460"/>
      <w:bookmarkStart w:id="110" w:name="_Toc88126527"/>
      <w:bookmarkStart w:id="111" w:name="_Toc88126556"/>
      <w:bookmarkStart w:id="112" w:name="_Toc88126772"/>
      <w:bookmarkStart w:id="113" w:name="_Toc88126862"/>
      <w:bookmarkStart w:id="114" w:name="_Toc88127103"/>
      <w:bookmarkStart w:id="115" w:name="_Toc88127146"/>
      <w:bookmarkStart w:id="116" w:name="_Toc88128511"/>
      <w:bookmarkStart w:id="117" w:name="_Toc107634153"/>
      <w:bookmarkStart w:id="118" w:name="_Toc107635188"/>
      <w:bookmarkStart w:id="119" w:name="_Toc107635228"/>
      <w:bookmarkStart w:id="120" w:name="_Toc107635245"/>
      <w:bookmarkStart w:id="121" w:name="_Toc2245367"/>
      <w:r w:rsidRPr="001E5349">
        <w:rPr>
          <w:sz w:val="32"/>
          <w:szCs w:val="32"/>
        </w:rPr>
        <w:lastRenderedPageBreak/>
        <w:t>Seznam použité literatury</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BF4D66" w:rsidRDefault="00BF4D66" w:rsidP="00013B7C">
      <w:pPr>
        <w:pStyle w:val="Literatura"/>
        <w:rPr>
          <w:bCs/>
        </w:rPr>
      </w:pPr>
      <w:r w:rsidRPr="00BF4D66">
        <w:rPr>
          <w:bCs/>
        </w:rPr>
        <w:t xml:space="preserve">BŘEZINOVÁ, O., VARADZIN, F. </w:t>
      </w:r>
      <w:r w:rsidR="00902CA3">
        <w:rPr>
          <w:bCs/>
        </w:rPr>
        <w:t xml:space="preserve">(2003) </w:t>
      </w:r>
      <w:r w:rsidRPr="00BF4D66">
        <w:rPr>
          <w:bCs/>
        </w:rPr>
        <w:t>Hledání ve světě ekonomie (</w:t>
      </w:r>
      <w:r>
        <w:rPr>
          <w:bCs/>
        </w:rPr>
        <w:t xml:space="preserve">věda, metodologie, ekonomie). 1. </w:t>
      </w:r>
      <w:r w:rsidRPr="00BF4D66">
        <w:rPr>
          <w:bCs/>
        </w:rPr>
        <w:t>vydání, Praha: Professional Publishing.</w:t>
      </w:r>
    </w:p>
    <w:p w:rsidR="00013B7C" w:rsidRDefault="00013B7C" w:rsidP="00013B7C">
      <w:pPr>
        <w:pStyle w:val="Literatura"/>
        <w:rPr>
          <w:bCs/>
        </w:rPr>
      </w:pPr>
      <w:r w:rsidRPr="00013B7C">
        <w:rPr>
          <w:bCs/>
        </w:rPr>
        <w:t xml:space="preserve">COASE, R. H. </w:t>
      </w:r>
      <w:r w:rsidR="00902CA3">
        <w:rPr>
          <w:bCs/>
        </w:rPr>
        <w:t xml:space="preserve">(1937) </w:t>
      </w:r>
      <w:r w:rsidRPr="00013B7C">
        <w:rPr>
          <w:bCs/>
        </w:rPr>
        <w:t>The Nature of the Firm. Economica. vol. 4, issue 16, s. 386-405. DOI: 10.1111/j.1468-0335.1937.tb00002.x.</w:t>
      </w:r>
    </w:p>
    <w:p w:rsidR="00E97E7B" w:rsidRDefault="00E97E7B" w:rsidP="00013B7C">
      <w:pPr>
        <w:pStyle w:val="Literatura"/>
        <w:rPr>
          <w:bCs/>
        </w:rPr>
      </w:pPr>
      <w:r w:rsidRPr="00E97E7B">
        <w:rPr>
          <w:bCs/>
        </w:rPr>
        <w:tab/>
        <w:t xml:space="preserve">DOHNALOVÁ, Z. </w:t>
      </w:r>
      <w:r w:rsidR="00902CA3">
        <w:rPr>
          <w:bCs/>
        </w:rPr>
        <w:t xml:space="preserve">(2008) </w:t>
      </w:r>
      <w:r>
        <w:rPr>
          <w:bCs/>
        </w:rPr>
        <w:t>Habilitační práce</w:t>
      </w:r>
      <w:r w:rsidRPr="00E97E7B">
        <w:rPr>
          <w:bCs/>
        </w:rPr>
        <w:t>. Zlín: Univerzita Tomáše Bati ve Zlíně, Faku</w:t>
      </w:r>
      <w:r w:rsidR="00902CA3">
        <w:rPr>
          <w:bCs/>
        </w:rPr>
        <w:t>lta managementu a ekonomiky</w:t>
      </w:r>
      <w:r>
        <w:rPr>
          <w:bCs/>
        </w:rPr>
        <w:t xml:space="preserve">. </w:t>
      </w:r>
      <w:r w:rsidR="00013B7C">
        <w:rPr>
          <w:bCs/>
        </w:rPr>
        <w:tab/>
      </w:r>
    </w:p>
    <w:p w:rsidR="005A14DC" w:rsidRDefault="005A14DC" w:rsidP="00013B7C">
      <w:pPr>
        <w:pStyle w:val="Literatura"/>
        <w:rPr>
          <w:bCs/>
        </w:rPr>
      </w:pPr>
      <w:r w:rsidRPr="005A14DC">
        <w:rPr>
          <w:bCs/>
        </w:rPr>
        <w:tab/>
        <w:t>ESCHENBACH, R.</w:t>
      </w:r>
      <w:r w:rsidR="00902CA3">
        <w:rPr>
          <w:bCs/>
        </w:rPr>
        <w:t xml:space="preserve"> (2000)</w:t>
      </w:r>
      <w:r w:rsidRPr="005A14DC">
        <w:rPr>
          <w:bCs/>
        </w:rPr>
        <w:t xml:space="preserve"> Controling. 1. vydání, Praha: ASPI publishing</w:t>
      </w:r>
      <w:r w:rsidR="00902CA3">
        <w:rPr>
          <w:bCs/>
        </w:rPr>
        <w:t>.</w:t>
      </w:r>
    </w:p>
    <w:p w:rsidR="006254AA" w:rsidRPr="006254AA" w:rsidRDefault="006254AA" w:rsidP="006254AA">
      <w:pPr>
        <w:pStyle w:val="Literatura"/>
        <w:rPr>
          <w:bCs/>
        </w:rPr>
      </w:pPr>
      <w:r w:rsidRPr="006254AA">
        <w:rPr>
          <w:bCs/>
        </w:rPr>
        <w:t xml:space="preserve">FRANK, R.H </w:t>
      </w:r>
      <w:r w:rsidR="00902CA3">
        <w:rPr>
          <w:bCs/>
        </w:rPr>
        <w:t xml:space="preserve">(2006) </w:t>
      </w:r>
      <w:r w:rsidRPr="006254AA">
        <w:rPr>
          <w:bCs/>
        </w:rPr>
        <w:t>Microekonomics and behaviour. Sixth Edition, McGraw-</w:t>
      </w:r>
      <w:r w:rsidR="00902CA3">
        <w:rPr>
          <w:bCs/>
        </w:rPr>
        <w:t>Hill Irwin.</w:t>
      </w:r>
    </w:p>
    <w:p w:rsidR="006254AA" w:rsidRDefault="006254AA" w:rsidP="006254AA">
      <w:pPr>
        <w:pStyle w:val="Literatura"/>
        <w:rPr>
          <w:bCs/>
        </w:rPr>
      </w:pPr>
      <w:r w:rsidRPr="006254AA">
        <w:rPr>
          <w:bCs/>
        </w:rPr>
        <w:tab/>
        <w:t>FRANK, R.H.</w:t>
      </w:r>
      <w:r w:rsidR="00902CA3">
        <w:rPr>
          <w:bCs/>
        </w:rPr>
        <w:t xml:space="preserve"> (1995)</w:t>
      </w:r>
      <w:r w:rsidRPr="006254AA">
        <w:rPr>
          <w:bCs/>
        </w:rPr>
        <w:t xml:space="preserve"> Mikroekonomie a chování. Praha: Nakladatelství S</w:t>
      </w:r>
      <w:r w:rsidR="00902CA3">
        <w:rPr>
          <w:bCs/>
        </w:rPr>
        <w:t>voboda.</w:t>
      </w:r>
    </w:p>
    <w:p w:rsidR="005A771A" w:rsidRPr="005A771A" w:rsidRDefault="005A771A" w:rsidP="005A771A">
      <w:pPr>
        <w:pStyle w:val="Literatura"/>
        <w:rPr>
          <w:bCs/>
        </w:rPr>
      </w:pPr>
      <w:r w:rsidRPr="005A771A">
        <w:rPr>
          <w:bCs/>
        </w:rPr>
        <w:tab/>
        <w:t>FREEMAN, R. E.</w:t>
      </w:r>
      <w:r w:rsidR="00902CA3">
        <w:rPr>
          <w:bCs/>
        </w:rPr>
        <w:t xml:space="preserve"> (1984)</w:t>
      </w:r>
      <w:r w:rsidRPr="005A771A">
        <w:rPr>
          <w:bCs/>
        </w:rPr>
        <w:t xml:space="preserve"> Strategic Management: A Stakeholder Ap</w:t>
      </w:r>
      <w:r w:rsidR="00902CA3">
        <w:rPr>
          <w:bCs/>
        </w:rPr>
        <w:t xml:space="preserve">proach. Boston: MA: Pitman, </w:t>
      </w:r>
    </w:p>
    <w:p w:rsidR="005A771A" w:rsidRDefault="005A771A" w:rsidP="005A771A">
      <w:pPr>
        <w:pStyle w:val="Literatura"/>
        <w:rPr>
          <w:bCs/>
        </w:rPr>
      </w:pPr>
      <w:r w:rsidRPr="005A771A">
        <w:rPr>
          <w:bCs/>
        </w:rPr>
        <w:tab/>
        <w:t xml:space="preserve">FRIEDMAN, A. L., MILES, S. </w:t>
      </w:r>
      <w:r w:rsidR="00902CA3">
        <w:rPr>
          <w:bCs/>
        </w:rPr>
        <w:t xml:space="preserve">(2006) </w:t>
      </w:r>
      <w:r w:rsidRPr="005A771A">
        <w:rPr>
          <w:bCs/>
        </w:rPr>
        <w:t>Stakeholders. Theory and Practice. Oxford: University Pre</w:t>
      </w:r>
      <w:r w:rsidR="00902CA3">
        <w:rPr>
          <w:bCs/>
        </w:rPr>
        <w:t>ss.</w:t>
      </w:r>
    </w:p>
    <w:p w:rsidR="003A0A84" w:rsidRDefault="003A0A84" w:rsidP="005A771A">
      <w:pPr>
        <w:pStyle w:val="Literatura"/>
        <w:rPr>
          <w:bCs/>
        </w:rPr>
      </w:pPr>
      <w:r w:rsidRPr="003A0A84">
        <w:rPr>
          <w:bCs/>
        </w:rPr>
        <w:tab/>
        <w:t xml:space="preserve">FREEMAN, E. R., HARRISON, S. J., WIKS, C. A. </w:t>
      </w:r>
      <w:r w:rsidR="00902CA3">
        <w:rPr>
          <w:bCs/>
        </w:rPr>
        <w:t xml:space="preserve">(2007) </w:t>
      </w:r>
      <w:r w:rsidRPr="003A0A84">
        <w:rPr>
          <w:bCs/>
        </w:rPr>
        <w:t>Managing for Stakeholders. Survival, reputation, and Succcess. Yale University Press, New Haven and Lon</w:t>
      </w:r>
      <w:r w:rsidR="00902CA3">
        <w:rPr>
          <w:bCs/>
        </w:rPr>
        <w:t>don.</w:t>
      </w:r>
    </w:p>
    <w:p w:rsidR="0083102E" w:rsidRDefault="0083102E" w:rsidP="00013B7C">
      <w:pPr>
        <w:pStyle w:val="Literatura"/>
        <w:rPr>
          <w:bCs/>
        </w:rPr>
      </w:pPr>
      <w:r w:rsidRPr="0083102E">
        <w:rPr>
          <w:bCs/>
        </w:rPr>
        <w:t>GRAVELLE, H., RESS, R.</w:t>
      </w:r>
      <w:r w:rsidR="00902CA3">
        <w:rPr>
          <w:bCs/>
        </w:rPr>
        <w:t xml:space="preserve"> (1984)</w:t>
      </w:r>
      <w:r w:rsidRPr="0083102E">
        <w:rPr>
          <w:bCs/>
        </w:rPr>
        <w:t xml:space="preserve"> Microeconomics. Third impression, London and New York:  L</w:t>
      </w:r>
      <w:r w:rsidR="00902CA3">
        <w:rPr>
          <w:bCs/>
        </w:rPr>
        <w:t>ongman.</w:t>
      </w:r>
    </w:p>
    <w:p w:rsidR="00013B7C" w:rsidRPr="00DD455E" w:rsidRDefault="00013B7C" w:rsidP="00013B7C">
      <w:pPr>
        <w:pStyle w:val="Literatura"/>
        <w:rPr>
          <w:bCs/>
        </w:rPr>
      </w:pPr>
      <w:r w:rsidRPr="00013B7C">
        <w:rPr>
          <w:bCs/>
        </w:rPr>
        <w:t>HIRSCHEY, M</w:t>
      </w:r>
      <w:r w:rsidR="00902CA3">
        <w:rPr>
          <w:bCs/>
        </w:rPr>
        <w:t>. (2006)</w:t>
      </w:r>
      <w:r w:rsidRPr="00013B7C">
        <w:rPr>
          <w:bCs/>
        </w:rPr>
        <w:t xml:space="preserve"> Managerial economics. 11th ed. Mason, </w:t>
      </w:r>
      <w:r w:rsidR="00902CA3">
        <w:rPr>
          <w:bCs/>
        </w:rPr>
        <w:t>Ohio: Tho-mson/South-Western.</w:t>
      </w:r>
    </w:p>
    <w:p w:rsidR="00013B7C" w:rsidRDefault="00013B7C" w:rsidP="00013B7C">
      <w:pPr>
        <w:pStyle w:val="Literatura"/>
        <w:rPr>
          <w:bCs/>
        </w:rPr>
      </w:pPr>
      <w:r w:rsidRPr="00013B7C">
        <w:rPr>
          <w:bCs/>
        </w:rPr>
        <w:t>HOLMAN, R</w:t>
      </w:r>
      <w:r w:rsidR="00902CA3">
        <w:rPr>
          <w:bCs/>
        </w:rPr>
        <w:t xml:space="preserve">.  (2007) </w:t>
      </w:r>
      <w:r w:rsidRPr="00013B7C">
        <w:rPr>
          <w:bCs/>
        </w:rPr>
        <w:t>Mikroekonomie: středně pokročilý kurz. 2</w:t>
      </w:r>
      <w:r>
        <w:rPr>
          <w:bCs/>
        </w:rPr>
        <w:t>., aktualiz. vyd. V Praze:C.H.</w:t>
      </w:r>
      <w:r w:rsidR="00902CA3">
        <w:rPr>
          <w:bCs/>
        </w:rPr>
        <w:t xml:space="preserve">Beck. </w:t>
      </w:r>
    </w:p>
    <w:p w:rsidR="00BF4D66" w:rsidRDefault="00BF4D66" w:rsidP="00013B7C">
      <w:pPr>
        <w:pStyle w:val="Literatura"/>
        <w:rPr>
          <w:bCs/>
        </w:rPr>
      </w:pPr>
      <w:r w:rsidRPr="00BF4D66">
        <w:rPr>
          <w:bCs/>
        </w:rPr>
        <w:t xml:space="preserve">HOŘEJŠÍ, B., SOUKUPOVÁ, J., MACÁKOVÁ, I., SOUKUP, J. </w:t>
      </w:r>
      <w:r w:rsidR="00902CA3">
        <w:rPr>
          <w:bCs/>
        </w:rPr>
        <w:t xml:space="preserve">(2012) </w:t>
      </w:r>
      <w:r w:rsidRPr="00BF4D66">
        <w:rPr>
          <w:bCs/>
        </w:rPr>
        <w:t>Mikroekonomie. dotisk, Praha: Management Pre</w:t>
      </w:r>
      <w:r w:rsidR="00902CA3">
        <w:rPr>
          <w:bCs/>
        </w:rPr>
        <w:t>ss.</w:t>
      </w:r>
    </w:p>
    <w:p w:rsidR="00E97E7B" w:rsidRDefault="00E97E7B" w:rsidP="00013B7C">
      <w:pPr>
        <w:pStyle w:val="Literatura"/>
        <w:rPr>
          <w:bCs/>
        </w:rPr>
      </w:pPr>
      <w:r w:rsidRPr="00E97E7B">
        <w:rPr>
          <w:bCs/>
        </w:rPr>
        <w:tab/>
        <w:t xml:space="preserve">PINDYCK, S. R., RUBINFELD L.D. </w:t>
      </w:r>
      <w:r w:rsidR="00902CA3">
        <w:rPr>
          <w:bCs/>
        </w:rPr>
        <w:t xml:space="preserve">(2013) </w:t>
      </w:r>
      <w:r w:rsidRPr="00E97E7B">
        <w:rPr>
          <w:bCs/>
        </w:rPr>
        <w:t>Microeconom</w:t>
      </w:r>
      <w:r w:rsidR="00902CA3">
        <w:rPr>
          <w:bCs/>
        </w:rPr>
        <w:t>ics. Eight edition. Pearson.</w:t>
      </w:r>
    </w:p>
    <w:p w:rsidR="004758D0" w:rsidRDefault="004758D0" w:rsidP="00013B7C">
      <w:pPr>
        <w:pStyle w:val="Literatura"/>
        <w:rPr>
          <w:bCs/>
        </w:rPr>
      </w:pPr>
      <w:r w:rsidRPr="004758D0">
        <w:rPr>
          <w:bCs/>
        </w:rPr>
        <w:tab/>
        <w:t xml:space="preserve">SAMUELSON, P. A., NORDHAUS, W. D. </w:t>
      </w:r>
      <w:r w:rsidR="00902CA3">
        <w:rPr>
          <w:bCs/>
        </w:rPr>
        <w:t>(1995)</w:t>
      </w:r>
      <w:r w:rsidRPr="004758D0">
        <w:rPr>
          <w:bCs/>
        </w:rPr>
        <w:t xml:space="preserve">Ekonomie. </w:t>
      </w:r>
      <w:r w:rsidR="00902CA3">
        <w:rPr>
          <w:bCs/>
        </w:rPr>
        <w:t>2</w:t>
      </w:r>
      <w:r w:rsidRPr="004758D0">
        <w:rPr>
          <w:bCs/>
        </w:rPr>
        <w:t>. vydání, Praha: S</w:t>
      </w:r>
      <w:r w:rsidR="00902CA3">
        <w:rPr>
          <w:bCs/>
        </w:rPr>
        <w:t>voboda.</w:t>
      </w:r>
    </w:p>
    <w:p w:rsidR="00BF4D66" w:rsidRDefault="00BF4D66" w:rsidP="00013B7C">
      <w:pPr>
        <w:pStyle w:val="Literatura"/>
        <w:rPr>
          <w:bCs/>
        </w:rPr>
      </w:pPr>
      <w:r w:rsidRPr="00BF4D66">
        <w:rPr>
          <w:bCs/>
        </w:rPr>
        <w:t xml:space="preserve">SOUKUP, J. </w:t>
      </w:r>
      <w:r w:rsidR="00902CA3">
        <w:rPr>
          <w:bCs/>
        </w:rPr>
        <w:t xml:space="preserve">(2012) </w:t>
      </w:r>
      <w:r w:rsidRPr="00BF4D66">
        <w:rPr>
          <w:bCs/>
        </w:rPr>
        <w:t>Mikroekonomická analýza. 4. vydání, nakladatelství a v</w:t>
      </w:r>
      <w:r w:rsidR="00902CA3">
        <w:rPr>
          <w:bCs/>
        </w:rPr>
        <w:t xml:space="preserve">ydavatelství E-knihy. </w:t>
      </w:r>
      <w:r w:rsidRPr="00BF4D66">
        <w:rPr>
          <w:bCs/>
        </w:rPr>
        <w:t>(online: pdf)</w:t>
      </w:r>
    </w:p>
    <w:p w:rsidR="00013B7C" w:rsidRPr="00013B7C" w:rsidRDefault="00013B7C" w:rsidP="00013B7C">
      <w:pPr>
        <w:pStyle w:val="Literatura"/>
        <w:rPr>
          <w:bCs/>
        </w:rPr>
      </w:pPr>
      <w:r w:rsidRPr="00013B7C">
        <w:rPr>
          <w:bCs/>
        </w:rPr>
        <w:lastRenderedPageBreak/>
        <w:t>VARIAN, R. H.</w:t>
      </w:r>
      <w:r w:rsidR="00EF7898">
        <w:rPr>
          <w:bCs/>
        </w:rPr>
        <w:t xml:space="preserve"> (1995)</w:t>
      </w:r>
      <w:r w:rsidRPr="00013B7C">
        <w:rPr>
          <w:bCs/>
        </w:rPr>
        <w:t xml:space="preserve"> Mikroekonomie. Moderní přístup. 1.vydání, , </w:t>
      </w:r>
      <w:r w:rsidR="00BF4D66">
        <w:rPr>
          <w:bCs/>
        </w:rPr>
        <w:t>Praha: Victoria Publishing</w:t>
      </w:r>
      <w:r w:rsidR="00EF7898">
        <w:rPr>
          <w:bCs/>
        </w:rPr>
        <w:t>.</w:t>
      </w:r>
    </w:p>
    <w:p w:rsidR="00013B7C" w:rsidRDefault="00013B7C" w:rsidP="00013B7C">
      <w:pPr>
        <w:pStyle w:val="Literatura"/>
        <w:rPr>
          <w:bCs/>
        </w:rPr>
      </w:pPr>
      <w:r w:rsidRPr="00013B7C">
        <w:rPr>
          <w:bCs/>
        </w:rPr>
        <w:t xml:space="preserve">VARIAN, R. H. </w:t>
      </w:r>
      <w:r w:rsidR="00EF7898">
        <w:rPr>
          <w:bCs/>
        </w:rPr>
        <w:t xml:space="preserve">(2014) </w:t>
      </w:r>
      <w:r w:rsidRPr="00013B7C">
        <w:rPr>
          <w:bCs/>
        </w:rPr>
        <w:t>Intermediate Microeconomics a Modern Approach. W. W. Norton &amp; Company; 9th Revised edition ed</w:t>
      </w:r>
      <w:r w:rsidR="00EF7898">
        <w:rPr>
          <w:bCs/>
        </w:rPr>
        <w:t>ition.</w:t>
      </w:r>
    </w:p>
    <w:p w:rsidR="00E97E7B" w:rsidRDefault="00E97E7B" w:rsidP="00013B7C">
      <w:pPr>
        <w:pStyle w:val="Literatura"/>
        <w:rPr>
          <w:bCs/>
        </w:rPr>
      </w:pPr>
      <w:r w:rsidRPr="00E97E7B">
        <w:rPr>
          <w:bCs/>
        </w:rPr>
        <w:t>Elektronické zdroje:</w:t>
      </w:r>
    </w:p>
    <w:p w:rsidR="00AB312B" w:rsidRDefault="00AB312B" w:rsidP="00013B7C">
      <w:pPr>
        <w:pStyle w:val="Literatura"/>
        <w:rPr>
          <w:bCs/>
        </w:rPr>
      </w:pPr>
      <w:r>
        <w:rPr>
          <w:bCs/>
        </w:rPr>
        <w:t xml:space="preserve">SOJKA, M. </w:t>
      </w:r>
      <w:r w:rsidR="00EF7898">
        <w:rPr>
          <w:bCs/>
        </w:rPr>
        <w:t xml:space="preserve">(2002) </w:t>
      </w:r>
      <w:r w:rsidRPr="00AB312B">
        <w:rPr>
          <w:bCs/>
        </w:rPr>
        <w:t>Asymetrické informace a jejich důsledky pro metodologii ekonomie</w:t>
      </w:r>
      <w:r>
        <w:rPr>
          <w:bCs/>
        </w:rPr>
        <w:t xml:space="preserve">. Dostupné na </w:t>
      </w:r>
      <w:hyperlink r:id="rId12" w:history="1">
        <w:r w:rsidRPr="009405DA">
          <w:rPr>
            <w:rStyle w:val="Hypertextovodkaz"/>
            <w:bCs/>
          </w:rPr>
          <w:t>http://www.cepin.cz/cze/prednaska.php?ID=241</w:t>
        </w:r>
      </w:hyperlink>
      <w:r w:rsidR="00EF7898">
        <w:rPr>
          <w:bCs/>
        </w:rPr>
        <w:t>.</w:t>
      </w:r>
    </w:p>
    <w:p w:rsidR="004758D0" w:rsidRPr="00013B7C" w:rsidRDefault="004758D0" w:rsidP="00013B7C">
      <w:pPr>
        <w:pStyle w:val="Literatura"/>
        <w:rPr>
          <w:bCs/>
        </w:rPr>
      </w:pPr>
      <w:r w:rsidRPr="004758D0">
        <w:rPr>
          <w:bCs/>
        </w:rPr>
        <w:tab/>
        <w:t>STIGLITZ, J.</w:t>
      </w:r>
      <w:r w:rsidR="00EF7898">
        <w:rPr>
          <w:bCs/>
        </w:rPr>
        <w:t xml:space="preserve"> (1999)</w:t>
      </w:r>
      <w:r w:rsidR="00180952">
        <w:rPr>
          <w:bCs/>
        </w:rPr>
        <w:t xml:space="preserve"> </w:t>
      </w:r>
      <w:r w:rsidRPr="004758D0">
        <w:rPr>
          <w:bCs/>
        </w:rPr>
        <w:t>Luis Custodiet Ipsos Custodes? Dostupné na WWW&lt; 4.233.183.104/search?q=cache:vP-bLfizhBkJ:www.tendence.cz/kotrba/stiglitz-9906.htm+stiglitz&amp;hl=cs&amp;ct=clnk&amp;cd=25&amp;gl=cz&amp;client=firef</w:t>
      </w:r>
      <w:r w:rsidR="00EF7898">
        <w:rPr>
          <w:bCs/>
        </w:rPr>
        <w:t>ox-a&gt;.</w:t>
      </w:r>
    </w:p>
    <w:p w:rsidR="00AA17A4" w:rsidRPr="001E5349" w:rsidRDefault="00AA17A4">
      <w:pPr>
        <w:pStyle w:val="Nadpis"/>
        <w:rPr>
          <w:sz w:val="32"/>
          <w:szCs w:val="32"/>
        </w:rPr>
      </w:pPr>
      <w:bookmarkStart w:id="122" w:name="_Toc37577736"/>
      <w:bookmarkStart w:id="123" w:name="_Toc88120447"/>
      <w:bookmarkStart w:id="124" w:name="_Toc88120684"/>
      <w:bookmarkStart w:id="125" w:name="_Toc88120896"/>
      <w:bookmarkStart w:id="126" w:name="_Toc88121000"/>
      <w:bookmarkStart w:id="127" w:name="_Toc88121043"/>
      <w:bookmarkStart w:id="128" w:name="_Toc88121180"/>
      <w:bookmarkStart w:id="129" w:name="_Toc88121554"/>
      <w:bookmarkStart w:id="130" w:name="_Toc88121611"/>
      <w:bookmarkStart w:id="131" w:name="_Toc88121749"/>
      <w:bookmarkStart w:id="132" w:name="_Toc88122015"/>
      <w:bookmarkStart w:id="133" w:name="_Toc88124620"/>
      <w:bookmarkStart w:id="134" w:name="_Toc88124657"/>
      <w:bookmarkStart w:id="135" w:name="_Toc88124807"/>
      <w:bookmarkStart w:id="136" w:name="_Toc88125790"/>
      <w:bookmarkStart w:id="137" w:name="_Toc88126310"/>
      <w:bookmarkStart w:id="138" w:name="_Toc88126461"/>
      <w:bookmarkStart w:id="139" w:name="_Toc88126528"/>
      <w:bookmarkStart w:id="140" w:name="_Toc88126557"/>
      <w:bookmarkStart w:id="141" w:name="_Toc88126773"/>
      <w:bookmarkStart w:id="142" w:name="_Toc88126863"/>
      <w:bookmarkStart w:id="143" w:name="_Toc88127104"/>
      <w:bookmarkStart w:id="144" w:name="_Toc88127147"/>
      <w:bookmarkStart w:id="145" w:name="_Toc88128512"/>
      <w:bookmarkStart w:id="146" w:name="_Toc107634154"/>
      <w:bookmarkStart w:id="147" w:name="_Toc107635189"/>
      <w:bookmarkStart w:id="148" w:name="_Toc107635229"/>
      <w:bookmarkStart w:id="149" w:name="_Toc107635246"/>
      <w:bookmarkStart w:id="150" w:name="_Toc2245368"/>
      <w:r w:rsidRPr="001E5349">
        <w:rPr>
          <w:sz w:val="32"/>
          <w:szCs w:val="32"/>
        </w:rPr>
        <w:lastRenderedPageBreak/>
        <w:t>Seznam použitých symbolů a zkratek</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tbl>
      <w:tblPr>
        <w:tblW w:w="8859" w:type="dxa"/>
        <w:tblCellMar>
          <w:left w:w="0" w:type="dxa"/>
          <w:right w:w="70" w:type="dxa"/>
        </w:tblCellMar>
        <w:tblLook w:val="04A0" w:firstRow="1" w:lastRow="0" w:firstColumn="1" w:lastColumn="0" w:noHBand="0" w:noVBand="1"/>
      </w:tblPr>
      <w:tblGrid>
        <w:gridCol w:w="724"/>
        <w:gridCol w:w="169"/>
        <w:gridCol w:w="7966"/>
      </w:tblGrid>
      <w:tr w:rsidR="00846BF0" w:rsidTr="00122BB4">
        <w:tc>
          <w:tcPr>
            <w:tcW w:w="0" w:type="auto"/>
            <w:noWrap/>
            <w:hideMark/>
          </w:tcPr>
          <w:p w:rsidR="00846BF0" w:rsidRPr="006A776C" w:rsidRDefault="00846BF0" w:rsidP="00846BF0">
            <w:r w:rsidRPr="006A776C">
              <w:t>Q</w:t>
            </w:r>
          </w:p>
        </w:tc>
        <w:tc>
          <w:tcPr>
            <w:tcW w:w="169" w:type="dxa"/>
          </w:tcPr>
          <w:p w:rsidR="00846BF0" w:rsidRPr="006A776C" w:rsidRDefault="00846BF0" w:rsidP="00846BF0"/>
        </w:tc>
        <w:tc>
          <w:tcPr>
            <w:tcW w:w="7966" w:type="dxa"/>
            <w:hideMark/>
          </w:tcPr>
          <w:p w:rsidR="00846BF0" w:rsidRPr="006A776C" w:rsidRDefault="00846BF0" w:rsidP="00846BF0">
            <w:r w:rsidRPr="006A776C">
              <w:t>Množství</w:t>
            </w:r>
          </w:p>
        </w:tc>
      </w:tr>
      <w:tr w:rsidR="00846BF0" w:rsidTr="00122BB4">
        <w:tc>
          <w:tcPr>
            <w:tcW w:w="0" w:type="auto"/>
            <w:noWrap/>
            <w:hideMark/>
          </w:tcPr>
          <w:p w:rsidR="00846BF0" w:rsidRPr="006A776C" w:rsidRDefault="00846BF0" w:rsidP="00846BF0">
            <w:r w:rsidRPr="006A776C">
              <w:t>P</w:t>
            </w:r>
          </w:p>
        </w:tc>
        <w:tc>
          <w:tcPr>
            <w:tcW w:w="169" w:type="dxa"/>
          </w:tcPr>
          <w:p w:rsidR="00846BF0" w:rsidRPr="006A776C" w:rsidRDefault="00846BF0" w:rsidP="00846BF0"/>
        </w:tc>
        <w:tc>
          <w:tcPr>
            <w:tcW w:w="7966" w:type="dxa"/>
            <w:hideMark/>
          </w:tcPr>
          <w:p w:rsidR="00846BF0" w:rsidRPr="006A776C" w:rsidRDefault="00846BF0" w:rsidP="00846BF0">
            <w:r w:rsidRPr="006A776C">
              <w:t>Cena</w:t>
            </w:r>
          </w:p>
        </w:tc>
      </w:tr>
      <w:tr w:rsidR="00846BF0" w:rsidTr="00122BB4">
        <w:tc>
          <w:tcPr>
            <w:tcW w:w="0" w:type="auto"/>
            <w:noWrap/>
            <w:hideMark/>
          </w:tcPr>
          <w:p w:rsidR="00846BF0" w:rsidRPr="006A776C" w:rsidRDefault="00846BF0" w:rsidP="00846BF0">
            <w:r w:rsidRPr="006A776C">
              <w:t>T</w:t>
            </w:r>
          </w:p>
        </w:tc>
        <w:tc>
          <w:tcPr>
            <w:tcW w:w="169" w:type="dxa"/>
          </w:tcPr>
          <w:p w:rsidR="00846BF0" w:rsidRPr="006A776C" w:rsidRDefault="00846BF0" w:rsidP="00846BF0"/>
        </w:tc>
        <w:tc>
          <w:tcPr>
            <w:tcW w:w="7966" w:type="dxa"/>
            <w:hideMark/>
          </w:tcPr>
          <w:p w:rsidR="00846BF0" w:rsidRPr="006A776C" w:rsidRDefault="00846BF0" w:rsidP="00846BF0">
            <w:r w:rsidRPr="006A776C">
              <w:t>Celkové veličiny</w:t>
            </w:r>
          </w:p>
        </w:tc>
      </w:tr>
      <w:tr w:rsidR="00122BB4" w:rsidTr="00122BB4">
        <w:tc>
          <w:tcPr>
            <w:tcW w:w="0" w:type="auto"/>
            <w:noWrap/>
          </w:tcPr>
          <w:p w:rsidR="00122BB4" w:rsidRPr="006A776C" w:rsidRDefault="00122BB4" w:rsidP="00846BF0">
            <w:r>
              <w:t>TC</w:t>
            </w:r>
          </w:p>
        </w:tc>
        <w:tc>
          <w:tcPr>
            <w:tcW w:w="169" w:type="dxa"/>
          </w:tcPr>
          <w:p w:rsidR="00122BB4" w:rsidRPr="006A776C" w:rsidRDefault="00122BB4" w:rsidP="00846BF0"/>
        </w:tc>
        <w:tc>
          <w:tcPr>
            <w:tcW w:w="7966" w:type="dxa"/>
          </w:tcPr>
          <w:p w:rsidR="00122BB4" w:rsidRPr="006A776C" w:rsidRDefault="00122BB4" w:rsidP="00122BB4">
            <w:r>
              <w:t>Celkové náklady</w:t>
            </w:r>
          </w:p>
        </w:tc>
      </w:tr>
      <w:tr w:rsidR="00122BB4" w:rsidTr="00122BB4">
        <w:tc>
          <w:tcPr>
            <w:tcW w:w="0" w:type="auto"/>
            <w:noWrap/>
          </w:tcPr>
          <w:p w:rsidR="00122BB4" w:rsidRDefault="00122BB4" w:rsidP="00846BF0">
            <w:r>
              <w:t>TR</w:t>
            </w:r>
          </w:p>
        </w:tc>
        <w:tc>
          <w:tcPr>
            <w:tcW w:w="169" w:type="dxa"/>
          </w:tcPr>
          <w:p w:rsidR="00122BB4" w:rsidRPr="006A776C" w:rsidRDefault="00122BB4" w:rsidP="00846BF0"/>
        </w:tc>
        <w:tc>
          <w:tcPr>
            <w:tcW w:w="7966" w:type="dxa"/>
          </w:tcPr>
          <w:p w:rsidR="00122BB4" w:rsidRDefault="00122BB4" w:rsidP="00122BB4">
            <w:r>
              <w:t>Celková příjem</w:t>
            </w:r>
          </w:p>
        </w:tc>
      </w:tr>
      <w:tr w:rsidR="00122BB4" w:rsidTr="00122BB4">
        <w:tc>
          <w:tcPr>
            <w:tcW w:w="0" w:type="auto"/>
            <w:noWrap/>
          </w:tcPr>
          <w:p w:rsidR="00122BB4" w:rsidRDefault="00122BB4" w:rsidP="00846BF0">
            <w:r>
              <w:t>AR</w:t>
            </w:r>
          </w:p>
        </w:tc>
        <w:tc>
          <w:tcPr>
            <w:tcW w:w="169" w:type="dxa"/>
          </w:tcPr>
          <w:p w:rsidR="00122BB4" w:rsidRPr="006A776C" w:rsidRDefault="00122BB4" w:rsidP="00846BF0"/>
        </w:tc>
        <w:tc>
          <w:tcPr>
            <w:tcW w:w="7966" w:type="dxa"/>
          </w:tcPr>
          <w:p w:rsidR="00122BB4" w:rsidRDefault="00122BB4" w:rsidP="00122BB4">
            <w:r>
              <w:t>Průměrný příjem</w:t>
            </w:r>
          </w:p>
        </w:tc>
      </w:tr>
      <w:tr w:rsidR="00122BB4" w:rsidTr="00122BB4">
        <w:tc>
          <w:tcPr>
            <w:tcW w:w="0" w:type="auto"/>
            <w:noWrap/>
          </w:tcPr>
          <w:p w:rsidR="00122BB4" w:rsidRDefault="00122BB4" w:rsidP="00846BF0">
            <w:r>
              <w:t>U</w:t>
            </w:r>
          </w:p>
        </w:tc>
        <w:tc>
          <w:tcPr>
            <w:tcW w:w="169" w:type="dxa"/>
          </w:tcPr>
          <w:p w:rsidR="00122BB4" w:rsidRPr="006A776C" w:rsidRDefault="00122BB4" w:rsidP="00846BF0"/>
        </w:tc>
        <w:tc>
          <w:tcPr>
            <w:tcW w:w="7966" w:type="dxa"/>
          </w:tcPr>
          <w:p w:rsidR="00122BB4" w:rsidRDefault="00122BB4" w:rsidP="00122BB4">
            <w:r>
              <w:t>Užitek</w:t>
            </w:r>
          </w:p>
        </w:tc>
      </w:tr>
      <w:tr w:rsidR="00122BB4" w:rsidTr="00122BB4">
        <w:tc>
          <w:tcPr>
            <w:tcW w:w="0" w:type="auto"/>
            <w:noWrap/>
          </w:tcPr>
          <w:p w:rsidR="00122BB4" w:rsidRDefault="00122BB4" w:rsidP="00846BF0">
            <w:r>
              <w:t>TU</w:t>
            </w:r>
          </w:p>
        </w:tc>
        <w:tc>
          <w:tcPr>
            <w:tcW w:w="169" w:type="dxa"/>
          </w:tcPr>
          <w:p w:rsidR="00122BB4" w:rsidRPr="006A776C" w:rsidRDefault="00122BB4" w:rsidP="00846BF0"/>
        </w:tc>
        <w:tc>
          <w:tcPr>
            <w:tcW w:w="7966" w:type="dxa"/>
          </w:tcPr>
          <w:p w:rsidR="00122BB4" w:rsidRDefault="00122BB4" w:rsidP="00122BB4">
            <w:r>
              <w:t>Celkový užitek</w:t>
            </w:r>
          </w:p>
        </w:tc>
      </w:tr>
      <w:tr w:rsidR="00122BB4" w:rsidTr="00122BB4">
        <w:tc>
          <w:tcPr>
            <w:tcW w:w="0" w:type="auto"/>
            <w:noWrap/>
          </w:tcPr>
          <w:p w:rsidR="00122BB4" w:rsidRDefault="00122BB4" w:rsidP="00846BF0">
            <w:r>
              <w:t>MU</w:t>
            </w:r>
          </w:p>
        </w:tc>
        <w:tc>
          <w:tcPr>
            <w:tcW w:w="169" w:type="dxa"/>
          </w:tcPr>
          <w:p w:rsidR="00122BB4" w:rsidRPr="006A776C" w:rsidRDefault="00122BB4" w:rsidP="00846BF0"/>
        </w:tc>
        <w:tc>
          <w:tcPr>
            <w:tcW w:w="7966" w:type="dxa"/>
          </w:tcPr>
          <w:p w:rsidR="00122BB4" w:rsidRDefault="00122BB4" w:rsidP="00122BB4">
            <w:r>
              <w:t>Mezní užitek</w:t>
            </w:r>
          </w:p>
        </w:tc>
      </w:tr>
      <w:tr w:rsidR="00122BB4" w:rsidTr="00122BB4">
        <w:tc>
          <w:tcPr>
            <w:tcW w:w="0" w:type="auto"/>
            <w:noWrap/>
          </w:tcPr>
          <w:p w:rsidR="00122BB4" w:rsidRDefault="00122BB4" w:rsidP="00122BB4">
            <w:pPr>
              <w:pStyle w:val="Bezodstavce"/>
              <w:spacing w:line="240" w:lineRule="auto"/>
            </w:pPr>
            <w:r>
              <w:t>MRS</w:t>
            </w:r>
            <w:r>
              <w:rPr>
                <w:vertAlign w:val="subscript"/>
              </w:rPr>
              <w:t>C</w:t>
            </w:r>
          </w:p>
        </w:tc>
        <w:tc>
          <w:tcPr>
            <w:tcW w:w="169" w:type="dxa"/>
          </w:tcPr>
          <w:p w:rsidR="00122BB4" w:rsidRPr="006A776C" w:rsidRDefault="00122BB4" w:rsidP="00846BF0"/>
        </w:tc>
        <w:tc>
          <w:tcPr>
            <w:tcW w:w="7966" w:type="dxa"/>
          </w:tcPr>
          <w:p w:rsidR="00122BB4" w:rsidRDefault="00122BB4" w:rsidP="00122BB4">
            <w:r>
              <w:t>Mezní míra substituce ve spotřebě</w:t>
            </w:r>
          </w:p>
        </w:tc>
      </w:tr>
      <w:tr w:rsidR="00122BB4" w:rsidTr="00122BB4">
        <w:tc>
          <w:tcPr>
            <w:tcW w:w="0" w:type="auto"/>
            <w:noWrap/>
          </w:tcPr>
          <w:p w:rsidR="00122BB4" w:rsidRDefault="00122BB4" w:rsidP="00122BB4">
            <w:pPr>
              <w:pStyle w:val="Bezodstavce"/>
              <w:spacing w:line="240" w:lineRule="auto"/>
            </w:pPr>
            <w:r>
              <w:t>MRS</w:t>
            </w:r>
            <w:r>
              <w:rPr>
                <w:vertAlign w:val="subscript"/>
              </w:rPr>
              <w:t>E</w:t>
            </w:r>
          </w:p>
        </w:tc>
        <w:tc>
          <w:tcPr>
            <w:tcW w:w="169" w:type="dxa"/>
          </w:tcPr>
          <w:p w:rsidR="00122BB4" w:rsidRPr="006A776C" w:rsidRDefault="00122BB4" w:rsidP="00846BF0"/>
        </w:tc>
        <w:tc>
          <w:tcPr>
            <w:tcW w:w="7966" w:type="dxa"/>
          </w:tcPr>
          <w:p w:rsidR="00122BB4" w:rsidRDefault="00122BB4" w:rsidP="00122BB4">
            <w:r>
              <w:t>Mezní míra substituce ve směně</w:t>
            </w:r>
          </w:p>
        </w:tc>
      </w:tr>
      <w:tr w:rsidR="00122BB4" w:rsidTr="00122BB4">
        <w:tc>
          <w:tcPr>
            <w:tcW w:w="0" w:type="auto"/>
            <w:noWrap/>
          </w:tcPr>
          <w:p w:rsidR="00122BB4" w:rsidRDefault="00122BB4" w:rsidP="00122BB4">
            <w:pPr>
              <w:pStyle w:val="Bezodstavce"/>
              <w:spacing w:line="240" w:lineRule="auto"/>
            </w:pPr>
            <w:r>
              <w:t>C</w:t>
            </w:r>
          </w:p>
        </w:tc>
        <w:tc>
          <w:tcPr>
            <w:tcW w:w="169" w:type="dxa"/>
          </w:tcPr>
          <w:p w:rsidR="00122BB4" w:rsidRPr="006A776C" w:rsidRDefault="00122BB4" w:rsidP="00846BF0"/>
        </w:tc>
        <w:tc>
          <w:tcPr>
            <w:tcW w:w="7966" w:type="dxa"/>
          </w:tcPr>
          <w:p w:rsidR="00122BB4" w:rsidRDefault="00122BB4" w:rsidP="00122BB4">
            <w:r>
              <w:t>Spotřeba</w:t>
            </w:r>
          </w:p>
        </w:tc>
      </w:tr>
      <w:tr w:rsidR="00122BB4" w:rsidTr="00122BB4">
        <w:tc>
          <w:tcPr>
            <w:tcW w:w="0" w:type="auto"/>
            <w:noWrap/>
          </w:tcPr>
          <w:p w:rsidR="00122BB4" w:rsidRDefault="00122BB4" w:rsidP="00122BB4">
            <w:pPr>
              <w:pStyle w:val="Bezodstavce"/>
              <w:spacing w:line="240" w:lineRule="auto"/>
            </w:pPr>
            <w:r>
              <w:t>H</w:t>
            </w:r>
          </w:p>
        </w:tc>
        <w:tc>
          <w:tcPr>
            <w:tcW w:w="169" w:type="dxa"/>
          </w:tcPr>
          <w:p w:rsidR="00122BB4" w:rsidRPr="006A776C" w:rsidRDefault="00122BB4" w:rsidP="00846BF0"/>
        </w:tc>
        <w:tc>
          <w:tcPr>
            <w:tcW w:w="7966" w:type="dxa"/>
          </w:tcPr>
          <w:p w:rsidR="00122BB4" w:rsidRDefault="00122BB4" w:rsidP="00122BB4">
            <w:r>
              <w:t>Volný čas</w:t>
            </w:r>
          </w:p>
        </w:tc>
      </w:tr>
      <w:tr w:rsidR="00122BB4" w:rsidTr="00122BB4">
        <w:tc>
          <w:tcPr>
            <w:tcW w:w="0" w:type="auto"/>
            <w:noWrap/>
          </w:tcPr>
          <w:p w:rsidR="00122BB4" w:rsidRDefault="00122BB4" w:rsidP="00122BB4">
            <w:pPr>
              <w:pStyle w:val="Bezodstavce"/>
              <w:spacing w:line="240" w:lineRule="auto"/>
            </w:pPr>
            <w:r>
              <w:t>L</w:t>
            </w:r>
          </w:p>
        </w:tc>
        <w:tc>
          <w:tcPr>
            <w:tcW w:w="169" w:type="dxa"/>
          </w:tcPr>
          <w:p w:rsidR="00122BB4" w:rsidRPr="006A776C" w:rsidRDefault="00122BB4" w:rsidP="00846BF0"/>
        </w:tc>
        <w:tc>
          <w:tcPr>
            <w:tcW w:w="7966" w:type="dxa"/>
          </w:tcPr>
          <w:p w:rsidR="00122BB4" w:rsidRDefault="00122BB4" w:rsidP="00122BB4">
            <w:r>
              <w:t>Práce</w:t>
            </w:r>
          </w:p>
        </w:tc>
      </w:tr>
      <w:tr w:rsidR="00122BB4" w:rsidTr="00122BB4">
        <w:tc>
          <w:tcPr>
            <w:tcW w:w="0" w:type="auto"/>
            <w:noWrap/>
          </w:tcPr>
          <w:p w:rsidR="00122BB4" w:rsidRDefault="00122BB4" w:rsidP="00122BB4">
            <w:pPr>
              <w:pStyle w:val="Bezodstavce"/>
              <w:spacing w:line="240" w:lineRule="auto"/>
            </w:pPr>
            <w:r>
              <w:t>K</w:t>
            </w:r>
          </w:p>
        </w:tc>
        <w:tc>
          <w:tcPr>
            <w:tcW w:w="169" w:type="dxa"/>
          </w:tcPr>
          <w:p w:rsidR="00122BB4" w:rsidRPr="006A776C" w:rsidRDefault="00122BB4" w:rsidP="00846BF0"/>
        </w:tc>
        <w:tc>
          <w:tcPr>
            <w:tcW w:w="7966" w:type="dxa"/>
          </w:tcPr>
          <w:p w:rsidR="00122BB4" w:rsidRDefault="00122BB4" w:rsidP="00122BB4">
            <w:r>
              <w:t>Kapitál</w:t>
            </w:r>
          </w:p>
        </w:tc>
      </w:tr>
      <w:tr w:rsidR="00122BB4" w:rsidTr="00122BB4">
        <w:tc>
          <w:tcPr>
            <w:tcW w:w="0" w:type="auto"/>
            <w:noWrap/>
          </w:tcPr>
          <w:p w:rsidR="00122BB4" w:rsidRDefault="00122BB4" w:rsidP="00122BB4">
            <w:pPr>
              <w:pStyle w:val="Bezodstavce"/>
              <w:spacing w:line="240" w:lineRule="auto"/>
            </w:pPr>
            <w:r>
              <w:t>MP</w:t>
            </w:r>
            <w:r>
              <w:rPr>
                <w:vertAlign w:val="subscript"/>
              </w:rPr>
              <w:t>L</w:t>
            </w:r>
          </w:p>
        </w:tc>
        <w:tc>
          <w:tcPr>
            <w:tcW w:w="169" w:type="dxa"/>
          </w:tcPr>
          <w:p w:rsidR="00122BB4" w:rsidRPr="006A776C" w:rsidRDefault="00122BB4" w:rsidP="00846BF0"/>
        </w:tc>
        <w:tc>
          <w:tcPr>
            <w:tcW w:w="7966" w:type="dxa"/>
          </w:tcPr>
          <w:p w:rsidR="00122BB4" w:rsidRDefault="00122BB4" w:rsidP="00122BB4">
            <w:r>
              <w:t>Mezní produkt práce</w:t>
            </w:r>
          </w:p>
        </w:tc>
      </w:tr>
      <w:tr w:rsidR="00122BB4" w:rsidTr="00122BB4">
        <w:tc>
          <w:tcPr>
            <w:tcW w:w="0" w:type="auto"/>
            <w:noWrap/>
          </w:tcPr>
          <w:p w:rsidR="00122BB4" w:rsidRDefault="00122BB4" w:rsidP="00122BB4">
            <w:pPr>
              <w:pStyle w:val="Bezodstavce"/>
              <w:spacing w:line="240" w:lineRule="auto"/>
            </w:pPr>
            <w:r>
              <w:t>MP</w:t>
            </w:r>
            <w:r>
              <w:rPr>
                <w:vertAlign w:val="subscript"/>
              </w:rPr>
              <w:t>K</w:t>
            </w:r>
          </w:p>
        </w:tc>
        <w:tc>
          <w:tcPr>
            <w:tcW w:w="169" w:type="dxa"/>
          </w:tcPr>
          <w:p w:rsidR="00122BB4" w:rsidRPr="006A776C" w:rsidRDefault="00122BB4" w:rsidP="00846BF0"/>
        </w:tc>
        <w:tc>
          <w:tcPr>
            <w:tcW w:w="7966" w:type="dxa"/>
          </w:tcPr>
          <w:p w:rsidR="00122BB4" w:rsidRDefault="00C056A2" w:rsidP="00122BB4">
            <w:r>
              <w:t>Mezní produkt kapitálu</w:t>
            </w:r>
          </w:p>
        </w:tc>
      </w:tr>
      <w:tr w:rsidR="00122BB4" w:rsidTr="00122BB4">
        <w:tc>
          <w:tcPr>
            <w:tcW w:w="0" w:type="auto"/>
            <w:noWrap/>
          </w:tcPr>
          <w:p w:rsidR="00122BB4" w:rsidRDefault="00122BB4" w:rsidP="00122BB4">
            <w:pPr>
              <w:pStyle w:val="Bezodstavce"/>
              <w:spacing w:line="240" w:lineRule="auto"/>
            </w:pPr>
            <w:r>
              <w:t>MC</w:t>
            </w:r>
          </w:p>
        </w:tc>
        <w:tc>
          <w:tcPr>
            <w:tcW w:w="169" w:type="dxa"/>
          </w:tcPr>
          <w:p w:rsidR="00122BB4" w:rsidRPr="006A776C" w:rsidRDefault="00122BB4" w:rsidP="00846BF0"/>
        </w:tc>
        <w:tc>
          <w:tcPr>
            <w:tcW w:w="7966" w:type="dxa"/>
          </w:tcPr>
          <w:p w:rsidR="00122BB4" w:rsidRDefault="00C056A2" w:rsidP="00C056A2">
            <w:r>
              <w:t>Mezní náklady</w:t>
            </w:r>
          </w:p>
        </w:tc>
      </w:tr>
      <w:tr w:rsidR="00122BB4" w:rsidTr="00122BB4">
        <w:tc>
          <w:tcPr>
            <w:tcW w:w="0" w:type="auto"/>
            <w:noWrap/>
          </w:tcPr>
          <w:p w:rsidR="00122BB4" w:rsidRDefault="00122BB4" w:rsidP="00122BB4">
            <w:pPr>
              <w:pStyle w:val="Bezodstavce"/>
              <w:spacing w:line="240" w:lineRule="auto"/>
            </w:pPr>
            <w:r>
              <w:t>MR</w:t>
            </w:r>
          </w:p>
        </w:tc>
        <w:tc>
          <w:tcPr>
            <w:tcW w:w="169" w:type="dxa"/>
          </w:tcPr>
          <w:p w:rsidR="00122BB4" w:rsidRPr="006A776C" w:rsidRDefault="00122BB4" w:rsidP="00846BF0"/>
        </w:tc>
        <w:tc>
          <w:tcPr>
            <w:tcW w:w="7966" w:type="dxa"/>
          </w:tcPr>
          <w:p w:rsidR="00122BB4" w:rsidRDefault="00C056A2" w:rsidP="00C056A2">
            <w:r>
              <w:t>Mezní příjem</w:t>
            </w:r>
          </w:p>
        </w:tc>
      </w:tr>
      <w:tr w:rsidR="00122BB4" w:rsidTr="00122BB4">
        <w:tc>
          <w:tcPr>
            <w:tcW w:w="0" w:type="auto"/>
            <w:noWrap/>
          </w:tcPr>
          <w:p w:rsidR="00122BB4" w:rsidRDefault="00122BB4" w:rsidP="00122BB4">
            <w:pPr>
              <w:pStyle w:val="Bezodstavce"/>
              <w:spacing w:line="240" w:lineRule="auto"/>
            </w:pPr>
            <w:r>
              <w:t>MRTS</w:t>
            </w:r>
          </w:p>
        </w:tc>
        <w:tc>
          <w:tcPr>
            <w:tcW w:w="169" w:type="dxa"/>
          </w:tcPr>
          <w:p w:rsidR="00122BB4" w:rsidRPr="006A776C" w:rsidRDefault="00122BB4" w:rsidP="00846BF0"/>
        </w:tc>
        <w:tc>
          <w:tcPr>
            <w:tcW w:w="7966" w:type="dxa"/>
          </w:tcPr>
          <w:p w:rsidR="00122BB4" w:rsidRDefault="00C056A2" w:rsidP="00C056A2">
            <w:r>
              <w:t>Mezní míra technické substituce</w:t>
            </w:r>
          </w:p>
        </w:tc>
      </w:tr>
      <w:tr w:rsidR="00122BB4" w:rsidTr="00122BB4">
        <w:tc>
          <w:tcPr>
            <w:tcW w:w="0" w:type="auto"/>
            <w:noWrap/>
          </w:tcPr>
          <w:p w:rsidR="00122BB4" w:rsidRDefault="00122BB4" w:rsidP="00122BB4">
            <w:pPr>
              <w:pStyle w:val="Bezodstavce"/>
              <w:spacing w:line="240" w:lineRule="auto"/>
            </w:pPr>
            <w:r>
              <w:t>PPF</w:t>
            </w:r>
          </w:p>
        </w:tc>
        <w:tc>
          <w:tcPr>
            <w:tcW w:w="169" w:type="dxa"/>
          </w:tcPr>
          <w:p w:rsidR="00122BB4" w:rsidRPr="006A776C" w:rsidRDefault="00122BB4" w:rsidP="00846BF0"/>
        </w:tc>
        <w:tc>
          <w:tcPr>
            <w:tcW w:w="7966" w:type="dxa"/>
          </w:tcPr>
          <w:p w:rsidR="00122BB4" w:rsidRDefault="00C056A2" w:rsidP="00122BB4">
            <w:r>
              <w:t>Hranice produkčních možností</w:t>
            </w:r>
          </w:p>
        </w:tc>
      </w:tr>
      <w:tr w:rsidR="00122BB4" w:rsidTr="00122BB4">
        <w:tc>
          <w:tcPr>
            <w:tcW w:w="0" w:type="auto"/>
            <w:noWrap/>
          </w:tcPr>
          <w:p w:rsidR="00122BB4" w:rsidRDefault="00122BB4" w:rsidP="00122BB4">
            <w:pPr>
              <w:pStyle w:val="Bezodstavce"/>
              <w:spacing w:line="240" w:lineRule="auto"/>
            </w:pPr>
            <w:r>
              <w:t>MRPT</w:t>
            </w:r>
          </w:p>
        </w:tc>
        <w:tc>
          <w:tcPr>
            <w:tcW w:w="169" w:type="dxa"/>
          </w:tcPr>
          <w:p w:rsidR="00122BB4" w:rsidRPr="006A776C" w:rsidRDefault="00122BB4" w:rsidP="00846BF0"/>
        </w:tc>
        <w:tc>
          <w:tcPr>
            <w:tcW w:w="7966" w:type="dxa"/>
          </w:tcPr>
          <w:p w:rsidR="00122BB4" w:rsidRDefault="00C056A2" w:rsidP="00122BB4">
            <w:r>
              <w:t>Mezní míra transformace produktu</w:t>
            </w:r>
          </w:p>
        </w:tc>
      </w:tr>
      <w:tr w:rsidR="00122BB4" w:rsidTr="00122BB4">
        <w:tc>
          <w:tcPr>
            <w:tcW w:w="0" w:type="auto"/>
            <w:noWrap/>
          </w:tcPr>
          <w:p w:rsidR="00122BB4" w:rsidRDefault="00122BB4" w:rsidP="00122BB4">
            <w:pPr>
              <w:pStyle w:val="Bezodstavce"/>
              <w:spacing w:line="240" w:lineRule="auto"/>
            </w:pPr>
            <w:r>
              <w:lastRenderedPageBreak/>
              <w:t>SW</w:t>
            </w:r>
          </w:p>
        </w:tc>
        <w:tc>
          <w:tcPr>
            <w:tcW w:w="169" w:type="dxa"/>
          </w:tcPr>
          <w:p w:rsidR="00122BB4" w:rsidRPr="006A776C" w:rsidRDefault="00122BB4" w:rsidP="00846BF0"/>
        </w:tc>
        <w:tc>
          <w:tcPr>
            <w:tcW w:w="7966" w:type="dxa"/>
          </w:tcPr>
          <w:p w:rsidR="00122BB4" w:rsidRDefault="00C056A2" w:rsidP="00122BB4">
            <w:r>
              <w:t>Společenský blahobyt</w:t>
            </w:r>
          </w:p>
        </w:tc>
      </w:tr>
      <w:tr w:rsidR="00122BB4" w:rsidTr="00122BB4">
        <w:tc>
          <w:tcPr>
            <w:tcW w:w="0" w:type="auto"/>
            <w:noWrap/>
          </w:tcPr>
          <w:p w:rsidR="00122BB4" w:rsidRDefault="00122BB4" w:rsidP="00122BB4">
            <w:pPr>
              <w:pStyle w:val="Bezodstavce"/>
              <w:spacing w:line="240" w:lineRule="auto"/>
            </w:pPr>
            <w:r>
              <w:t>UPF</w:t>
            </w:r>
          </w:p>
        </w:tc>
        <w:tc>
          <w:tcPr>
            <w:tcW w:w="169" w:type="dxa"/>
          </w:tcPr>
          <w:p w:rsidR="00122BB4" w:rsidRPr="006A776C" w:rsidRDefault="00122BB4" w:rsidP="00846BF0"/>
        </w:tc>
        <w:tc>
          <w:tcPr>
            <w:tcW w:w="7966" w:type="dxa"/>
          </w:tcPr>
          <w:p w:rsidR="00122BB4" w:rsidRDefault="00C056A2" w:rsidP="00122BB4">
            <w:r>
              <w:t>Křivka společenského blahobytu</w:t>
            </w:r>
          </w:p>
        </w:tc>
      </w:tr>
      <w:tr w:rsidR="00122BB4" w:rsidTr="00122BB4">
        <w:tc>
          <w:tcPr>
            <w:tcW w:w="0" w:type="auto"/>
            <w:noWrap/>
          </w:tcPr>
          <w:p w:rsidR="00122BB4" w:rsidRDefault="00122BB4" w:rsidP="00122BB4">
            <w:pPr>
              <w:pStyle w:val="Bezodstavce"/>
              <w:spacing w:line="240" w:lineRule="auto"/>
            </w:pPr>
            <w:r>
              <w:t>B</w:t>
            </w:r>
          </w:p>
        </w:tc>
        <w:tc>
          <w:tcPr>
            <w:tcW w:w="169" w:type="dxa"/>
          </w:tcPr>
          <w:p w:rsidR="00122BB4" w:rsidRPr="006A776C" w:rsidRDefault="00122BB4" w:rsidP="00846BF0"/>
        </w:tc>
        <w:tc>
          <w:tcPr>
            <w:tcW w:w="7966" w:type="dxa"/>
          </w:tcPr>
          <w:p w:rsidR="00122BB4" w:rsidRDefault="00C056A2" w:rsidP="00122BB4">
            <w:r>
              <w:t>Bod blaženosti</w:t>
            </w:r>
          </w:p>
        </w:tc>
      </w:tr>
    </w:tbl>
    <w:p w:rsidR="00AA17A4" w:rsidRPr="00E65651" w:rsidRDefault="00AA17A4">
      <w:pPr>
        <w:rPr>
          <w:rFonts w:asciiTheme="minorHAnsi" w:hAnsiTheme="minorHAnsi"/>
        </w:rPr>
      </w:pPr>
    </w:p>
    <w:p w:rsidR="00AA17A4" w:rsidRPr="006F37FE" w:rsidRDefault="00AA17A4">
      <w:pPr>
        <w:pStyle w:val="Nadpis"/>
        <w:rPr>
          <w:sz w:val="32"/>
          <w:szCs w:val="32"/>
        </w:rPr>
      </w:pPr>
      <w:bookmarkStart w:id="151" w:name="_Toc37577737"/>
      <w:bookmarkStart w:id="152" w:name="_Toc88120448"/>
      <w:bookmarkStart w:id="153" w:name="_Toc88120685"/>
      <w:bookmarkStart w:id="154" w:name="_Toc88120897"/>
      <w:bookmarkStart w:id="155" w:name="_Toc88121001"/>
      <w:bookmarkStart w:id="156" w:name="_Toc88121044"/>
      <w:bookmarkStart w:id="157" w:name="_Toc88121181"/>
      <w:bookmarkStart w:id="158" w:name="_Toc88121555"/>
      <w:bookmarkStart w:id="159" w:name="_Toc88121612"/>
      <w:bookmarkStart w:id="160" w:name="_Toc88121750"/>
      <w:bookmarkStart w:id="161" w:name="_Toc88122016"/>
      <w:bookmarkStart w:id="162" w:name="_Toc88124621"/>
      <w:bookmarkStart w:id="163" w:name="_Toc88124658"/>
      <w:bookmarkStart w:id="164" w:name="_Toc88124808"/>
      <w:bookmarkStart w:id="165" w:name="_Toc88125791"/>
      <w:bookmarkStart w:id="166" w:name="_Toc88126311"/>
      <w:bookmarkStart w:id="167" w:name="_Toc88126462"/>
      <w:bookmarkStart w:id="168" w:name="_Toc88126529"/>
      <w:bookmarkStart w:id="169" w:name="_Toc88126558"/>
      <w:bookmarkStart w:id="170" w:name="_Toc88126774"/>
      <w:bookmarkStart w:id="171" w:name="_Toc88126864"/>
      <w:bookmarkStart w:id="172" w:name="_Toc88127105"/>
      <w:bookmarkStart w:id="173" w:name="_Toc88127148"/>
      <w:bookmarkStart w:id="174" w:name="_Toc88128513"/>
      <w:bookmarkStart w:id="175" w:name="_Toc107634155"/>
      <w:bookmarkStart w:id="176" w:name="_Toc107635190"/>
      <w:bookmarkStart w:id="177" w:name="_Toc107635230"/>
      <w:bookmarkStart w:id="178" w:name="_Toc107635247"/>
      <w:bookmarkStart w:id="179" w:name="_Toc2245369"/>
      <w:r w:rsidRPr="006F37FE">
        <w:rPr>
          <w:sz w:val="32"/>
          <w:szCs w:val="32"/>
        </w:rPr>
        <w:lastRenderedPageBreak/>
        <w:t>Seznam obrázků</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D3FD0" w:rsidRPr="00221060" w:rsidRDefault="00F232FD" w:rsidP="009D3FD0">
      <w:pPr>
        <w:pStyle w:val="Seznamobrzk"/>
      </w:pPr>
      <w:hyperlink r:id="rId13" w:anchor="_Toc485638670" w:history="1">
        <w:r w:rsidR="009D3FD0">
          <w:rPr>
            <w:rStyle w:val="Hypertextovodkaz"/>
          </w:rPr>
          <w:t>Obrázek</w:t>
        </w:r>
        <w:r w:rsidR="009D3FD0" w:rsidRPr="00221060">
          <w:rPr>
            <w:rStyle w:val="Hypertextovodkaz"/>
          </w:rPr>
          <w:t xml:space="preserve"> 2.1 </w:t>
        </w:r>
        <w:r w:rsidR="00FE43B3" w:rsidRPr="00FE43B3">
          <w:rPr>
            <w:rStyle w:val="Hypertextovodkaz"/>
          </w:rPr>
          <w:t>Lineární vztah mezi proměnnými</w:t>
        </w:r>
        <w:r w:rsidR="009D3FD0" w:rsidRPr="00221060">
          <w:rPr>
            <w:webHidden/>
          </w:rPr>
          <w:tab/>
        </w:r>
      </w:hyperlink>
      <w:r w:rsidR="009D3FD0" w:rsidRPr="00221060">
        <w:t>14</w:t>
      </w:r>
    </w:p>
    <w:p w:rsidR="009D3FD0" w:rsidRPr="00221060" w:rsidRDefault="00F232FD" w:rsidP="009D3FD0">
      <w:pPr>
        <w:pStyle w:val="Seznamobrzk"/>
      </w:pPr>
      <w:hyperlink r:id="rId14" w:anchor="_Toc485638670" w:history="1">
        <w:r w:rsidR="009D3FD0">
          <w:rPr>
            <w:rStyle w:val="Hypertextovodkaz"/>
          </w:rPr>
          <w:t>Obrázek</w:t>
        </w:r>
        <w:r w:rsidR="009D3FD0" w:rsidRPr="00221060">
          <w:rPr>
            <w:rStyle w:val="Hypertextovodkaz"/>
          </w:rPr>
          <w:t xml:space="preserve"> 2.2 </w:t>
        </w:r>
        <w:r w:rsidR="00FE43B3" w:rsidRPr="00FE43B3">
          <w:rPr>
            <w:rStyle w:val="Hypertextovodkaz"/>
          </w:rPr>
          <w:t>Nelineární vztah mezi proměnnými</w:t>
        </w:r>
        <w:r w:rsidR="009D3FD0" w:rsidRPr="00221060">
          <w:rPr>
            <w:webHidden/>
          </w:rPr>
          <w:tab/>
        </w:r>
      </w:hyperlink>
      <w:r w:rsidR="009D3FD0" w:rsidRPr="00221060">
        <w:t>1</w:t>
      </w:r>
      <w:r w:rsidR="009D3FD0">
        <w:t>5</w:t>
      </w:r>
    </w:p>
    <w:p w:rsidR="009D3FD0" w:rsidRPr="00221060" w:rsidRDefault="00F232FD" w:rsidP="009D3FD0">
      <w:pPr>
        <w:pStyle w:val="Seznamobrzk"/>
      </w:pPr>
      <w:hyperlink r:id="rId15" w:anchor="_Toc485638670" w:history="1">
        <w:r w:rsidR="009D3FD0">
          <w:rPr>
            <w:rStyle w:val="Hypertextovodkaz"/>
          </w:rPr>
          <w:t xml:space="preserve">Obrázek </w:t>
        </w:r>
        <w:r w:rsidR="009D3FD0" w:rsidRPr="00221060">
          <w:rPr>
            <w:rStyle w:val="Hypertextovodkaz"/>
          </w:rPr>
          <w:t xml:space="preserve">2.3 </w:t>
        </w:r>
        <w:r w:rsidR="00FE43B3" w:rsidRPr="00FE43B3">
          <w:rPr>
            <w:rStyle w:val="Hypertextovodkaz"/>
          </w:rPr>
          <w:t>Sklon přímky</w:t>
        </w:r>
        <w:r w:rsidR="009D3FD0" w:rsidRPr="00221060">
          <w:rPr>
            <w:webHidden/>
          </w:rPr>
          <w:tab/>
        </w:r>
      </w:hyperlink>
      <w:r w:rsidR="009D3FD0" w:rsidRPr="00221060">
        <w:t>1</w:t>
      </w:r>
      <w:r w:rsidR="009D3FD0">
        <w:t>6</w:t>
      </w:r>
    </w:p>
    <w:p w:rsidR="009D3FD0" w:rsidRPr="00221060" w:rsidRDefault="00F232FD" w:rsidP="009D3FD0">
      <w:pPr>
        <w:pStyle w:val="Seznamobrzk"/>
      </w:pPr>
      <w:hyperlink r:id="rId16" w:anchor="_Toc485638670" w:history="1">
        <w:r w:rsidR="009D3FD0">
          <w:rPr>
            <w:rStyle w:val="Hypertextovodkaz"/>
          </w:rPr>
          <w:t>Obráze</w:t>
        </w:r>
        <w:r w:rsidR="00FE43B3">
          <w:rPr>
            <w:rStyle w:val="Hypertextovodkaz"/>
          </w:rPr>
          <w:t>k</w:t>
        </w:r>
        <w:r w:rsidR="009D3FD0" w:rsidRPr="00221060">
          <w:rPr>
            <w:rStyle w:val="Hypertextovodkaz"/>
          </w:rPr>
          <w:t xml:space="preserve"> 2.4 </w:t>
        </w:r>
        <w:r w:rsidR="00FE43B3" w:rsidRPr="00FE43B3">
          <w:rPr>
            <w:rStyle w:val="Hypertextovodkaz"/>
          </w:rPr>
          <w:t>Vztah mezi mezními a průměrnými veličinami</w:t>
        </w:r>
        <w:r w:rsidR="009D3FD0" w:rsidRPr="00221060">
          <w:rPr>
            <w:webHidden/>
          </w:rPr>
          <w:tab/>
        </w:r>
      </w:hyperlink>
      <w:r w:rsidR="009D3FD0" w:rsidRPr="00221060">
        <w:t>1</w:t>
      </w:r>
      <w:r w:rsidR="009D3FD0">
        <w:t>7</w:t>
      </w:r>
    </w:p>
    <w:p w:rsidR="009D3FD0" w:rsidRPr="00221060" w:rsidRDefault="00F232FD" w:rsidP="009D3FD0">
      <w:pPr>
        <w:pStyle w:val="Seznamobrzk"/>
      </w:pPr>
      <w:hyperlink r:id="rId17" w:anchor="_Toc485638670" w:history="1">
        <w:r w:rsidR="009D3FD0">
          <w:rPr>
            <w:rStyle w:val="Hypertextovodkaz"/>
          </w:rPr>
          <w:t xml:space="preserve">Obrázek </w:t>
        </w:r>
        <w:r w:rsidR="009D3FD0" w:rsidRPr="00210D14">
          <w:rPr>
            <w:rStyle w:val="Hypertextovodkaz"/>
          </w:rPr>
          <w:t xml:space="preserve">3.1 </w:t>
        </w:r>
        <w:r w:rsidR="00FE43B3">
          <w:rPr>
            <w:rStyle w:val="Hypertextovodkaz"/>
          </w:rPr>
          <w:t>Mapa indiferenčních křivek</w:t>
        </w:r>
        <w:r w:rsidR="009D3FD0" w:rsidRPr="00221060">
          <w:rPr>
            <w:webHidden/>
          </w:rPr>
          <w:tab/>
        </w:r>
      </w:hyperlink>
      <w:r w:rsidR="009D3FD0">
        <w:t>23</w:t>
      </w:r>
    </w:p>
    <w:p w:rsidR="009D3FD0" w:rsidRPr="00221060" w:rsidRDefault="00F232FD" w:rsidP="009D3FD0">
      <w:pPr>
        <w:pStyle w:val="Seznamobrzk"/>
      </w:pPr>
      <w:hyperlink r:id="rId18" w:anchor="_Toc485638670" w:history="1">
        <w:r w:rsidR="009D3FD0">
          <w:rPr>
            <w:rStyle w:val="Hypertextovodkaz"/>
          </w:rPr>
          <w:t xml:space="preserve">Obrázek </w:t>
        </w:r>
        <w:r w:rsidR="009D3FD0" w:rsidRPr="00210D14">
          <w:rPr>
            <w:rStyle w:val="Hypertextovodkaz"/>
          </w:rPr>
          <w:t xml:space="preserve">3.2 </w:t>
        </w:r>
        <w:r w:rsidR="00FE43B3">
          <w:rPr>
            <w:rStyle w:val="Hypertextovodkaz"/>
          </w:rPr>
          <w:t>Rozpočtové omezení spotřebitele</w:t>
        </w:r>
        <w:r w:rsidR="009D3FD0" w:rsidRPr="00221060">
          <w:rPr>
            <w:webHidden/>
          </w:rPr>
          <w:tab/>
        </w:r>
      </w:hyperlink>
      <w:r w:rsidR="009D3FD0">
        <w:t>25</w:t>
      </w:r>
    </w:p>
    <w:p w:rsidR="009D3FD0" w:rsidRPr="00221060" w:rsidRDefault="00F232FD" w:rsidP="009D3FD0">
      <w:pPr>
        <w:pStyle w:val="Seznamobrzk"/>
      </w:pPr>
      <w:hyperlink r:id="rId19" w:anchor="_Toc485638670" w:history="1">
        <w:r w:rsidR="009D3FD0">
          <w:rPr>
            <w:rStyle w:val="Hypertextovodkaz"/>
          </w:rPr>
          <w:t xml:space="preserve">Obrázek </w:t>
        </w:r>
        <w:r w:rsidR="009D3FD0" w:rsidRPr="00210D14">
          <w:rPr>
            <w:rStyle w:val="Hypertextovodkaz"/>
          </w:rPr>
          <w:t xml:space="preserve">3.3 </w:t>
        </w:r>
        <w:r w:rsidR="00FE43B3" w:rsidRPr="00FE43B3">
          <w:rPr>
            <w:rStyle w:val="Hypertextovodkaz"/>
          </w:rPr>
          <w:t>Optimum spotřebitele</w:t>
        </w:r>
        <w:r w:rsidR="009D3FD0" w:rsidRPr="00221060">
          <w:rPr>
            <w:webHidden/>
          </w:rPr>
          <w:tab/>
        </w:r>
      </w:hyperlink>
      <w:r w:rsidR="009D3FD0">
        <w:t>26</w:t>
      </w:r>
    </w:p>
    <w:p w:rsidR="009D3FD0" w:rsidRPr="00221060" w:rsidRDefault="00F232FD" w:rsidP="009D3FD0">
      <w:pPr>
        <w:pStyle w:val="Seznamobrzk"/>
      </w:pPr>
      <w:hyperlink r:id="rId20" w:anchor="_Toc485638670" w:history="1">
        <w:r w:rsidR="009D3FD0">
          <w:rPr>
            <w:rStyle w:val="Hypertextovodkaz"/>
          </w:rPr>
          <w:t xml:space="preserve">Obrázek </w:t>
        </w:r>
        <w:r w:rsidR="009D3FD0" w:rsidRPr="00210D14">
          <w:rPr>
            <w:rStyle w:val="Hypertextovodkaz"/>
          </w:rPr>
          <w:t>3.4</w:t>
        </w:r>
        <w:r w:rsidR="002668CB">
          <w:rPr>
            <w:rStyle w:val="Hypertextovodkaz"/>
          </w:rPr>
          <w:t xml:space="preserve"> </w:t>
        </w:r>
        <w:r w:rsidR="002668CB" w:rsidRPr="002668CB">
          <w:rPr>
            <w:rStyle w:val="Hypertextovodkaz"/>
          </w:rPr>
          <w:t xml:space="preserve">Optimum spotřebitele </w:t>
        </w:r>
        <w:r w:rsidR="002668CB">
          <w:rPr>
            <w:rStyle w:val="Hypertextovodkaz"/>
          </w:rPr>
          <w:t>na trhu práce</w:t>
        </w:r>
        <w:r w:rsidR="009D3FD0" w:rsidRPr="00221060">
          <w:rPr>
            <w:webHidden/>
          </w:rPr>
          <w:tab/>
        </w:r>
      </w:hyperlink>
      <w:r w:rsidR="009D3FD0">
        <w:t>30</w:t>
      </w:r>
    </w:p>
    <w:p w:rsidR="009D3FD0" w:rsidRPr="00221060" w:rsidRDefault="00F232FD" w:rsidP="009D3FD0">
      <w:pPr>
        <w:pStyle w:val="Seznamobrzk"/>
      </w:pPr>
      <w:hyperlink r:id="rId21" w:anchor="_Toc485638670" w:history="1">
        <w:r w:rsidR="009D3FD0">
          <w:rPr>
            <w:rStyle w:val="Hypertextovodkaz"/>
          </w:rPr>
          <w:t xml:space="preserve">Obrázek </w:t>
        </w:r>
        <w:r w:rsidR="009D3FD0" w:rsidRPr="00210D14">
          <w:rPr>
            <w:rStyle w:val="Hypertextovodkaz"/>
          </w:rPr>
          <w:t xml:space="preserve">6.1 </w:t>
        </w:r>
        <w:r w:rsidR="002668CB" w:rsidRPr="002668CB">
          <w:rPr>
            <w:rStyle w:val="Hypertextovodkaz"/>
          </w:rPr>
          <w:t>Edgeworthův diagram směny</w:t>
        </w:r>
        <w:r w:rsidR="009D3FD0" w:rsidRPr="00221060">
          <w:rPr>
            <w:webHidden/>
          </w:rPr>
          <w:tab/>
        </w:r>
      </w:hyperlink>
      <w:r w:rsidR="009D3FD0">
        <w:t>55</w:t>
      </w:r>
    </w:p>
    <w:p w:rsidR="009D3FD0" w:rsidRPr="00221060" w:rsidRDefault="00F232FD" w:rsidP="009D3FD0">
      <w:pPr>
        <w:pStyle w:val="Seznamobrzk"/>
      </w:pPr>
      <w:hyperlink r:id="rId22" w:anchor="_Toc485638670" w:history="1">
        <w:r w:rsidR="009D3FD0">
          <w:rPr>
            <w:rStyle w:val="Hypertextovodkaz"/>
          </w:rPr>
          <w:t xml:space="preserve">Obrázek </w:t>
        </w:r>
        <w:r w:rsidR="009D3FD0" w:rsidRPr="00210D14">
          <w:rPr>
            <w:rStyle w:val="Hypertextovodkaz"/>
          </w:rPr>
          <w:t xml:space="preserve">6.2 </w:t>
        </w:r>
        <w:r w:rsidR="002668CB">
          <w:rPr>
            <w:rStyle w:val="Hypertextovodkaz"/>
          </w:rPr>
          <w:t>Hranice produkčních možností</w:t>
        </w:r>
        <w:r w:rsidR="009D3FD0" w:rsidRPr="00221060">
          <w:rPr>
            <w:webHidden/>
          </w:rPr>
          <w:tab/>
        </w:r>
      </w:hyperlink>
      <w:r w:rsidR="009D3FD0">
        <w:t>56</w:t>
      </w:r>
    </w:p>
    <w:p w:rsidR="009D3FD0" w:rsidRDefault="00F232FD" w:rsidP="009D3FD0">
      <w:pPr>
        <w:pStyle w:val="Seznamobrzk"/>
      </w:pPr>
      <w:hyperlink r:id="rId23" w:anchor="_Toc485638670" w:history="1">
        <w:r w:rsidR="009D3FD0">
          <w:rPr>
            <w:rStyle w:val="Hypertextovodkaz"/>
          </w:rPr>
          <w:t xml:space="preserve">Obrázek </w:t>
        </w:r>
        <w:r w:rsidR="009D3FD0" w:rsidRPr="00210D14">
          <w:rPr>
            <w:rStyle w:val="Hypertextovodkaz"/>
          </w:rPr>
          <w:t xml:space="preserve">6.4 </w:t>
        </w:r>
        <w:r w:rsidR="002668CB" w:rsidRPr="002668CB">
          <w:rPr>
            <w:rStyle w:val="Hypertextovodkaz"/>
          </w:rPr>
          <w:t>Celková rovnováha v modelu 2 x2 x 2</w:t>
        </w:r>
        <w:r w:rsidR="009D3FD0" w:rsidRPr="00221060">
          <w:rPr>
            <w:webHidden/>
          </w:rPr>
          <w:tab/>
        </w:r>
      </w:hyperlink>
      <w:r w:rsidR="009D3FD0">
        <w:t>58</w:t>
      </w:r>
    </w:p>
    <w:p w:rsidR="009D3FD0" w:rsidRDefault="00F232FD" w:rsidP="009D3FD0">
      <w:pPr>
        <w:pStyle w:val="Seznamobrzk"/>
      </w:pPr>
      <w:hyperlink r:id="rId24" w:anchor="_Toc485638670" w:history="1">
        <w:r w:rsidR="009D3FD0">
          <w:rPr>
            <w:rStyle w:val="Hypertextovodkaz"/>
          </w:rPr>
          <w:t xml:space="preserve">Obrázek </w:t>
        </w:r>
        <w:r w:rsidR="009D3FD0" w:rsidRPr="00210D14">
          <w:rPr>
            <w:rStyle w:val="Hypertextovodkaz"/>
          </w:rPr>
          <w:t xml:space="preserve">6.5 </w:t>
        </w:r>
        <w:r w:rsidR="002668CB" w:rsidRPr="002668CB">
          <w:rPr>
            <w:rStyle w:val="Hypertextovodkaz"/>
          </w:rPr>
          <w:t>Společenské optimum</w:t>
        </w:r>
        <w:r w:rsidR="009D3FD0" w:rsidRPr="00221060">
          <w:rPr>
            <w:webHidden/>
          </w:rPr>
          <w:tab/>
        </w:r>
      </w:hyperlink>
      <w:r w:rsidR="009D3FD0">
        <w:t>61</w:t>
      </w:r>
    </w:p>
    <w:p w:rsidR="009D3FD0" w:rsidRPr="00221060" w:rsidRDefault="009D3FD0" w:rsidP="009D3FD0">
      <w:pPr>
        <w:pStyle w:val="Seznamobrzk"/>
      </w:pPr>
    </w:p>
    <w:p w:rsidR="00AA17A4" w:rsidRPr="000A7CE5" w:rsidRDefault="00AA17A4"/>
    <w:p w:rsidR="00AA17A4" w:rsidRPr="007A7ACE" w:rsidRDefault="00AA17A4">
      <w:pPr>
        <w:pStyle w:val="Nadpis"/>
        <w:rPr>
          <w:sz w:val="32"/>
          <w:szCs w:val="32"/>
        </w:rPr>
      </w:pPr>
      <w:bookmarkStart w:id="180" w:name="_Toc37577738"/>
      <w:bookmarkStart w:id="181" w:name="_Toc88120449"/>
      <w:bookmarkStart w:id="182" w:name="_Toc88120686"/>
      <w:bookmarkStart w:id="183" w:name="_Toc88120898"/>
      <w:bookmarkStart w:id="184" w:name="_Toc88121002"/>
      <w:bookmarkStart w:id="185" w:name="_Toc88121045"/>
      <w:bookmarkStart w:id="186" w:name="_Toc88121182"/>
      <w:bookmarkStart w:id="187" w:name="_Toc88121556"/>
      <w:bookmarkStart w:id="188" w:name="_Toc88121613"/>
      <w:bookmarkStart w:id="189" w:name="_Toc88121751"/>
      <w:bookmarkStart w:id="190" w:name="_Toc88122017"/>
      <w:bookmarkStart w:id="191" w:name="_Toc88124622"/>
      <w:bookmarkStart w:id="192" w:name="_Toc88124659"/>
      <w:bookmarkStart w:id="193" w:name="_Toc88124809"/>
      <w:bookmarkStart w:id="194" w:name="_Toc88125792"/>
      <w:bookmarkStart w:id="195" w:name="_Toc88126312"/>
      <w:bookmarkStart w:id="196" w:name="_Toc88126463"/>
      <w:bookmarkStart w:id="197" w:name="_Toc88126530"/>
      <w:bookmarkStart w:id="198" w:name="_Toc88126559"/>
      <w:bookmarkStart w:id="199" w:name="_Toc88126775"/>
      <w:bookmarkStart w:id="200" w:name="_Toc88126865"/>
      <w:bookmarkStart w:id="201" w:name="_Toc88127106"/>
      <w:bookmarkStart w:id="202" w:name="_Toc88127149"/>
      <w:bookmarkStart w:id="203" w:name="_Toc88128514"/>
      <w:bookmarkStart w:id="204" w:name="_Toc107634156"/>
      <w:bookmarkStart w:id="205" w:name="_Toc107635191"/>
      <w:bookmarkStart w:id="206" w:name="_Toc107635231"/>
      <w:bookmarkStart w:id="207" w:name="_Toc107635248"/>
      <w:bookmarkStart w:id="208" w:name="_Toc2245370"/>
      <w:r w:rsidRPr="007A7ACE">
        <w:rPr>
          <w:sz w:val="32"/>
          <w:szCs w:val="32"/>
        </w:rPr>
        <w:lastRenderedPageBreak/>
        <w:t>Seznam tabulek</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2668CB" w:rsidRPr="000351BE" w:rsidRDefault="002668CB" w:rsidP="002668CB">
      <w:pPr>
        <w:pStyle w:val="Seznamobrzk"/>
        <w:rPr>
          <w:rFonts w:eastAsiaTheme="minorEastAsia"/>
          <w:sz w:val="22"/>
          <w:szCs w:val="22"/>
        </w:rPr>
      </w:pPr>
      <w:r w:rsidRPr="000351BE">
        <w:fldChar w:fldCharType="begin"/>
      </w:r>
      <w:r w:rsidRPr="000351BE">
        <w:instrText xml:space="preserve"> TOC \h \z \c "Tabulka" </w:instrText>
      </w:r>
      <w:r w:rsidRPr="000351BE">
        <w:fldChar w:fldCharType="separate"/>
      </w:r>
      <w:hyperlink w:anchor="_Toc485638688" w:history="1">
        <w:r>
          <w:rPr>
            <w:rStyle w:val="Hypertextovodkaz"/>
          </w:rPr>
          <w:t>Tabulka</w:t>
        </w:r>
        <w:r w:rsidRPr="000351BE">
          <w:rPr>
            <w:rStyle w:val="Hypertextovodkaz"/>
          </w:rPr>
          <w:t xml:space="preserve"> 5.1 </w:t>
        </w:r>
        <w:r w:rsidRPr="002668CB">
          <w:rPr>
            <w:rStyle w:val="Hypertextovodkaz"/>
          </w:rPr>
          <w:t>Aktivní a pasivní závislosti významných stakeholderů podni</w:t>
        </w:r>
        <w:r>
          <w:rPr>
            <w:rStyle w:val="Hypertextovodkaz"/>
          </w:rPr>
          <w:t>ku</w:t>
        </w:r>
        <w:r w:rsidRPr="000351BE">
          <w:rPr>
            <w:webHidden/>
          </w:rPr>
          <w:tab/>
        </w:r>
      </w:hyperlink>
      <w:r>
        <w:t>50</w:t>
      </w:r>
    </w:p>
    <w:p w:rsidR="00B808CB" w:rsidRPr="00E65651" w:rsidRDefault="002668CB" w:rsidP="00B808CB">
      <w:pPr>
        <w:pStyle w:val="Seznamobrzk"/>
        <w:rPr>
          <w:rFonts w:asciiTheme="minorHAnsi" w:hAnsiTheme="minorHAnsi"/>
        </w:rPr>
      </w:pPr>
      <w:r w:rsidRPr="000351BE">
        <w:fldChar w:fldCharType="end"/>
      </w:r>
      <w:bookmarkStart w:id="209" w:name="_Toc420374803"/>
      <w:r w:rsidR="00B808CB" w:rsidRPr="00E65651">
        <w:rPr>
          <w:rFonts w:asciiTheme="minorHAnsi" w:hAnsiTheme="minorHAnsi"/>
        </w:rPr>
        <w:t xml:space="preserve"> </w:t>
      </w:r>
    </w:p>
    <w:bookmarkEnd w:id="209"/>
    <w:p w:rsidR="00E02638" w:rsidRPr="00CC5581" w:rsidRDefault="00E02638" w:rsidP="00E02638">
      <w:pPr>
        <w:rPr>
          <w:sz w:val="32"/>
          <w:szCs w:val="32"/>
        </w:rPr>
        <w:sectPr w:rsidR="00E02638" w:rsidRPr="00CC5581" w:rsidSect="001477F1">
          <w:headerReference w:type="default" r:id="rId25"/>
          <w:footerReference w:type="default" r:id="rId26"/>
          <w:type w:val="continuous"/>
          <w:pgSz w:w="11907" w:h="16840" w:code="9"/>
          <w:pgMar w:top="1701" w:right="1134" w:bottom="1134" w:left="1134" w:header="850" w:footer="0" w:gutter="851"/>
          <w:pgNumType w:start="0"/>
          <w:cols w:space="720"/>
          <w:docGrid w:linePitch="326"/>
        </w:sectPr>
      </w:pPr>
    </w:p>
    <w:p w:rsidR="006D1F22" w:rsidRPr="006D1F22" w:rsidRDefault="006D1F22" w:rsidP="006D1F22"/>
    <w:p w:rsidR="00E20E28" w:rsidRPr="00AE60A8" w:rsidRDefault="00E20E28" w:rsidP="005221E0">
      <w:pPr>
        <w:pStyle w:val="Nzev"/>
        <w:rPr>
          <w:sz w:val="32"/>
          <w:szCs w:val="32"/>
        </w:rPr>
        <w:sectPr w:rsidR="00E20E28" w:rsidRPr="00AE60A8" w:rsidSect="001477F1">
          <w:headerReference w:type="default" r:id="rId27"/>
          <w:footerReference w:type="default" r:id="rId28"/>
          <w:type w:val="continuous"/>
          <w:pgSz w:w="11907" w:h="16840" w:code="9"/>
          <w:pgMar w:top="1701" w:right="1134" w:bottom="1134" w:left="1134" w:header="850" w:footer="0" w:gutter="851"/>
          <w:pgNumType w:start="0"/>
          <w:cols w:space="720"/>
          <w:docGrid w:linePitch="326"/>
        </w:sectPr>
      </w:pPr>
    </w:p>
    <w:p w:rsidR="00E20E28" w:rsidRPr="00E65651" w:rsidRDefault="00E20E28" w:rsidP="00E01A3C">
      <w:pPr>
        <w:rPr>
          <w:rFonts w:asciiTheme="minorHAnsi" w:hAnsiTheme="minorHAnsi"/>
        </w:rPr>
      </w:pPr>
    </w:p>
    <w:sectPr w:rsidR="00E20E28" w:rsidRPr="00E65651" w:rsidSect="00014918">
      <w:headerReference w:type="default" r:id="rId29"/>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6DC" w:rsidRDefault="005A46DC">
      <w:r>
        <w:separator/>
      </w:r>
    </w:p>
    <w:p w:rsidR="005A46DC" w:rsidRDefault="005A46DC"/>
  </w:endnote>
  <w:endnote w:type="continuationSeparator" w:id="0">
    <w:p w:rsidR="005A46DC" w:rsidRDefault="005A46DC">
      <w:r>
        <w:continuationSeparator/>
      </w:r>
    </w:p>
    <w:p w:rsidR="005A46DC" w:rsidRDefault="005A4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Default="005A46DC">
    <w:pPr>
      <w:pStyle w:val="Zpat"/>
    </w:pPr>
    <w:r>
      <w:rPr>
        <w:noProof/>
      </w:rPr>
      <w:drawing>
        <wp:inline distT="0" distB="0" distL="0" distR="0" wp14:anchorId="27790896" wp14:editId="694B28EC">
          <wp:extent cx="5580380" cy="1237615"/>
          <wp:effectExtent l="0" t="0" r="1270" b="635"/>
          <wp:docPr id="4" name="Obrázek 4"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Default="005A46DC">
    <w:pPr>
      <w:pStyle w:val="Zpat"/>
      <w:rPr>
        <w:b/>
        <w:noProof/>
        <w:sz w:val="22"/>
        <w:szCs w:val="22"/>
      </w:rPr>
    </w:pPr>
    <w:r w:rsidRPr="00DB7F03">
      <w:rPr>
        <w:b/>
        <w:noProof/>
        <w:sz w:val="22"/>
        <w:szCs w:val="22"/>
      </w:rPr>
      <w:t>Strategický projekt UTB ve Zlíně, reg. č. CZ.02.2.69/0.0/0.0/16_015/0002204</w:t>
    </w:r>
  </w:p>
  <w:p w:rsidR="005A46DC" w:rsidRDefault="005A46D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Pr="003C21C5" w:rsidRDefault="005A46DC" w:rsidP="003C21C5">
    <w:pPr>
      <w:pStyle w:val="Zpat"/>
      <w:rPr>
        <w:rFonts w:asciiTheme="minorHAnsi" w:hAnsiTheme="minorHAnsi"/>
        <w:color w:val="FFFFFF" w:themeColor="background1"/>
      </w:rPr>
    </w:pPr>
    <w:r>
      <w:rPr>
        <w:noProof/>
      </w:rPr>
      <w:drawing>
        <wp:inline distT="0" distB="0" distL="0" distR="0" wp14:anchorId="304C5E4D" wp14:editId="7CCA8563">
          <wp:extent cx="5580380" cy="1237615"/>
          <wp:effectExtent l="0" t="0" r="1270" b="635"/>
          <wp:docPr id="10" name="Obrázek 10"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Default="005A46DC">
    <w:r>
      <w:rPr>
        <w:noProof/>
      </w:rPr>
      <w:drawing>
        <wp:inline distT="0" distB="0" distL="0" distR="0" wp14:anchorId="2073BC77" wp14:editId="1311ECB0">
          <wp:extent cx="5580380" cy="1237615"/>
          <wp:effectExtent l="0" t="0" r="1270" b="635"/>
          <wp:docPr id="11" name="Obrázek 11"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6DC" w:rsidRDefault="005A46DC">
      <w:r>
        <w:separator/>
      </w:r>
    </w:p>
    <w:p w:rsidR="005A46DC" w:rsidRDefault="005A46DC"/>
  </w:footnote>
  <w:footnote w:type="continuationSeparator" w:id="0">
    <w:p w:rsidR="005A46DC" w:rsidRDefault="005A46DC">
      <w:r>
        <w:continuationSeparator/>
      </w:r>
    </w:p>
    <w:p w:rsidR="005A46DC" w:rsidRDefault="005A46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Pr="003E2B7E" w:rsidRDefault="005A46DC" w:rsidP="003879AD">
    <w:pPr>
      <w:pStyle w:val="Zhlav"/>
      <w:spacing w:after="0" w:line="240" w:lineRule="auto"/>
      <w:jc w:val="center"/>
      <w:rPr>
        <w:noProof/>
      </w:rPr>
    </w:pPr>
    <w:r>
      <w:rPr>
        <w:noProof/>
      </w:rPr>
      <w:drawing>
        <wp:inline distT="0" distB="0" distL="0" distR="0" wp14:anchorId="19F6E92C" wp14:editId="305BECB7">
          <wp:extent cx="5580380" cy="1237897"/>
          <wp:effectExtent l="0" t="0" r="1270" b="635"/>
          <wp:docPr id="1" name="Obrázek 1"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897"/>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B45F0A"/>
      </w:rPr>
      <w:id w:val="1567068790"/>
      <w:docPartObj>
        <w:docPartGallery w:val="Page Numbers (Top of Page)"/>
        <w:docPartUnique/>
      </w:docPartObj>
    </w:sdtPr>
    <w:sdtEndPr>
      <w:rPr>
        <w:b/>
      </w:rPr>
    </w:sdtEndPr>
    <w:sdtContent>
      <w:p w:rsidR="005A46DC" w:rsidRPr="00DA74E5" w:rsidRDefault="005A46DC" w:rsidP="007E071C">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711488" behindDoc="1" locked="0" layoutInCell="1" allowOverlap="1" wp14:anchorId="0F92335E" wp14:editId="76C9605B">
                  <wp:simplePos x="0" y="0"/>
                  <wp:positionH relativeFrom="column">
                    <wp:posOffset>-1013460</wp:posOffset>
                  </wp:positionH>
                  <wp:positionV relativeFrom="paragraph">
                    <wp:posOffset>284480</wp:posOffset>
                  </wp:positionV>
                  <wp:extent cx="7049135" cy="0"/>
                  <wp:effectExtent l="0" t="0" r="37465" b="19050"/>
                  <wp:wrapNone/>
                  <wp:docPr id="56" name="Přímá spojnice 5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43E1D56A" id="Přímá spojnice 56" o:spid="_x0000_s1026" style="position:absolute;z-index:-251604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VA6wEAAA8EAAAOAAAAZHJzL2Uyb0RvYy54bWysU9uO0zAQfUfiHyy/0yQtu8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qf&#10;X1er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LjrdUD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712512" behindDoc="0" locked="0" layoutInCell="1" allowOverlap="1" wp14:anchorId="615E1132" wp14:editId="70C6A418">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F232FD">
          <w:rPr>
            <w:b/>
            <w:noProof/>
            <w:color w:val="B45F0A"/>
          </w:rPr>
          <w:t>21</w:t>
        </w:r>
        <w:r w:rsidRPr="008C6030">
          <w:rPr>
            <w:b/>
            <w:color w:val="B45F0A"/>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B45F0A"/>
      </w:rPr>
      <w:id w:val="1259181609"/>
      <w:docPartObj>
        <w:docPartGallery w:val="Page Numbers (Top of Page)"/>
        <w:docPartUnique/>
      </w:docPartObj>
    </w:sdtPr>
    <w:sdtEndPr>
      <w:rPr>
        <w:b/>
      </w:rPr>
    </w:sdtEndPr>
    <w:sdtContent>
      <w:p w:rsidR="005A46DC" w:rsidRPr="00DA74E5" w:rsidRDefault="005A46DC" w:rsidP="007E071C">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714560" behindDoc="1" locked="0" layoutInCell="1" allowOverlap="1" wp14:anchorId="0A283171" wp14:editId="42FD68EF">
                  <wp:simplePos x="0" y="0"/>
                  <wp:positionH relativeFrom="column">
                    <wp:posOffset>-1013460</wp:posOffset>
                  </wp:positionH>
                  <wp:positionV relativeFrom="paragraph">
                    <wp:posOffset>284480</wp:posOffset>
                  </wp:positionV>
                  <wp:extent cx="7049135" cy="0"/>
                  <wp:effectExtent l="0" t="0" r="37465" b="19050"/>
                  <wp:wrapNone/>
                  <wp:docPr id="62" name="Přímá spojnice 62"/>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3245DF66" id="Přímá spojnice 62" o:spid="_x0000_s1026" style="position:absolute;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NwYQa3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715584" behindDoc="0" locked="0" layoutInCell="1" allowOverlap="1" wp14:anchorId="5FEB8E01" wp14:editId="6AB3AE07">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Pr>
            <w:b/>
            <w:noProof/>
            <w:color w:val="B45F0A"/>
          </w:rPr>
          <w:t>1</w:t>
        </w:r>
        <w:r w:rsidRPr="008C6030">
          <w:rPr>
            <w:b/>
            <w:color w:val="B45F0A"/>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6DC" w:rsidRPr="00B044E9" w:rsidRDefault="00F232FD" w:rsidP="00B044E9">
    <w:pPr>
      <w:pStyle w:val="Zhlav"/>
      <w:tabs>
        <w:tab w:val="clear" w:pos="9072"/>
      </w:tabs>
      <w:ind w:right="-568"/>
      <w:rPr>
        <w:color w:val="B45F0A"/>
      </w:rPr>
    </w:pPr>
    <w:sdt>
      <w:sdtPr>
        <w:rPr>
          <w:color w:val="B45F0A"/>
        </w:rPr>
        <w:id w:val="1727253010"/>
        <w:docPartObj>
          <w:docPartGallery w:val="Page Numbers (Top of Page)"/>
          <w:docPartUnique/>
        </w:docPartObj>
      </w:sdtPr>
      <w:sdtEndPr>
        <w:rPr>
          <w:b/>
        </w:rPr>
      </w:sdtEndPr>
      <w:sdtContent>
        <w:r w:rsidR="005A46DC" w:rsidRPr="000B2F57">
          <w:rPr>
            <w:b/>
            <w:noProof/>
            <w:color w:val="C3C3B9"/>
          </w:rPr>
          <mc:AlternateContent>
            <mc:Choice Requires="wps">
              <w:drawing>
                <wp:anchor distT="0" distB="0" distL="114300" distR="114300" simplePos="0" relativeHeight="251708416" behindDoc="1" locked="0" layoutInCell="1" allowOverlap="1" wp14:anchorId="6DA71A8B" wp14:editId="3EB229A0">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6se="http://schemas.microsoft.com/office/word/2015/wordml/symex">
              <w:pict>
                <v:line w14:anchorId="1473268D" id="Přímá spojnice 52" o:spid="_x0000_s1026" style="position:absolute;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005A46DC" w:rsidRPr="000B2F57">
          <w:rPr>
            <w:noProof/>
            <w:color w:val="C3C3B9"/>
          </w:rPr>
          <w:drawing>
            <wp:anchor distT="0" distB="0" distL="114300" distR="114300" simplePos="0" relativeHeight="251709440" behindDoc="0" locked="0" layoutInCell="1" allowOverlap="1" wp14:anchorId="53F3C4F4" wp14:editId="49D798B6">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5A46DC">
      <w:rPr>
        <w:b/>
        <w:color w:val="B45F0A"/>
      </w:rPr>
      <w:t>Název přílohy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25pt;height:27pt;visibility:visible;mso-wrap-style:square" o:bullet="t">
        <v:imagedata r:id="rId1" o:title=""/>
      </v:shape>
    </w:pict>
  </w:numPicBullet>
  <w:numPicBullet w:numPicBulletId="1">
    <w:pict>
      <v:shape id="_x0000_i1027" type="#_x0000_t75" style="width:35.25pt;height:27pt;visibility:visible;mso-wrap-style:square" o:bullet="t">
        <v:imagedata r:id="rId2" o:title=""/>
      </v:shape>
    </w:pict>
  </w:numPicBullet>
  <w:abstractNum w:abstractNumId="0" w15:restartNumberingAfterBreak="0">
    <w:nsid w:val="00346A94"/>
    <w:multiLevelType w:val="hybridMultilevel"/>
    <w:tmpl w:val="18E441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1332A5A"/>
    <w:multiLevelType w:val="hybridMultilevel"/>
    <w:tmpl w:val="FCA4D1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D48BC"/>
    <w:multiLevelType w:val="hybridMultilevel"/>
    <w:tmpl w:val="E6A853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3631954"/>
    <w:multiLevelType w:val="hybridMultilevel"/>
    <w:tmpl w:val="A36616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D954F7"/>
    <w:multiLevelType w:val="hybridMultilevel"/>
    <w:tmpl w:val="9582360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4670C18"/>
    <w:multiLevelType w:val="hybridMultilevel"/>
    <w:tmpl w:val="4374481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A9E7DED"/>
    <w:multiLevelType w:val="hybridMultilevel"/>
    <w:tmpl w:val="83861F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B211533"/>
    <w:multiLevelType w:val="hybridMultilevel"/>
    <w:tmpl w:val="D2FE16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B3C238C"/>
    <w:multiLevelType w:val="hybridMultilevel"/>
    <w:tmpl w:val="DD2EC2A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B68591A"/>
    <w:multiLevelType w:val="multilevel"/>
    <w:tmpl w:val="FB884F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0C177BFB"/>
    <w:multiLevelType w:val="hybridMultilevel"/>
    <w:tmpl w:val="B4F6BB0C"/>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0D1E759C"/>
    <w:multiLevelType w:val="multilevel"/>
    <w:tmpl w:val="2542B3D2"/>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0EA57895"/>
    <w:multiLevelType w:val="hybridMultilevel"/>
    <w:tmpl w:val="60A89B4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21D0C75"/>
    <w:multiLevelType w:val="hybridMultilevel"/>
    <w:tmpl w:val="23D4BF5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13892D61"/>
    <w:multiLevelType w:val="hybridMultilevel"/>
    <w:tmpl w:val="FEDAB2B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15F7512D"/>
    <w:multiLevelType w:val="hybridMultilevel"/>
    <w:tmpl w:val="F85C9A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63D646F"/>
    <w:multiLevelType w:val="hybridMultilevel"/>
    <w:tmpl w:val="89E0F2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C813E04"/>
    <w:multiLevelType w:val="hybridMultilevel"/>
    <w:tmpl w:val="9E607B1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1CF04B26"/>
    <w:multiLevelType w:val="hybridMultilevel"/>
    <w:tmpl w:val="917498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1D1A1883"/>
    <w:multiLevelType w:val="hybridMultilevel"/>
    <w:tmpl w:val="F9FA8C4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1EE57F57"/>
    <w:multiLevelType w:val="hybridMultilevel"/>
    <w:tmpl w:val="F4EA3E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1FC342B8"/>
    <w:multiLevelType w:val="hybridMultilevel"/>
    <w:tmpl w:val="9AF65C1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22C805F9"/>
    <w:multiLevelType w:val="multilevel"/>
    <w:tmpl w:val="BE289B60"/>
    <w:lvl w:ilvl="0">
      <w:start w:val="1"/>
      <w:numFmt w:val="decimal"/>
      <w:pStyle w:val="StylNadpis1Vlevo0cmPrvndek0cm"/>
      <w:lvlText w:val="%1"/>
      <w:lvlJc w:val="right"/>
      <w:pPr>
        <w:tabs>
          <w:tab w:val="num" w:pos="851"/>
        </w:tabs>
        <w:ind w:left="851" w:hanging="563"/>
      </w:pPr>
      <w:rPr>
        <w:rFonts w:ascii="Times New Roman" w:hAnsi="Times New Roman" w:hint="default"/>
        <w:b/>
        <w:i w:val="0"/>
        <w:sz w:val="36"/>
        <w:szCs w:val="36"/>
      </w:rPr>
    </w:lvl>
    <w:lvl w:ilvl="1">
      <w:start w:val="1"/>
      <w:numFmt w:val="decimal"/>
      <w:lvlText w:val="%1.%2"/>
      <w:lvlJc w:val="left"/>
      <w:pPr>
        <w:tabs>
          <w:tab w:val="num" w:pos="567"/>
        </w:tabs>
        <w:ind w:left="567" w:hanging="567"/>
      </w:pPr>
      <w:rPr>
        <w:rFonts w:ascii="Times New Roman" w:hAnsi="Times New Roman" w:hint="default"/>
        <w:b/>
        <w:i w:val="0"/>
        <w:sz w:val="32"/>
        <w:szCs w:val="32"/>
      </w:rPr>
    </w:lvl>
    <w:lvl w:ilvl="2">
      <w:start w:val="1"/>
      <w:numFmt w:val="decimal"/>
      <w:lvlText w:val="%1.%2.%3"/>
      <w:lvlJc w:val="left"/>
      <w:pPr>
        <w:tabs>
          <w:tab w:val="num" w:pos="737"/>
        </w:tabs>
        <w:ind w:left="737" w:hanging="737"/>
      </w:pPr>
      <w:rPr>
        <w:rFonts w:ascii="Times New Roman" w:hAnsi="Times New Roman" w:hint="default"/>
        <w:b/>
        <w:i w:val="0"/>
        <w:sz w:val="28"/>
        <w:szCs w:val="28"/>
      </w:rPr>
    </w:lvl>
    <w:lvl w:ilvl="3">
      <w:start w:val="1"/>
      <w:numFmt w:val="none"/>
      <w:lvlText w:val=""/>
      <w:lvlJc w:val="left"/>
      <w:pPr>
        <w:tabs>
          <w:tab w:val="num" w:pos="1134"/>
        </w:tabs>
        <w:ind w:left="1531" w:hanging="397"/>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014"/>
        </w:tabs>
        <w:ind w:left="3870" w:hanging="936"/>
      </w:pPr>
      <w:rPr>
        <w:rFonts w:hint="default"/>
      </w:rPr>
    </w:lvl>
    <w:lvl w:ilvl="6">
      <w:start w:val="1"/>
      <w:numFmt w:val="decimal"/>
      <w:lvlText w:val="%1.%2.%3.%4.%5.%6.%7."/>
      <w:lvlJc w:val="left"/>
      <w:pPr>
        <w:tabs>
          <w:tab w:val="num" w:pos="4734"/>
        </w:tabs>
        <w:ind w:left="4374" w:hanging="1080"/>
      </w:pPr>
      <w:rPr>
        <w:rFonts w:hint="default"/>
      </w:rPr>
    </w:lvl>
    <w:lvl w:ilvl="7">
      <w:start w:val="1"/>
      <w:numFmt w:val="decimal"/>
      <w:lvlText w:val="%1.%2.%3.%4.%5.%6.%7.%8."/>
      <w:lvlJc w:val="left"/>
      <w:pPr>
        <w:tabs>
          <w:tab w:val="num" w:pos="5094"/>
        </w:tabs>
        <w:ind w:left="4878" w:hanging="1224"/>
      </w:pPr>
      <w:rPr>
        <w:rFonts w:hint="default"/>
      </w:rPr>
    </w:lvl>
    <w:lvl w:ilvl="8">
      <w:start w:val="1"/>
      <w:numFmt w:val="decimal"/>
      <w:lvlText w:val="%1.%2.%3.%4.%5.%6.%7.%8.%9."/>
      <w:lvlJc w:val="left"/>
      <w:pPr>
        <w:tabs>
          <w:tab w:val="num" w:pos="5814"/>
        </w:tabs>
        <w:ind w:left="5454" w:hanging="1440"/>
      </w:pPr>
      <w:rPr>
        <w:rFonts w:hint="default"/>
      </w:rPr>
    </w:lvl>
  </w:abstractNum>
  <w:abstractNum w:abstractNumId="23" w15:restartNumberingAfterBreak="0">
    <w:nsid w:val="24812D03"/>
    <w:multiLevelType w:val="hybridMultilevel"/>
    <w:tmpl w:val="3A74F5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88C4BFF"/>
    <w:multiLevelType w:val="hybridMultilevel"/>
    <w:tmpl w:val="8050E7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91D652C"/>
    <w:multiLevelType w:val="hybridMultilevel"/>
    <w:tmpl w:val="38C2F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AD90A56"/>
    <w:multiLevelType w:val="hybridMultilevel"/>
    <w:tmpl w:val="D3F4CB6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2D277B4D"/>
    <w:multiLevelType w:val="hybridMultilevel"/>
    <w:tmpl w:val="EB86038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09574BB"/>
    <w:multiLevelType w:val="hybridMultilevel"/>
    <w:tmpl w:val="0B1EE458"/>
    <w:lvl w:ilvl="0" w:tplc="C7604B8C">
      <w:start w:val="1"/>
      <w:numFmt w:val="bullet"/>
      <w:pStyle w:val="Odrky"/>
      <w:lvlText w:val=""/>
      <w:lvlJc w:val="left"/>
      <w:pPr>
        <w:tabs>
          <w:tab w:val="num" w:pos="320"/>
        </w:tabs>
        <w:ind w:left="320" w:hanging="396"/>
      </w:pPr>
      <w:rPr>
        <w:rFonts w:ascii="Wingdings" w:hAnsi="Wingdings" w:hint="default"/>
      </w:rPr>
    </w:lvl>
    <w:lvl w:ilvl="1" w:tplc="FFFFFFFF">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30A1604C"/>
    <w:multiLevelType w:val="hybridMultilevel"/>
    <w:tmpl w:val="1362D6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44C0F04"/>
    <w:multiLevelType w:val="hybridMultilevel"/>
    <w:tmpl w:val="6CCC35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35D72C31"/>
    <w:multiLevelType w:val="hybridMultilevel"/>
    <w:tmpl w:val="365A861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3A9116D5"/>
    <w:multiLevelType w:val="hybridMultilevel"/>
    <w:tmpl w:val="E6445CD0"/>
    <w:lvl w:ilvl="0" w:tplc="0405000F">
      <w:start w:val="1"/>
      <w:numFmt w:val="decimal"/>
      <w:lvlText w:val="%1."/>
      <w:lvlJc w:val="left"/>
      <w:pPr>
        <w:ind w:left="360" w:hanging="360"/>
      </w:pPr>
    </w:lvl>
    <w:lvl w:ilvl="1" w:tplc="046AC2C0">
      <w:start w:val="1200"/>
      <w:numFmt w:val="decimal"/>
      <w:lvlText w:val="%2"/>
      <w:lvlJc w:val="left"/>
      <w:pPr>
        <w:ind w:left="1200" w:hanging="48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BD22A0D"/>
    <w:multiLevelType w:val="hybridMultilevel"/>
    <w:tmpl w:val="611E4B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3E404B40"/>
    <w:multiLevelType w:val="hybridMultilevel"/>
    <w:tmpl w:val="48A09C7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3E4649A8"/>
    <w:multiLevelType w:val="hybridMultilevel"/>
    <w:tmpl w:val="FB8CE5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422A7C98"/>
    <w:multiLevelType w:val="hybridMultilevel"/>
    <w:tmpl w:val="0756B5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39D2811"/>
    <w:multiLevelType w:val="hybridMultilevel"/>
    <w:tmpl w:val="329CEA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70B369D"/>
    <w:multiLevelType w:val="hybridMultilevel"/>
    <w:tmpl w:val="ADD67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48965C90"/>
    <w:multiLevelType w:val="hybridMultilevel"/>
    <w:tmpl w:val="AAAC01C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4AA27863"/>
    <w:multiLevelType w:val="hybridMultilevel"/>
    <w:tmpl w:val="8D30E33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122517D"/>
    <w:multiLevelType w:val="hybridMultilevel"/>
    <w:tmpl w:val="CAAE13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52BE0E23"/>
    <w:multiLevelType w:val="hybridMultilevel"/>
    <w:tmpl w:val="3852FD8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A31576B"/>
    <w:multiLevelType w:val="multilevel"/>
    <w:tmpl w:val="C094953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5B0A59AB"/>
    <w:multiLevelType w:val="hybridMultilevel"/>
    <w:tmpl w:val="812CE9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5BE81902"/>
    <w:multiLevelType w:val="hybridMultilevel"/>
    <w:tmpl w:val="45DA4A56"/>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7" w15:restartNumberingAfterBreak="0">
    <w:nsid w:val="5ED73B5F"/>
    <w:multiLevelType w:val="hybridMultilevel"/>
    <w:tmpl w:val="B5F2A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1DA3205"/>
    <w:multiLevelType w:val="hybridMultilevel"/>
    <w:tmpl w:val="EC2CDC7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64CF1289"/>
    <w:multiLevelType w:val="hybridMultilevel"/>
    <w:tmpl w:val="6FEAE99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64F55830"/>
    <w:multiLevelType w:val="hybridMultilevel"/>
    <w:tmpl w:val="F23203A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65495BA0"/>
    <w:multiLevelType w:val="hybridMultilevel"/>
    <w:tmpl w:val="9A264D9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6A23178A"/>
    <w:multiLevelType w:val="hybridMultilevel"/>
    <w:tmpl w:val="940032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EC436F8"/>
    <w:multiLevelType w:val="hybridMultilevel"/>
    <w:tmpl w:val="028C330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19D754C"/>
    <w:multiLevelType w:val="hybridMultilevel"/>
    <w:tmpl w:val="88709F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72DA6140"/>
    <w:multiLevelType w:val="hybridMultilevel"/>
    <w:tmpl w:val="37169A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6"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53824EE"/>
    <w:multiLevelType w:val="hybridMultilevel"/>
    <w:tmpl w:val="CC2E9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5603B3E"/>
    <w:multiLevelType w:val="hybridMultilevel"/>
    <w:tmpl w:val="013214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7FFB0A31"/>
    <w:multiLevelType w:val="hybridMultilevel"/>
    <w:tmpl w:val="6D6679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9"/>
  </w:num>
  <w:num w:numId="2">
    <w:abstractNumId w:val="11"/>
  </w:num>
  <w:num w:numId="3">
    <w:abstractNumId w:val="24"/>
  </w:num>
  <w:num w:numId="4">
    <w:abstractNumId w:val="56"/>
  </w:num>
  <w:num w:numId="5">
    <w:abstractNumId w:val="1"/>
  </w:num>
  <w:num w:numId="6">
    <w:abstractNumId w:val="45"/>
  </w:num>
  <w:num w:numId="7">
    <w:abstractNumId w:val="21"/>
  </w:num>
  <w:num w:numId="8">
    <w:abstractNumId w:val="39"/>
  </w:num>
  <w:num w:numId="9">
    <w:abstractNumId w:val="29"/>
  </w:num>
  <w:num w:numId="10">
    <w:abstractNumId w:val="51"/>
  </w:num>
  <w:num w:numId="11">
    <w:abstractNumId w:val="42"/>
  </w:num>
  <w:num w:numId="12">
    <w:abstractNumId w:val="31"/>
  </w:num>
  <w:num w:numId="13">
    <w:abstractNumId w:val="43"/>
  </w:num>
  <w:num w:numId="14">
    <w:abstractNumId w:val="47"/>
  </w:num>
  <w:num w:numId="15">
    <w:abstractNumId w:val="34"/>
  </w:num>
  <w:num w:numId="16">
    <w:abstractNumId w:val="57"/>
  </w:num>
  <w:num w:numId="17">
    <w:abstractNumId w:val="9"/>
  </w:num>
  <w:num w:numId="18">
    <w:abstractNumId w:val="44"/>
  </w:num>
  <w:num w:numId="19">
    <w:abstractNumId w:val="12"/>
  </w:num>
  <w:num w:numId="20">
    <w:abstractNumId w:val="5"/>
  </w:num>
  <w:num w:numId="21">
    <w:abstractNumId w:val="49"/>
  </w:num>
  <w:num w:numId="22">
    <w:abstractNumId w:val="30"/>
  </w:num>
  <w:num w:numId="23">
    <w:abstractNumId w:val="48"/>
  </w:num>
  <w:num w:numId="24">
    <w:abstractNumId w:val="17"/>
  </w:num>
  <w:num w:numId="25">
    <w:abstractNumId w:val="2"/>
  </w:num>
  <w:num w:numId="26">
    <w:abstractNumId w:val="40"/>
  </w:num>
  <w:num w:numId="27">
    <w:abstractNumId w:val="55"/>
  </w:num>
  <w:num w:numId="28">
    <w:abstractNumId w:val="0"/>
  </w:num>
  <w:num w:numId="29">
    <w:abstractNumId w:val="18"/>
  </w:num>
  <w:num w:numId="30">
    <w:abstractNumId w:val="22"/>
  </w:num>
  <w:num w:numId="31">
    <w:abstractNumId w:val="54"/>
  </w:num>
  <w:num w:numId="32">
    <w:abstractNumId w:val="25"/>
  </w:num>
  <w:num w:numId="33">
    <w:abstractNumId w:val="15"/>
  </w:num>
  <w:num w:numId="34">
    <w:abstractNumId w:val="33"/>
  </w:num>
  <w:num w:numId="35">
    <w:abstractNumId w:val="16"/>
  </w:num>
  <w:num w:numId="36">
    <w:abstractNumId w:val="8"/>
  </w:num>
  <w:num w:numId="37">
    <w:abstractNumId w:val="20"/>
  </w:num>
  <w:num w:numId="38">
    <w:abstractNumId w:val="53"/>
  </w:num>
  <w:num w:numId="39">
    <w:abstractNumId w:val="52"/>
  </w:num>
  <w:num w:numId="40">
    <w:abstractNumId w:val="27"/>
  </w:num>
  <w:num w:numId="41">
    <w:abstractNumId w:val="23"/>
  </w:num>
  <w:num w:numId="42">
    <w:abstractNumId w:val="36"/>
  </w:num>
  <w:num w:numId="43">
    <w:abstractNumId w:val="50"/>
  </w:num>
  <w:num w:numId="44">
    <w:abstractNumId w:val="60"/>
  </w:num>
  <w:num w:numId="45">
    <w:abstractNumId w:val="37"/>
  </w:num>
  <w:num w:numId="46">
    <w:abstractNumId w:val="6"/>
  </w:num>
  <w:num w:numId="47">
    <w:abstractNumId w:val="28"/>
  </w:num>
  <w:num w:numId="48">
    <w:abstractNumId w:val="32"/>
  </w:num>
  <w:num w:numId="49">
    <w:abstractNumId w:val="7"/>
  </w:num>
  <w:num w:numId="50">
    <w:abstractNumId w:val="3"/>
  </w:num>
  <w:num w:numId="51">
    <w:abstractNumId w:val="35"/>
  </w:num>
  <w:num w:numId="52">
    <w:abstractNumId w:val="26"/>
  </w:num>
  <w:num w:numId="53">
    <w:abstractNumId w:val="13"/>
  </w:num>
  <w:num w:numId="54">
    <w:abstractNumId w:val="14"/>
  </w:num>
  <w:num w:numId="55">
    <w:abstractNumId w:val="19"/>
  </w:num>
  <w:num w:numId="56">
    <w:abstractNumId w:val="58"/>
  </w:num>
  <w:num w:numId="57">
    <w:abstractNumId w:val="10"/>
  </w:num>
  <w:num w:numId="58">
    <w:abstractNumId w:val="41"/>
  </w:num>
  <w:num w:numId="59">
    <w:abstractNumId w:val="38"/>
  </w:num>
  <w:num w:numId="60">
    <w:abstractNumId w:val="46"/>
  </w:num>
  <w:num w:numId="6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09"/>
    <w:rsid w:val="00007854"/>
    <w:rsid w:val="000119B5"/>
    <w:rsid w:val="00011C1D"/>
    <w:rsid w:val="00013B7C"/>
    <w:rsid w:val="00014918"/>
    <w:rsid w:val="00021F8C"/>
    <w:rsid w:val="00024609"/>
    <w:rsid w:val="0002565F"/>
    <w:rsid w:val="00027BC2"/>
    <w:rsid w:val="00034988"/>
    <w:rsid w:val="000371A5"/>
    <w:rsid w:val="000466E5"/>
    <w:rsid w:val="000469EA"/>
    <w:rsid w:val="0005116A"/>
    <w:rsid w:val="000648C7"/>
    <w:rsid w:val="00066339"/>
    <w:rsid w:val="00071C65"/>
    <w:rsid w:val="0007242D"/>
    <w:rsid w:val="00083E46"/>
    <w:rsid w:val="00090C5D"/>
    <w:rsid w:val="00096E33"/>
    <w:rsid w:val="00097AAA"/>
    <w:rsid w:val="000A7CE5"/>
    <w:rsid w:val="000B18AC"/>
    <w:rsid w:val="000B2F57"/>
    <w:rsid w:val="000B4BAB"/>
    <w:rsid w:val="000C5446"/>
    <w:rsid w:val="000D0ABD"/>
    <w:rsid w:val="000D23D0"/>
    <w:rsid w:val="000D43F1"/>
    <w:rsid w:val="000E11BE"/>
    <w:rsid w:val="000E5693"/>
    <w:rsid w:val="00113F32"/>
    <w:rsid w:val="0012002E"/>
    <w:rsid w:val="00122BB4"/>
    <w:rsid w:val="00124C9B"/>
    <w:rsid w:val="00126502"/>
    <w:rsid w:val="00130195"/>
    <w:rsid w:val="00133C23"/>
    <w:rsid w:val="0014094B"/>
    <w:rsid w:val="001477F1"/>
    <w:rsid w:val="00152B9B"/>
    <w:rsid w:val="00157A97"/>
    <w:rsid w:val="001732CD"/>
    <w:rsid w:val="0017496C"/>
    <w:rsid w:val="00177CF6"/>
    <w:rsid w:val="00180952"/>
    <w:rsid w:val="001822A7"/>
    <w:rsid w:val="00182DD3"/>
    <w:rsid w:val="0018305E"/>
    <w:rsid w:val="001853A0"/>
    <w:rsid w:val="00186573"/>
    <w:rsid w:val="001943DB"/>
    <w:rsid w:val="0019512A"/>
    <w:rsid w:val="00196CBF"/>
    <w:rsid w:val="001A7483"/>
    <w:rsid w:val="001B0184"/>
    <w:rsid w:val="001B61E1"/>
    <w:rsid w:val="001C5B1A"/>
    <w:rsid w:val="001C7909"/>
    <w:rsid w:val="001D05EE"/>
    <w:rsid w:val="001D10AB"/>
    <w:rsid w:val="001D361B"/>
    <w:rsid w:val="001E06F3"/>
    <w:rsid w:val="001E1D20"/>
    <w:rsid w:val="001E2E0B"/>
    <w:rsid w:val="001E31D6"/>
    <w:rsid w:val="001E5349"/>
    <w:rsid w:val="001F14B4"/>
    <w:rsid w:val="001F4998"/>
    <w:rsid w:val="00202C8B"/>
    <w:rsid w:val="00205F66"/>
    <w:rsid w:val="00206026"/>
    <w:rsid w:val="002068DB"/>
    <w:rsid w:val="00207140"/>
    <w:rsid w:val="00214682"/>
    <w:rsid w:val="0021503F"/>
    <w:rsid w:val="002218F3"/>
    <w:rsid w:val="00226E05"/>
    <w:rsid w:val="00233CB4"/>
    <w:rsid w:val="002379EC"/>
    <w:rsid w:val="00241463"/>
    <w:rsid w:val="002444D0"/>
    <w:rsid w:val="002532AB"/>
    <w:rsid w:val="002551B4"/>
    <w:rsid w:val="002561EC"/>
    <w:rsid w:val="00263270"/>
    <w:rsid w:val="002637D0"/>
    <w:rsid w:val="002668CB"/>
    <w:rsid w:val="0027085F"/>
    <w:rsid w:val="00273C3B"/>
    <w:rsid w:val="002758C3"/>
    <w:rsid w:val="0027693F"/>
    <w:rsid w:val="00277335"/>
    <w:rsid w:val="0029041F"/>
    <w:rsid w:val="00293A2F"/>
    <w:rsid w:val="002A4082"/>
    <w:rsid w:val="002B0636"/>
    <w:rsid w:val="002B3C73"/>
    <w:rsid w:val="002B6A7C"/>
    <w:rsid w:val="002C218D"/>
    <w:rsid w:val="002C3283"/>
    <w:rsid w:val="002D0016"/>
    <w:rsid w:val="002D5D86"/>
    <w:rsid w:val="002D70E5"/>
    <w:rsid w:val="002E2AA1"/>
    <w:rsid w:val="002E33CC"/>
    <w:rsid w:val="002E4016"/>
    <w:rsid w:val="002E560C"/>
    <w:rsid w:val="002F3030"/>
    <w:rsid w:val="002F3BBB"/>
    <w:rsid w:val="002F545E"/>
    <w:rsid w:val="002F5F38"/>
    <w:rsid w:val="00301D31"/>
    <w:rsid w:val="003038D3"/>
    <w:rsid w:val="0031384E"/>
    <w:rsid w:val="003214E2"/>
    <w:rsid w:val="003216C0"/>
    <w:rsid w:val="003219C0"/>
    <w:rsid w:val="003232F1"/>
    <w:rsid w:val="0032635D"/>
    <w:rsid w:val="00330035"/>
    <w:rsid w:val="0034199F"/>
    <w:rsid w:val="00342A35"/>
    <w:rsid w:val="00347436"/>
    <w:rsid w:val="00356184"/>
    <w:rsid w:val="00360802"/>
    <w:rsid w:val="0036446C"/>
    <w:rsid w:val="003654C1"/>
    <w:rsid w:val="003655DA"/>
    <w:rsid w:val="00374F43"/>
    <w:rsid w:val="003879AD"/>
    <w:rsid w:val="00392E4B"/>
    <w:rsid w:val="00397E25"/>
    <w:rsid w:val="003A0849"/>
    <w:rsid w:val="003A0A84"/>
    <w:rsid w:val="003A26D4"/>
    <w:rsid w:val="003A4765"/>
    <w:rsid w:val="003A7F6A"/>
    <w:rsid w:val="003B3223"/>
    <w:rsid w:val="003B45DD"/>
    <w:rsid w:val="003B6A10"/>
    <w:rsid w:val="003C0263"/>
    <w:rsid w:val="003C21C5"/>
    <w:rsid w:val="003C7C87"/>
    <w:rsid w:val="003E2B7E"/>
    <w:rsid w:val="003E48EC"/>
    <w:rsid w:val="003F2DA9"/>
    <w:rsid w:val="003F3BFA"/>
    <w:rsid w:val="003F49D1"/>
    <w:rsid w:val="00401BEE"/>
    <w:rsid w:val="0040492B"/>
    <w:rsid w:val="004112C4"/>
    <w:rsid w:val="00412A29"/>
    <w:rsid w:val="00426269"/>
    <w:rsid w:val="00427810"/>
    <w:rsid w:val="004305E2"/>
    <w:rsid w:val="00430669"/>
    <w:rsid w:val="00432D12"/>
    <w:rsid w:val="00434315"/>
    <w:rsid w:val="00434570"/>
    <w:rsid w:val="00435D35"/>
    <w:rsid w:val="0044503C"/>
    <w:rsid w:val="004470F3"/>
    <w:rsid w:val="00447FAC"/>
    <w:rsid w:val="00455885"/>
    <w:rsid w:val="00464278"/>
    <w:rsid w:val="0046537B"/>
    <w:rsid w:val="004654D0"/>
    <w:rsid w:val="00475472"/>
    <w:rsid w:val="004758D0"/>
    <w:rsid w:val="00477125"/>
    <w:rsid w:val="00481344"/>
    <w:rsid w:val="00490B46"/>
    <w:rsid w:val="0049136F"/>
    <w:rsid w:val="00497C1B"/>
    <w:rsid w:val="004A2D46"/>
    <w:rsid w:val="004B607B"/>
    <w:rsid w:val="004C07B5"/>
    <w:rsid w:val="004C3AB5"/>
    <w:rsid w:val="004C74E4"/>
    <w:rsid w:val="004C7656"/>
    <w:rsid w:val="004E3844"/>
    <w:rsid w:val="004E68CB"/>
    <w:rsid w:val="004F36BC"/>
    <w:rsid w:val="004F638E"/>
    <w:rsid w:val="004F7466"/>
    <w:rsid w:val="00506728"/>
    <w:rsid w:val="00507348"/>
    <w:rsid w:val="0051198C"/>
    <w:rsid w:val="005200DF"/>
    <w:rsid w:val="00521C83"/>
    <w:rsid w:val="005221E0"/>
    <w:rsid w:val="0052672A"/>
    <w:rsid w:val="00532E37"/>
    <w:rsid w:val="005346DD"/>
    <w:rsid w:val="00541ABB"/>
    <w:rsid w:val="00542655"/>
    <w:rsid w:val="00542700"/>
    <w:rsid w:val="00545102"/>
    <w:rsid w:val="00552A4A"/>
    <w:rsid w:val="00553994"/>
    <w:rsid w:val="00553AE1"/>
    <w:rsid w:val="00555B12"/>
    <w:rsid w:val="00555EAC"/>
    <w:rsid w:val="005618D1"/>
    <w:rsid w:val="00563A79"/>
    <w:rsid w:val="00565914"/>
    <w:rsid w:val="00567F0E"/>
    <w:rsid w:val="00570B38"/>
    <w:rsid w:val="00570C4B"/>
    <w:rsid w:val="00577FC5"/>
    <w:rsid w:val="00585E95"/>
    <w:rsid w:val="00590B50"/>
    <w:rsid w:val="00596B7E"/>
    <w:rsid w:val="005A0810"/>
    <w:rsid w:val="005A14DC"/>
    <w:rsid w:val="005A44DC"/>
    <w:rsid w:val="005A46DC"/>
    <w:rsid w:val="005A771A"/>
    <w:rsid w:val="005D04B9"/>
    <w:rsid w:val="005D1DD3"/>
    <w:rsid w:val="005D23B2"/>
    <w:rsid w:val="005D3BED"/>
    <w:rsid w:val="005D3F66"/>
    <w:rsid w:val="005D4870"/>
    <w:rsid w:val="005E6652"/>
    <w:rsid w:val="00602E1B"/>
    <w:rsid w:val="00604978"/>
    <w:rsid w:val="00605ED0"/>
    <w:rsid w:val="0061257C"/>
    <w:rsid w:val="00612F46"/>
    <w:rsid w:val="00614215"/>
    <w:rsid w:val="006222DA"/>
    <w:rsid w:val="006223C0"/>
    <w:rsid w:val="00624E36"/>
    <w:rsid w:val="006254AA"/>
    <w:rsid w:val="00634090"/>
    <w:rsid w:val="006350F4"/>
    <w:rsid w:val="006434CD"/>
    <w:rsid w:val="006460B6"/>
    <w:rsid w:val="006537E7"/>
    <w:rsid w:val="0065394C"/>
    <w:rsid w:val="00655418"/>
    <w:rsid w:val="0066114B"/>
    <w:rsid w:val="006673AD"/>
    <w:rsid w:val="00667528"/>
    <w:rsid w:val="00676BF1"/>
    <w:rsid w:val="00690AD5"/>
    <w:rsid w:val="00691E65"/>
    <w:rsid w:val="00694923"/>
    <w:rsid w:val="00695E3B"/>
    <w:rsid w:val="006A323E"/>
    <w:rsid w:val="006A6DB2"/>
    <w:rsid w:val="006B7A0C"/>
    <w:rsid w:val="006C2FAA"/>
    <w:rsid w:val="006D1F22"/>
    <w:rsid w:val="006E1176"/>
    <w:rsid w:val="006E36CD"/>
    <w:rsid w:val="006E5BE5"/>
    <w:rsid w:val="006F37FE"/>
    <w:rsid w:val="006F5525"/>
    <w:rsid w:val="006F64BF"/>
    <w:rsid w:val="006F77F9"/>
    <w:rsid w:val="00705E84"/>
    <w:rsid w:val="00712682"/>
    <w:rsid w:val="00714223"/>
    <w:rsid w:val="007176E5"/>
    <w:rsid w:val="00721B19"/>
    <w:rsid w:val="00731D20"/>
    <w:rsid w:val="00732154"/>
    <w:rsid w:val="0073644F"/>
    <w:rsid w:val="00737647"/>
    <w:rsid w:val="007428C1"/>
    <w:rsid w:val="00743757"/>
    <w:rsid w:val="00745781"/>
    <w:rsid w:val="00757CA7"/>
    <w:rsid w:val="00760609"/>
    <w:rsid w:val="0076088F"/>
    <w:rsid w:val="007615E4"/>
    <w:rsid w:val="0076280D"/>
    <w:rsid w:val="00763B38"/>
    <w:rsid w:val="00770E8D"/>
    <w:rsid w:val="00793AFE"/>
    <w:rsid w:val="007A00C9"/>
    <w:rsid w:val="007A6B08"/>
    <w:rsid w:val="007A7406"/>
    <w:rsid w:val="007A7ACE"/>
    <w:rsid w:val="007B1158"/>
    <w:rsid w:val="007B33B9"/>
    <w:rsid w:val="007B5FA6"/>
    <w:rsid w:val="007C7F95"/>
    <w:rsid w:val="007D5EE0"/>
    <w:rsid w:val="007D7EA9"/>
    <w:rsid w:val="007E071C"/>
    <w:rsid w:val="007E1246"/>
    <w:rsid w:val="007E2128"/>
    <w:rsid w:val="007E5C54"/>
    <w:rsid w:val="007E799F"/>
    <w:rsid w:val="007F1FB7"/>
    <w:rsid w:val="007F3A0F"/>
    <w:rsid w:val="007F5B35"/>
    <w:rsid w:val="007F6697"/>
    <w:rsid w:val="00805368"/>
    <w:rsid w:val="00807A62"/>
    <w:rsid w:val="008112A1"/>
    <w:rsid w:val="00817007"/>
    <w:rsid w:val="00820CD9"/>
    <w:rsid w:val="008244DF"/>
    <w:rsid w:val="00824BF5"/>
    <w:rsid w:val="00824DDE"/>
    <w:rsid w:val="0083102E"/>
    <w:rsid w:val="00832E1A"/>
    <w:rsid w:val="00834573"/>
    <w:rsid w:val="00845D0B"/>
    <w:rsid w:val="00846BF0"/>
    <w:rsid w:val="00850807"/>
    <w:rsid w:val="00851541"/>
    <w:rsid w:val="008576BB"/>
    <w:rsid w:val="0086721A"/>
    <w:rsid w:val="00867879"/>
    <w:rsid w:val="008732CF"/>
    <w:rsid w:val="0087346D"/>
    <w:rsid w:val="0088372B"/>
    <w:rsid w:val="00883B3E"/>
    <w:rsid w:val="00890711"/>
    <w:rsid w:val="00890E2D"/>
    <w:rsid w:val="00895FB4"/>
    <w:rsid w:val="008978BA"/>
    <w:rsid w:val="008A133B"/>
    <w:rsid w:val="008A48F2"/>
    <w:rsid w:val="008A581E"/>
    <w:rsid w:val="008B00AA"/>
    <w:rsid w:val="008B4D72"/>
    <w:rsid w:val="008C127B"/>
    <w:rsid w:val="008C3AAD"/>
    <w:rsid w:val="008C4443"/>
    <w:rsid w:val="008C5893"/>
    <w:rsid w:val="008C6030"/>
    <w:rsid w:val="008C7C57"/>
    <w:rsid w:val="008D2714"/>
    <w:rsid w:val="008D3431"/>
    <w:rsid w:val="008D5149"/>
    <w:rsid w:val="008E12CA"/>
    <w:rsid w:val="008E44F0"/>
    <w:rsid w:val="008F193E"/>
    <w:rsid w:val="00902CA3"/>
    <w:rsid w:val="0091669C"/>
    <w:rsid w:val="0091747E"/>
    <w:rsid w:val="00930E8E"/>
    <w:rsid w:val="00934B47"/>
    <w:rsid w:val="009353EE"/>
    <w:rsid w:val="00954AFD"/>
    <w:rsid w:val="00957E1A"/>
    <w:rsid w:val="009629C7"/>
    <w:rsid w:val="0098244A"/>
    <w:rsid w:val="0098291B"/>
    <w:rsid w:val="00984A2B"/>
    <w:rsid w:val="00984B25"/>
    <w:rsid w:val="009872C4"/>
    <w:rsid w:val="009A0A66"/>
    <w:rsid w:val="009B06CC"/>
    <w:rsid w:val="009B4410"/>
    <w:rsid w:val="009B5147"/>
    <w:rsid w:val="009C0378"/>
    <w:rsid w:val="009C6DF6"/>
    <w:rsid w:val="009C7CCE"/>
    <w:rsid w:val="009D1D98"/>
    <w:rsid w:val="009D3FD0"/>
    <w:rsid w:val="009D40D3"/>
    <w:rsid w:val="009F0C30"/>
    <w:rsid w:val="00A07048"/>
    <w:rsid w:val="00A10117"/>
    <w:rsid w:val="00A17B26"/>
    <w:rsid w:val="00A23C71"/>
    <w:rsid w:val="00A24851"/>
    <w:rsid w:val="00A331D3"/>
    <w:rsid w:val="00A35B68"/>
    <w:rsid w:val="00A83DE2"/>
    <w:rsid w:val="00A85080"/>
    <w:rsid w:val="00A9321C"/>
    <w:rsid w:val="00A94BA5"/>
    <w:rsid w:val="00A956A3"/>
    <w:rsid w:val="00AA17A4"/>
    <w:rsid w:val="00AA5505"/>
    <w:rsid w:val="00AB312B"/>
    <w:rsid w:val="00AB7143"/>
    <w:rsid w:val="00AB7402"/>
    <w:rsid w:val="00AC6699"/>
    <w:rsid w:val="00AC73EB"/>
    <w:rsid w:val="00AD12D4"/>
    <w:rsid w:val="00AD33F8"/>
    <w:rsid w:val="00AE60A8"/>
    <w:rsid w:val="00AE6D38"/>
    <w:rsid w:val="00AF07FD"/>
    <w:rsid w:val="00AF273F"/>
    <w:rsid w:val="00B01F08"/>
    <w:rsid w:val="00B02A2D"/>
    <w:rsid w:val="00B04323"/>
    <w:rsid w:val="00B044E9"/>
    <w:rsid w:val="00B1169B"/>
    <w:rsid w:val="00B144EA"/>
    <w:rsid w:val="00B241F2"/>
    <w:rsid w:val="00B24DCE"/>
    <w:rsid w:val="00B25FDB"/>
    <w:rsid w:val="00B356C4"/>
    <w:rsid w:val="00B44185"/>
    <w:rsid w:val="00B51D6E"/>
    <w:rsid w:val="00B53583"/>
    <w:rsid w:val="00B55E59"/>
    <w:rsid w:val="00B5651D"/>
    <w:rsid w:val="00B66615"/>
    <w:rsid w:val="00B672F7"/>
    <w:rsid w:val="00B677C7"/>
    <w:rsid w:val="00B747CE"/>
    <w:rsid w:val="00B808CB"/>
    <w:rsid w:val="00B83B06"/>
    <w:rsid w:val="00B95C67"/>
    <w:rsid w:val="00BA17F9"/>
    <w:rsid w:val="00BA41C0"/>
    <w:rsid w:val="00BA7087"/>
    <w:rsid w:val="00BA7715"/>
    <w:rsid w:val="00BB0EA4"/>
    <w:rsid w:val="00BB496F"/>
    <w:rsid w:val="00BB5A0D"/>
    <w:rsid w:val="00BB7E2F"/>
    <w:rsid w:val="00BC06D2"/>
    <w:rsid w:val="00BC3A3E"/>
    <w:rsid w:val="00BC6C97"/>
    <w:rsid w:val="00BC7DFC"/>
    <w:rsid w:val="00BD1E33"/>
    <w:rsid w:val="00BD2ABB"/>
    <w:rsid w:val="00BE101C"/>
    <w:rsid w:val="00BE215A"/>
    <w:rsid w:val="00BE69C2"/>
    <w:rsid w:val="00BF3E8D"/>
    <w:rsid w:val="00BF4D66"/>
    <w:rsid w:val="00C02021"/>
    <w:rsid w:val="00C03B74"/>
    <w:rsid w:val="00C048CF"/>
    <w:rsid w:val="00C056A2"/>
    <w:rsid w:val="00C1220B"/>
    <w:rsid w:val="00C25EC7"/>
    <w:rsid w:val="00C26E5E"/>
    <w:rsid w:val="00C33FD7"/>
    <w:rsid w:val="00C35456"/>
    <w:rsid w:val="00C35B2D"/>
    <w:rsid w:val="00C36106"/>
    <w:rsid w:val="00C40863"/>
    <w:rsid w:val="00C44EA9"/>
    <w:rsid w:val="00C54BC8"/>
    <w:rsid w:val="00C55CCD"/>
    <w:rsid w:val="00C560DC"/>
    <w:rsid w:val="00C61C21"/>
    <w:rsid w:val="00C70C7A"/>
    <w:rsid w:val="00C848DC"/>
    <w:rsid w:val="00C927BC"/>
    <w:rsid w:val="00C943C7"/>
    <w:rsid w:val="00CA7E38"/>
    <w:rsid w:val="00CB2894"/>
    <w:rsid w:val="00CB28E5"/>
    <w:rsid w:val="00CC2BF0"/>
    <w:rsid w:val="00CC5581"/>
    <w:rsid w:val="00CD1440"/>
    <w:rsid w:val="00CE12CB"/>
    <w:rsid w:val="00CE6B73"/>
    <w:rsid w:val="00CE7CAF"/>
    <w:rsid w:val="00CF08FA"/>
    <w:rsid w:val="00CF213E"/>
    <w:rsid w:val="00D128D9"/>
    <w:rsid w:val="00D14615"/>
    <w:rsid w:val="00D17963"/>
    <w:rsid w:val="00D20D67"/>
    <w:rsid w:val="00D229EC"/>
    <w:rsid w:val="00D22F0E"/>
    <w:rsid w:val="00D27BE9"/>
    <w:rsid w:val="00D375A4"/>
    <w:rsid w:val="00D400B7"/>
    <w:rsid w:val="00D47872"/>
    <w:rsid w:val="00D53545"/>
    <w:rsid w:val="00D5640E"/>
    <w:rsid w:val="00D6257F"/>
    <w:rsid w:val="00D63F0B"/>
    <w:rsid w:val="00D65CEE"/>
    <w:rsid w:val="00D81FD7"/>
    <w:rsid w:val="00D87EE2"/>
    <w:rsid w:val="00DA405B"/>
    <w:rsid w:val="00DA6CC4"/>
    <w:rsid w:val="00DA74E5"/>
    <w:rsid w:val="00DB5156"/>
    <w:rsid w:val="00DB589D"/>
    <w:rsid w:val="00DB7F03"/>
    <w:rsid w:val="00DC0D8D"/>
    <w:rsid w:val="00DC3CF2"/>
    <w:rsid w:val="00DD3F8B"/>
    <w:rsid w:val="00DD455E"/>
    <w:rsid w:val="00DD67E9"/>
    <w:rsid w:val="00DE260F"/>
    <w:rsid w:val="00DF4C44"/>
    <w:rsid w:val="00DF4DA6"/>
    <w:rsid w:val="00DF762B"/>
    <w:rsid w:val="00E01A3C"/>
    <w:rsid w:val="00E02638"/>
    <w:rsid w:val="00E04EF3"/>
    <w:rsid w:val="00E0574E"/>
    <w:rsid w:val="00E10146"/>
    <w:rsid w:val="00E15A35"/>
    <w:rsid w:val="00E20E28"/>
    <w:rsid w:val="00E31B2D"/>
    <w:rsid w:val="00E42867"/>
    <w:rsid w:val="00E457D4"/>
    <w:rsid w:val="00E47E7D"/>
    <w:rsid w:val="00E55383"/>
    <w:rsid w:val="00E65651"/>
    <w:rsid w:val="00E65F30"/>
    <w:rsid w:val="00E763D5"/>
    <w:rsid w:val="00E82923"/>
    <w:rsid w:val="00E829A4"/>
    <w:rsid w:val="00E82FFE"/>
    <w:rsid w:val="00E92CF7"/>
    <w:rsid w:val="00E94173"/>
    <w:rsid w:val="00E959CA"/>
    <w:rsid w:val="00E96650"/>
    <w:rsid w:val="00E97E7B"/>
    <w:rsid w:val="00EA0913"/>
    <w:rsid w:val="00EA1B8C"/>
    <w:rsid w:val="00EA7F6A"/>
    <w:rsid w:val="00EB16D3"/>
    <w:rsid w:val="00EC23D8"/>
    <w:rsid w:val="00EC268C"/>
    <w:rsid w:val="00EC3999"/>
    <w:rsid w:val="00ED736E"/>
    <w:rsid w:val="00EE0426"/>
    <w:rsid w:val="00EE0A27"/>
    <w:rsid w:val="00EE2F73"/>
    <w:rsid w:val="00EE403E"/>
    <w:rsid w:val="00EE4739"/>
    <w:rsid w:val="00EE4EA3"/>
    <w:rsid w:val="00EE79E8"/>
    <w:rsid w:val="00EF3EC3"/>
    <w:rsid w:val="00EF4FE6"/>
    <w:rsid w:val="00EF669F"/>
    <w:rsid w:val="00EF74F2"/>
    <w:rsid w:val="00EF7898"/>
    <w:rsid w:val="00F005B6"/>
    <w:rsid w:val="00F1335B"/>
    <w:rsid w:val="00F1695A"/>
    <w:rsid w:val="00F21237"/>
    <w:rsid w:val="00F232FD"/>
    <w:rsid w:val="00F30637"/>
    <w:rsid w:val="00F3328D"/>
    <w:rsid w:val="00F33C86"/>
    <w:rsid w:val="00F35956"/>
    <w:rsid w:val="00F36213"/>
    <w:rsid w:val="00F45DFC"/>
    <w:rsid w:val="00F5353F"/>
    <w:rsid w:val="00F55D01"/>
    <w:rsid w:val="00F56F9C"/>
    <w:rsid w:val="00F6014E"/>
    <w:rsid w:val="00F676C7"/>
    <w:rsid w:val="00F74E66"/>
    <w:rsid w:val="00F80E9F"/>
    <w:rsid w:val="00F8137E"/>
    <w:rsid w:val="00F83B98"/>
    <w:rsid w:val="00F851D0"/>
    <w:rsid w:val="00F855F9"/>
    <w:rsid w:val="00F92FB7"/>
    <w:rsid w:val="00F937F1"/>
    <w:rsid w:val="00FA49CC"/>
    <w:rsid w:val="00FB168E"/>
    <w:rsid w:val="00FC2583"/>
    <w:rsid w:val="00FE43B3"/>
    <w:rsid w:val="00FE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5f0a"/>
    </o:shapedefaults>
    <o:shapelayout v:ext="edit">
      <o:idmap v:ext="edit" data="1"/>
    </o:shapelayout>
  </w:shapeDefaults>
  <w:decimalSymbol w:val=","/>
  <w:listSeparator w:val=";"/>
  <w15:docId w15:val="{7A6168C9-E35E-4995-837C-CAD63542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C218D"/>
    <w:pPr>
      <w:spacing w:after="120" w:line="360" w:lineRule="auto"/>
      <w:jc w:val="both"/>
    </w:pPr>
    <w:rPr>
      <w:rFonts w:ascii="Times New Roman" w:hAnsi="Times New Roman"/>
    </w:rPr>
  </w:style>
  <w:style w:type="paragraph" w:styleId="Nadpis1">
    <w:name w:val="heading 1"/>
    <w:basedOn w:val="Normln"/>
    <w:next w:val="Normln"/>
    <w:qFormat/>
    <w:rsid w:val="00014918"/>
    <w:pPr>
      <w:keepNext/>
      <w:pageBreakBefore/>
      <w:numPr>
        <w:numId w:val="2"/>
      </w:numPr>
      <w:tabs>
        <w:tab w:val="left" w:pos="567"/>
      </w:tabs>
      <w:jc w:val="left"/>
      <w:outlineLvl w:val="0"/>
    </w:pPr>
    <w:rPr>
      <w:b/>
      <w:bCs/>
      <w:caps/>
      <w:kern w:val="28"/>
      <w:sz w:val="32"/>
      <w:szCs w:val="28"/>
    </w:rPr>
  </w:style>
  <w:style w:type="paragraph" w:styleId="Nadpis2">
    <w:name w:val="heading 2"/>
    <w:basedOn w:val="Normln"/>
    <w:next w:val="Normln"/>
    <w:qFormat/>
    <w:rsid w:val="00D87EE2"/>
    <w:pPr>
      <w:keepNext/>
      <w:numPr>
        <w:ilvl w:val="1"/>
        <w:numId w:val="2"/>
      </w:numPr>
      <w:tabs>
        <w:tab w:val="left" w:pos="851"/>
      </w:tabs>
      <w:spacing w:before="360" w:after="240"/>
      <w:ind w:left="578" w:hanging="578"/>
      <w:jc w:val="left"/>
      <w:outlineLvl w:val="1"/>
    </w:pPr>
    <w:rPr>
      <w:b/>
      <w:bCs/>
      <w:sz w:val="28"/>
      <w:szCs w:val="28"/>
    </w:rPr>
  </w:style>
  <w:style w:type="paragraph" w:styleId="Nadpis3">
    <w:name w:val="heading 3"/>
    <w:basedOn w:val="Normln"/>
    <w:next w:val="Normln"/>
    <w:qFormat/>
    <w:rsid w:val="00D87EE2"/>
    <w:pPr>
      <w:keepNext/>
      <w:numPr>
        <w:ilvl w:val="2"/>
        <w:numId w:val="2"/>
      </w:numPr>
      <w:tabs>
        <w:tab w:val="left" w:pos="1134"/>
      </w:tabs>
      <w:spacing w:before="360" w:after="240"/>
      <w:jc w:val="left"/>
      <w:outlineLvl w:val="2"/>
    </w:pPr>
    <w:rPr>
      <w:b/>
      <w:bCs/>
    </w:rPr>
  </w:style>
  <w:style w:type="paragraph" w:styleId="Nadpis4">
    <w:name w:val="heading 4"/>
    <w:basedOn w:val="Normln"/>
    <w:next w:val="Normln"/>
    <w:qFormat/>
    <w:pPr>
      <w:keepNext/>
      <w:numPr>
        <w:ilvl w:val="3"/>
        <w:numId w:val="2"/>
      </w:numPr>
      <w:spacing w:before="240"/>
      <w:jc w:val="left"/>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pPr>
      <w:widowControl w:val="0"/>
      <w:numPr>
        <w:numId w:val="3"/>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spacing w:after="0"/>
      <w:ind w:left="567" w:right="567" w:hanging="567"/>
    </w:pPr>
    <w:rPr>
      <w:noProof/>
    </w:rPr>
  </w:style>
  <w:style w:type="paragraph" w:customStyle="1" w:styleId="Nadpis">
    <w:name w:val="Nadpis"/>
    <w:basedOn w:val="Normln"/>
    <w:next w:val="Normln"/>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line="240" w:lineRule="auto"/>
      <w:jc w:val="center"/>
    </w:pPr>
    <w:rPr>
      <w:b/>
      <w:bCs/>
    </w:rPr>
  </w:style>
  <w:style w:type="paragraph" w:styleId="Nzev">
    <w:name w:val="Title"/>
    <w:basedOn w:val="Normln"/>
    <w:next w:val="Normln"/>
    <w:qFormat/>
    <w:rsid w:val="005221E0"/>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basedOn w:val="Standardnpsmoodstavce"/>
    <w:qFormat/>
    <w:rsid w:val="00DB5156"/>
    <w:rPr>
      <w:rFonts w:ascii="Times New Roman" w:hAnsi="Times New Roman"/>
      <w:b/>
      <w:bCs/>
      <w:sz w:val="24"/>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4"/>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customStyle="1" w:styleId="Odrky">
    <w:name w:val="Odrážky"/>
    <w:basedOn w:val="Normln"/>
    <w:autoRedefine/>
    <w:rsid w:val="00071C65"/>
    <w:pPr>
      <w:numPr>
        <w:numId w:val="9"/>
      </w:numPr>
      <w:spacing w:before="120" w:line="240" w:lineRule="auto"/>
    </w:pPr>
    <w:rPr>
      <w:szCs w:val="28"/>
    </w:rPr>
  </w:style>
  <w:style w:type="paragraph" w:customStyle="1" w:styleId="Styl7">
    <w:name w:val="Styl7"/>
    <w:basedOn w:val="Odrky"/>
    <w:link w:val="Styl7Char"/>
    <w:autoRedefine/>
    <w:qFormat/>
    <w:rsid w:val="00DD67E9"/>
    <w:pPr>
      <w:numPr>
        <w:numId w:val="0"/>
      </w:numPr>
      <w:spacing w:after="0"/>
      <w:ind w:left="320" w:hanging="320"/>
    </w:pPr>
    <w:rPr>
      <w:b/>
      <w:i/>
      <w:sz w:val="22"/>
      <w:szCs w:val="22"/>
    </w:rPr>
  </w:style>
  <w:style w:type="character" w:customStyle="1" w:styleId="Styl7Char">
    <w:name w:val="Styl7 Char"/>
    <w:basedOn w:val="Standardnpsmoodstavce"/>
    <w:link w:val="Styl7"/>
    <w:rsid w:val="00DD67E9"/>
    <w:rPr>
      <w:rFonts w:ascii="Times New Roman" w:hAnsi="Times New Roman"/>
      <w:b/>
      <w:i/>
      <w:sz w:val="22"/>
      <w:szCs w:val="22"/>
    </w:rPr>
  </w:style>
  <w:style w:type="paragraph" w:customStyle="1" w:styleId="Normalnitext-Zuzana">
    <w:name w:val="Normalni text - Zuzana"/>
    <w:basedOn w:val="Normln"/>
    <w:link w:val="Normalnitext-ZuzanaCharChar"/>
    <w:autoRedefine/>
    <w:rsid w:val="00F676C7"/>
    <w:pPr>
      <w:spacing w:before="120" w:line="240" w:lineRule="auto"/>
    </w:pPr>
    <w:rPr>
      <w:noProof/>
      <w:szCs w:val="20"/>
    </w:rPr>
  </w:style>
  <w:style w:type="character" w:customStyle="1" w:styleId="Normalnitext-ZuzanaCharChar">
    <w:name w:val="Normalni text - Zuzana Char Char"/>
    <w:basedOn w:val="Standardnpsmoodstavce"/>
    <w:link w:val="Normalnitext-Zuzana"/>
    <w:rsid w:val="00F676C7"/>
    <w:rPr>
      <w:rFonts w:ascii="Times New Roman" w:hAnsi="Times New Roman"/>
      <w:noProof/>
      <w:szCs w:val="20"/>
    </w:rPr>
  </w:style>
  <w:style w:type="character" w:styleId="Zdraznnjemn">
    <w:name w:val="Subtle Emphasis"/>
    <w:basedOn w:val="Standardnpsmoodstavce"/>
    <w:uiPriority w:val="19"/>
    <w:qFormat/>
    <w:rsid w:val="002C218D"/>
    <w:rPr>
      <w:i/>
      <w:iCs/>
      <w:color w:val="404040" w:themeColor="text1" w:themeTint="BF"/>
    </w:rPr>
  </w:style>
  <w:style w:type="paragraph" w:customStyle="1" w:styleId="StylNadpis1Vlevo0cmPrvndek0cm">
    <w:name w:val="Styl Nadpis 1 + Vlevo:  0 cm První řádek:  0 cm"/>
    <w:basedOn w:val="Nadpis1"/>
    <w:rsid w:val="00743757"/>
    <w:pPr>
      <w:pageBreakBefore w:val="0"/>
      <w:numPr>
        <w:numId w:val="30"/>
      </w:numPr>
      <w:tabs>
        <w:tab w:val="clear" w:pos="567"/>
      </w:tabs>
      <w:spacing w:before="120" w:after="240" w:line="240" w:lineRule="auto"/>
      <w:jc w:val="both"/>
    </w:pPr>
    <w:rPr>
      <w:iCs/>
      <w:kern w:val="0"/>
      <w:sz w:val="36"/>
      <w:szCs w:val="20"/>
    </w:rPr>
  </w:style>
  <w:style w:type="paragraph" w:customStyle="1" w:styleId="Styl1">
    <w:name w:val="Styl1"/>
    <w:basedOn w:val="Normln"/>
    <w:link w:val="Styl1Char"/>
    <w:qFormat/>
    <w:rsid w:val="009F0C30"/>
    <w:pPr>
      <w:spacing w:line="240" w:lineRule="auto"/>
      <w:jc w:val="center"/>
    </w:pPr>
    <w:rPr>
      <w:i/>
      <w:sz w:val="20"/>
      <w:szCs w:val="20"/>
    </w:rPr>
  </w:style>
  <w:style w:type="character" w:customStyle="1" w:styleId="Styl1Char">
    <w:name w:val="Styl1 Char"/>
    <w:basedOn w:val="Standardnpsmoodstavce"/>
    <w:link w:val="Styl1"/>
    <w:rsid w:val="009F0C30"/>
    <w:rPr>
      <w:rFonts w:ascii="Times New Roman" w:hAnsi="Times New Roman"/>
      <w:i/>
      <w:sz w:val="20"/>
      <w:szCs w:val="20"/>
    </w:rPr>
  </w:style>
  <w:style w:type="paragraph" w:styleId="Normlnweb">
    <w:name w:val="Normal (Web)"/>
    <w:basedOn w:val="Normln"/>
    <w:uiPriority w:val="99"/>
    <w:semiHidden/>
    <w:unhideWhenUsed/>
    <w:rsid w:val="00BA7087"/>
    <w:pPr>
      <w:spacing w:before="100" w:beforeAutospacing="1" w:after="100" w:afterAutospacing="1" w:line="240" w:lineRule="auto"/>
      <w:jc w:val="left"/>
    </w:pPr>
    <w:rPr>
      <w:rFonts w:eastAsiaTheme="minorEastAsia"/>
    </w:rPr>
  </w:style>
  <w:style w:type="character" w:styleId="Zdraznn">
    <w:name w:val="Emphasis"/>
    <w:basedOn w:val="Standardnpsmoodstavce"/>
    <w:uiPriority w:val="20"/>
    <w:qFormat/>
    <w:rsid w:val="008E44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89492">
      <w:bodyDiv w:val="1"/>
      <w:marLeft w:val="0"/>
      <w:marRight w:val="0"/>
      <w:marTop w:val="0"/>
      <w:marBottom w:val="0"/>
      <w:divBdr>
        <w:top w:val="none" w:sz="0" w:space="0" w:color="auto"/>
        <w:left w:val="none" w:sz="0" w:space="0" w:color="auto"/>
        <w:bottom w:val="none" w:sz="0" w:space="0" w:color="auto"/>
        <w:right w:val="none" w:sz="0" w:space="0" w:color="auto"/>
      </w:divBdr>
    </w:div>
    <w:div w:id="170071653">
      <w:bodyDiv w:val="1"/>
      <w:marLeft w:val="0"/>
      <w:marRight w:val="0"/>
      <w:marTop w:val="0"/>
      <w:marBottom w:val="0"/>
      <w:divBdr>
        <w:top w:val="none" w:sz="0" w:space="0" w:color="auto"/>
        <w:left w:val="none" w:sz="0" w:space="0" w:color="auto"/>
        <w:bottom w:val="none" w:sz="0" w:space="0" w:color="auto"/>
        <w:right w:val="none" w:sz="0" w:space="0" w:color="auto"/>
      </w:divBdr>
      <w:divsChild>
        <w:div w:id="1924407532">
          <w:marLeft w:val="547"/>
          <w:marRight w:val="0"/>
          <w:marTop w:val="115"/>
          <w:marBottom w:val="0"/>
          <w:divBdr>
            <w:top w:val="none" w:sz="0" w:space="0" w:color="auto"/>
            <w:left w:val="none" w:sz="0" w:space="0" w:color="auto"/>
            <w:bottom w:val="none" w:sz="0" w:space="0" w:color="auto"/>
            <w:right w:val="none" w:sz="0" w:space="0" w:color="auto"/>
          </w:divBdr>
        </w:div>
        <w:div w:id="306859260">
          <w:marLeft w:val="547"/>
          <w:marRight w:val="0"/>
          <w:marTop w:val="115"/>
          <w:marBottom w:val="0"/>
          <w:divBdr>
            <w:top w:val="none" w:sz="0" w:space="0" w:color="auto"/>
            <w:left w:val="none" w:sz="0" w:space="0" w:color="auto"/>
            <w:bottom w:val="none" w:sz="0" w:space="0" w:color="auto"/>
            <w:right w:val="none" w:sz="0" w:space="0" w:color="auto"/>
          </w:divBdr>
        </w:div>
      </w:divsChild>
    </w:div>
    <w:div w:id="378435776">
      <w:bodyDiv w:val="1"/>
      <w:marLeft w:val="0"/>
      <w:marRight w:val="0"/>
      <w:marTop w:val="0"/>
      <w:marBottom w:val="0"/>
      <w:divBdr>
        <w:top w:val="none" w:sz="0" w:space="0" w:color="auto"/>
        <w:left w:val="none" w:sz="0" w:space="0" w:color="auto"/>
        <w:bottom w:val="none" w:sz="0" w:space="0" w:color="auto"/>
        <w:right w:val="none" w:sz="0" w:space="0" w:color="auto"/>
      </w:divBdr>
    </w:div>
    <w:div w:id="399329660">
      <w:bodyDiv w:val="1"/>
      <w:marLeft w:val="0"/>
      <w:marRight w:val="0"/>
      <w:marTop w:val="0"/>
      <w:marBottom w:val="0"/>
      <w:divBdr>
        <w:top w:val="none" w:sz="0" w:space="0" w:color="auto"/>
        <w:left w:val="none" w:sz="0" w:space="0" w:color="auto"/>
        <w:bottom w:val="none" w:sz="0" w:space="0" w:color="auto"/>
        <w:right w:val="none" w:sz="0" w:space="0" w:color="auto"/>
      </w:divBdr>
    </w:div>
    <w:div w:id="527328911">
      <w:bodyDiv w:val="1"/>
      <w:marLeft w:val="0"/>
      <w:marRight w:val="0"/>
      <w:marTop w:val="0"/>
      <w:marBottom w:val="0"/>
      <w:divBdr>
        <w:top w:val="none" w:sz="0" w:space="0" w:color="auto"/>
        <w:left w:val="none" w:sz="0" w:space="0" w:color="auto"/>
        <w:bottom w:val="none" w:sz="0" w:space="0" w:color="auto"/>
        <w:right w:val="none" w:sz="0" w:space="0" w:color="auto"/>
      </w:divBdr>
    </w:div>
    <w:div w:id="544954667">
      <w:bodyDiv w:val="1"/>
      <w:marLeft w:val="0"/>
      <w:marRight w:val="0"/>
      <w:marTop w:val="0"/>
      <w:marBottom w:val="0"/>
      <w:divBdr>
        <w:top w:val="none" w:sz="0" w:space="0" w:color="auto"/>
        <w:left w:val="none" w:sz="0" w:space="0" w:color="auto"/>
        <w:bottom w:val="none" w:sz="0" w:space="0" w:color="auto"/>
        <w:right w:val="none" w:sz="0" w:space="0" w:color="auto"/>
      </w:divBdr>
      <w:divsChild>
        <w:div w:id="1267150532">
          <w:marLeft w:val="0"/>
          <w:marRight w:val="0"/>
          <w:marTop w:val="0"/>
          <w:marBottom w:val="0"/>
          <w:divBdr>
            <w:top w:val="none" w:sz="0" w:space="0" w:color="auto"/>
            <w:left w:val="none" w:sz="0" w:space="0" w:color="auto"/>
            <w:bottom w:val="none" w:sz="0" w:space="0" w:color="auto"/>
            <w:right w:val="none" w:sz="0" w:space="0" w:color="auto"/>
          </w:divBdr>
        </w:div>
        <w:div w:id="812915883">
          <w:marLeft w:val="0"/>
          <w:marRight w:val="0"/>
          <w:marTop w:val="0"/>
          <w:marBottom w:val="0"/>
          <w:divBdr>
            <w:top w:val="none" w:sz="0" w:space="0" w:color="auto"/>
            <w:left w:val="none" w:sz="0" w:space="0" w:color="auto"/>
            <w:bottom w:val="none" w:sz="0" w:space="0" w:color="auto"/>
            <w:right w:val="none" w:sz="0" w:space="0" w:color="auto"/>
          </w:divBdr>
        </w:div>
        <w:div w:id="1377662144">
          <w:marLeft w:val="0"/>
          <w:marRight w:val="0"/>
          <w:marTop w:val="0"/>
          <w:marBottom w:val="0"/>
          <w:divBdr>
            <w:top w:val="none" w:sz="0" w:space="0" w:color="auto"/>
            <w:left w:val="none" w:sz="0" w:space="0" w:color="auto"/>
            <w:bottom w:val="none" w:sz="0" w:space="0" w:color="auto"/>
            <w:right w:val="none" w:sz="0" w:space="0" w:color="auto"/>
          </w:divBdr>
        </w:div>
      </w:divsChild>
    </w:div>
    <w:div w:id="574819076">
      <w:bodyDiv w:val="1"/>
      <w:marLeft w:val="0"/>
      <w:marRight w:val="0"/>
      <w:marTop w:val="0"/>
      <w:marBottom w:val="0"/>
      <w:divBdr>
        <w:top w:val="none" w:sz="0" w:space="0" w:color="auto"/>
        <w:left w:val="none" w:sz="0" w:space="0" w:color="auto"/>
        <w:bottom w:val="none" w:sz="0" w:space="0" w:color="auto"/>
        <w:right w:val="none" w:sz="0" w:space="0" w:color="auto"/>
      </w:divBdr>
    </w:div>
    <w:div w:id="576478333">
      <w:bodyDiv w:val="1"/>
      <w:marLeft w:val="0"/>
      <w:marRight w:val="0"/>
      <w:marTop w:val="0"/>
      <w:marBottom w:val="0"/>
      <w:divBdr>
        <w:top w:val="none" w:sz="0" w:space="0" w:color="auto"/>
        <w:left w:val="none" w:sz="0" w:space="0" w:color="auto"/>
        <w:bottom w:val="none" w:sz="0" w:space="0" w:color="auto"/>
        <w:right w:val="none" w:sz="0" w:space="0" w:color="auto"/>
      </w:divBdr>
    </w:div>
    <w:div w:id="927926983">
      <w:bodyDiv w:val="1"/>
      <w:marLeft w:val="0"/>
      <w:marRight w:val="0"/>
      <w:marTop w:val="0"/>
      <w:marBottom w:val="0"/>
      <w:divBdr>
        <w:top w:val="none" w:sz="0" w:space="0" w:color="auto"/>
        <w:left w:val="none" w:sz="0" w:space="0" w:color="auto"/>
        <w:bottom w:val="none" w:sz="0" w:space="0" w:color="auto"/>
        <w:right w:val="none" w:sz="0" w:space="0" w:color="auto"/>
      </w:divBdr>
    </w:div>
    <w:div w:id="948002457">
      <w:bodyDiv w:val="1"/>
      <w:marLeft w:val="0"/>
      <w:marRight w:val="0"/>
      <w:marTop w:val="0"/>
      <w:marBottom w:val="0"/>
      <w:divBdr>
        <w:top w:val="none" w:sz="0" w:space="0" w:color="auto"/>
        <w:left w:val="none" w:sz="0" w:space="0" w:color="auto"/>
        <w:bottom w:val="none" w:sz="0" w:space="0" w:color="auto"/>
        <w:right w:val="none" w:sz="0" w:space="0" w:color="auto"/>
      </w:divBdr>
    </w:div>
    <w:div w:id="1144197818">
      <w:bodyDiv w:val="1"/>
      <w:marLeft w:val="0"/>
      <w:marRight w:val="0"/>
      <w:marTop w:val="0"/>
      <w:marBottom w:val="0"/>
      <w:divBdr>
        <w:top w:val="none" w:sz="0" w:space="0" w:color="auto"/>
        <w:left w:val="none" w:sz="0" w:space="0" w:color="auto"/>
        <w:bottom w:val="none" w:sz="0" w:space="0" w:color="auto"/>
        <w:right w:val="none" w:sz="0" w:space="0" w:color="auto"/>
      </w:divBdr>
    </w:div>
    <w:div w:id="1177576963">
      <w:bodyDiv w:val="1"/>
      <w:marLeft w:val="0"/>
      <w:marRight w:val="0"/>
      <w:marTop w:val="0"/>
      <w:marBottom w:val="0"/>
      <w:divBdr>
        <w:top w:val="none" w:sz="0" w:space="0" w:color="auto"/>
        <w:left w:val="none" w:sz="0" w:space="0" w:color="auto"/>
        <w:bottom w:val="none" w:sz="0" w:space="0" w:color="auto"/>
        <w:right w:val="none" w:sz="0" w:space="0" w:color="auto"/>
      </w:divBdr>
    </w:div>
    <w:div w:id="1225066720">
      <w:bodyDiv w:val="1"/>
      <w:marLeft w:val="0"/>
      <w:marRight w:val="0"/>
      <w:marTop w:val="0"/>
      <w:marBottom w:val="0"/>
      <w:divBdr>
        <w:top w:val="none" w:sz="0" w:space="0" w:color="auto"/>
        <w:left w:val="none" w:sz="0" w:space="0" w:color="auto"/>
        <w:bottom w:val="none" w:sz="0" w:space="0" w:color="auto"/>
        <w:right w:val="none" w:sz="0" w:space="0" w:color="auto"/>
      </w:divBdr>
    </w:div>
    <w:div w:id="1330208451">
      <w:bodyDiv w:val="1"/>
      <w:marLeft w:val="0"/>
      <w:marRight w:val="0"/>
      <w:marTop w:val="0"/>
      <w:marBottom w:val="0"/>
      <w:divBdr>
        <w:top w:val="none" w:sz="0" w:space="0" w:color="auto"/>
        <w:left w:val="none" w:sz="0" w:space="0" w:color="auto"/>
        <w:bottom w:val="none" w:sz="0" w:space="0" w:color="auto"/>
        <w:right w:val="none" w:sz="0" w:space="0" w:color="auto"/>
      </w:divBdr>
    </w:div>
    <w:div w:id="1344162156">
      <w:bodyDiv w:val="1"/>
      <w:marLeft w:val="0"/>
      <w:marRight w:val="0"/>
      <w:marTop w:val="0"/>
      <w:marBottom w:val="0"/>
      <w:divBdr>
        <w:top w:val="none" w:sz="0" w:space="0" w:color="auto"/>
        <w:left w:val="none" w:sz="0" w:space="0" w:color="auto"/>
        <w:bottom w:val="none" w:sz="0" w:space="0" w:color="auto"/>
        <w:right w:val="none" w:sz="0" w:space="0" w:color="auto"/>
      </w:divBdr>
    </w:div>
    <w:div w:id="1365787971">
      <w:bodyDiv w:val="1"/>
      <w:marLeft w:val="0"/>
      <w:marRight w:val="0"/>
      <w:marTop w:val="0"/>
      <w:marBottom w:val="0"/>
      <w:divBdr>
        <w:top w:val="none" w:sz="0" w:space="0" w:color="auto"/>
        <w:left w:val="none" w:sz="0" w:space="0" w:color="auto"/>
        <w:bottom w:val="none" w:sz="0" w:space="0" w:color="auto"/>
        <w:right w:val="none" w:sz="0" w:space="0" w:color="auto"/>
      </w:divBdr>
    </w:div>
    <w:div w:id="1435175516">
      <w:bodyDiv w:val="1"/>
      <w:marLeft w:val="0"/>
      <w:marRight w:val="0"/>
      <w:marTop w:val="0"/>
      <w:marBottom w:val="0"/>
      <w:divBdr>
        <w:top w:val="none" w:sz="0" w:space="0" w:color="auto"/>
        <w:left w:val="none" w:sz="0" w:space="0" w:color="auto"/>
        <w:bottom w:val="none" w:sz="0" w:space="0" w:color="auto"/>
        <w:right w:val="none" w:sz="0" w:space="0" w:color="auto"/>
      </w:divBdr>
    </w:div>
    <w:div w:id="1456605305">
      <w:bodyDiv w:val="1"/>
      <w:marLeft w:val="0"/>
      <w:marRight w:val="0"/>
      <w:marTop w:val="0"/>
      <w:marBottom w:val="0"/>
      <w:divBdr>
        <w:top w:val="none" w:sz="0" w:space="0" w:color="auto"/>
        <w:left w:val="none" w:sz="0" w:space="0" w:color="auto"/>
        <w:bottom w:val="none" w:sz="0" w:space="0" w:color="auto"/>
        <w:right w:val="none" w:sz="0" w:space="0" w:color="auto"/>
      </w:divBdr>
    </w:div>
    <w:div w:id="1905870095">
      <w:bodyDiv w:val="1"/>
      <w:marLeft w:val="0"/>
      <w:marRight w:val="0"/>
      <w:marTop w:val="0"/>
      <w:marBottom w:val="0"/>
      <w:divBdr>
        <w:top w:val="none" w:sz="0" w:space="0" w:color="auto"/>
        <w:left w:val="none" w:sz="0" w:space="0" w:color="auto"/>
        <w:bottom w:val="none" w:sz="0" w:space="0" w:color="auto"/>
        <w:right w:val="none" w:sz="0" w:space="0" w:color="auto"/>
      </w:divBdr>
    </w:div>
    <w:div w:id="194294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file:///C:\Users\tomkg_000\Downloads\DA12-sablona-studijni-materialy-en.dotx" TargetMode="External"/><Relationship Id="rId18" Type="http://schemas.openxmlformats.org/officeDocument/2006/relationships/hyperlink" Target="file:///C:\Users\tomkg_000\Downloads\DA12-sablona-studijni-materialy-en.dotx"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file:///C:\Users\tomkg_000\Downloads\DA12-sablona-studijni-materialy-en.dotx" TargetMode="External"/><Relationship Id="rId7" Type="http://schemas.openxmlformats.org/officeDocument/2006/relationships/endnotes" Target="endnotes.xml"/><Relationship Id="rId12" Type="http://schemas.openxmlformats.org/officeDocument/2006/relationships/hyperlink" Target="http://www.cepin.cz/cze/prednaska.php?ID=241" TargetMode="External"/><Relationship Id="rId17" Type="http://schemas.openxmlformats.org/officeDocument/2006/relationships/hyperlink" Target="file:///C:\Users\tomkg_000\Downloads\DA12-sablona-studijni-materialy-en.dotx"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ile:///C:\Users\tomkg_000\Downloads\DA12-sablona-studijni-materialy-en.dotx" TargetMode="External"/><Relationship Id="rId20" Type="http://schemas.openxmlformats.org/officeDocument/2006/relationships/hyperlink" Target="file:///C:\Users\tomkg_000\Downloads\DA12-sablona-studijni-materialy-en.dotx"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C:\Users\tomkg_000\Downloads\DA12-sablona-studijni-materialy-en.dotx" TargetMode="External"/><Relationship Id="rId5" Type="http://schemas.openxmlformats.org/officeDocument/2006/relationships/webSettings" Target="webSettings.xml"/><Relationship Id="rId15" Type="http://schemas.openxmlformats.org/officeDocument/2006/relationships/hyperlink" Target="file:///C:\Users\tomkg_000\Downloads\DA12-sablona-studijni-materialy-en.dotx" TargetMode="External"/><Relationship Id="rId23" Type="http://schemas.openxmlformats.org/officeDocument/2006/relationships/hyperlink" Target="file:///C:\Users\tomkg_000\Downloads\DA12-sablona-studijni-materialy-en.dotx"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file:///C:\Users\tomkg_000\Downloads\DA12-sablona-studijni-materialy-en.dot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tomkg_000\Downloads\DA12-sablona-studijni-materialy-en.dotx" TargetMode="External"/><Relationship Id="rId22" Type="http://schemas.openxmlformats.org/officeDocument/2006/relationships/hyperlink" Target="file:///C:\Users\tomkg_000\Downloads\DA12-sablona-studijni-materialy-en.dotx" TargetMode="External"/><Relationship Id="rId27" Type="http://schemas.openxmlformats.org/officeDocument/2006/relationships/header" Target="header3.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OPVV_17\sablona-studijni-materia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7D8DC-9CCC-48DE-910F-DB3EB8E3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Template>
  <TotalTime>18</TotalTime>
  <Pages>77</Pages>
  <Words>15652</Words>
  <Characters>98703</Characters>
  <Application>Microsoft Office Word</Application>
  <DocSecurity>0</DocSecurity>
  <Lines>822</Lines>
  <Paragraphs>228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114127</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FaME</dc:creator>
  <cp:lastModifiedBy>Dohnalová Zuzana</cp:lastModifiedBy>
  <cp:revision>5</cp:revision>
  <cp:lastPrinted>2018-10-23T11:06:00Z</cp:lastPrinted>
  <dcterms:created xsi:type="dcterms:W3CDTF">2019-01-09T13:54:00Z</dcterms:created>
  <dcterms:modified xsi:type="dcterms:W3CDTF">2019-02-28T10:22:00Z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